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D6" w:rsidRPr="0083759E" w:rsidRDefault="00BC1FD6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BC1FD6" w:rsidRPr="0083759E" w:rsidRDefault="00BC1FD6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83759E">
        <w:rPr>
          <w:b/>
          <w:bCs/>
          <w:sz w:val="40"/>
          <w:szCs w:val="40"/>
        </w:rPr>
        <w:t xml:space="preserve">O G Ł O S Z E N I E   </w:t>
      </w:r>
    </w:p>
    <w:p w:rsidR="00BC1FD6" w:rsidRPr="0083759E" w:rsidRDefault="00BC1FD6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83759E">
        <w:rPr>
          <w:b/>
          <w:bCs/>
          <w:sz w:val="21"/>
          <w:szCs w:val="21"/>
        </w:rPr>
        <w:t>O    P R Z E T A R G U   P I S E M N Y M   N I E O G R A N I C Z O N Y M  NA</w:t>
      </w:r>
    </w:p>
    <w:p w:rsidR="00BC1FD6" w:rsidRPr="0083759E" w:rsidRDefault="00BC1FD6" w:rsidP="00904E31">
      <w:pPr>
        <w:spacing w:line="320" w:lineRule="exact"/>
        <w:jc w:val="center"/>
        <w:rPr>
          <w:b/>
          <w:bCs/>
          <w:u w:val="single"/>
        </w:rPr>
      </w:pPr>
      <w:r w:rsidRPr="0083759E">
        <w:rPr>
          <w:b/>
          <w:bCs/>
          <w:u w:val="single"/>
        </w:rPr>
        <w:t>„DZIERŻAWĘ POWIERZCHNI Z PRZEZNACZENIEM DO Z</w:t>
      </w:r>
      <w:r>
        <w:rPr>
          <w:b/>
          <w:bCs/>
          <w:u w:val="single"/>
        </w:rPr>
        <w:t>AGOSPODAROWANIA POD PRACOWNIE REZONANSU MAGNETYCZNEGO</w:t>
      </w:r>
      <w:r w:rsidRPr="0083759E">
        <w:rPr>
          <w:b/>
          <w:bCs/>
          <w:u w:val="single"/>
        </w:rPr>
        <w:t xml:space="preserve">” </w:t>
      </w:r>
    </w:p>
    <w:p w:rsidR="00BC1FD6" w:rsidRPr="0083759E" w:rsidRDefault="00BC1FD6" w:rsidP="00DE4E6A">
      <w:pPr>
        <w:spacing w:line="260" w:lineRule="exact"/>
        <w:jc w:val="center"/>
        <w:rPr>
          <w:sz w:val="26"/>
          <w:szCs w:val="26"/>
        </w:rPr>
      </w:pPr>
    </w:p>
    <w:p w:rsidR="00BC1FD6" w:rsidRPr="0083759E" w:rsidRDefault="00BC1FD6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83759E">
        <w:rPr>
          <w:b/>
          <w:bCs/>
        </w:rPr>
        <w:t>ORGANIZATOR PRZETARGU: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rPr>
          <w:b/>
          <w:bCs/>
        </w:rPr>
      </w:pPr>
    </w:p>
    <w:p w:rsidR="00BC1FD6" w:rsidRPr="0083759E" w:rsidRDefault="00BC1FD6" w:rsidP="00904E31">
      <w:pPr>
        <w:spacing w:line="240" w:lineRule="exact"/>
      </w:pPr>
      <w:r w:rsidRPr="0083759E">
        <w:t xml:space="preserve">      Nazwa:     </w:t>
      </w:r>
      <w:r w:rsidRPr="0083759E">
        <w:rPr>
          <w:b/>
          <w:bCs/>
        </w:rPr>
        <w:t>Powiatowy Zakład Opieki Zdrowotnej</w:t>
      </w:r>
    </w:p>
    <w:p w:rsidR="00BC1FD6" w:rsidRPr="0083759E" w:rsidRDefault="00BC1FD6" w:rsidP="00904E31">
      <w:pPr>
        <w:spacing w:line="240" w:lineRule="exact"/>
      </w:pPr>
      <w:r w:rsidRPr="0083759E">
        <w:t xml:space="preserve">      Siedziba:</w:t>
      </w:r>
      <w:r w:rsidRPr="0083759E">
        <w:rPr>
          <w:b/>
          <w:bCs/>
        </w:rPr>
        <w:t xml:space="preserve">  ul. Radomska 70,  27 – 200 Starachowice</w:t>
      </w:r>
    </w:p>
    <w:p w:rsidR="00BC1FD6" w:rsidRPr="0083759E" w:rsidRDefault="00BC1FD6" w:rsidP="00904E31">
      <w:pPr>
        <w:spacing w:line="240" w:lineRule="exact"/>
      </w:pPr>
      <w:r w:rsidRPr="0083759E">
        <w:t xml:space="preserve">      NIP:          664-18-73-185</w:t>
      </w:r>
    </w:p>
    <w:p w:rsidR="00BC1FD6" w:rsidRPr="0083759E" w:rsidRDefault="00BC1FD6" w:rsidP="00904E31">
      <w:pPr>
        <w:spacing w:line="240" w:lineRule="exact"/>
      </w:pPr>
      <w:r w:rsidRPr="0083759E">
        <w:t xml:space="preserve">      Nr tel:       (041) 273 – 91 – 13</w:t>
      </w:r>
    </w:p>
    <w:p w:rsidR="00BC1FD6" w:rsidRPr="0083759E" w:rsidRDefault="00BC1FD6" w:rsidP="00904E31">
      <w:pPr>
        <w:spacing w:line="240" w:lineRule="exact"/>
      </w:pPr>
      <w:r w:rsidRPr="0083759E">
        <w:t xml:space="preserve">      Nr faksu:  (041) 273 – 92 – 29 </w:t>
      </w:r>
    </w:p>
    <w:p w:rsidR="00BC1FD6" w:rsidRPr="0083759E" w:rsidRDefault="00BC1FD6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83759E">
        <w:rPr>
          <w:lang w:val="de-DE"/>
        </w:rPr>
        <w:t xml:space="preserve">      Adres internetowy:                </w:t>
      </w:r>
      <w:r w:rsidRPr="0083759E">
        <w:t>http//zoz.starachowice.sisco.info</w:t>
      </w:r>
      <w:r>
        <w:t xml:space="preserve"> </w:t>
      </w:r>
      <w:r w:rsidRPr="007B2E29">
        <w:rPr>
          <w:i/>
          <w:iCs/>
          <w:sz w:val="20"/>
          <w:szCs w:val="20"/>
        </w:rPr>
        <w:t>( zakładka przetargi dzierżawy)</w:t>
      </w:r>
    </w:p>
    <w:p w:rsidR="00BC1FD6" w:rsidRPr="0083759E" w:rsidRDefault="00BC1FD6" w:rsidP="00904E31">
      <w:pPr>
        <w:spacing w:line="240" w:lineRule="exact"/>
      </w:pPr>
    </w:p>
    <w:p w:rsidR="00BC1FD6" w:rsidRPr="0083759E" w:rsidRDefault="00BC1FD6" w:rsidP="00904E3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83759E">
        <w:rPr>
          <w:b/>
          <w:bCs/>
        </w:rPr>
        <w:t>DANE WYMIENIONE W ART. 35 UST 2 USTAWY Z DNIA 21 SIERPNIA 1997 ROKU O GOSPODARCE NIERUCHOMOŚCIAMI</w:t>
      </w:r>
      <w:r w:rsidRPr="0083759E">
        <w:t xml:space="preserve">  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C1FD6" w:rsidRPr="0083759E" w:rsidRDefault="00BC1FD6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83759E">
        <w:rPr>
          <w:b/>
          <w:bCs/>
        </w:rPr>
        <w:t>Oznaczenie nieruchomości według księgi wieczystej oraz katastru nieruchomości</w:t>
      </w:r>
    </w:p>
    <w:p w:rsidR="00BC1FD6" w:rsidRPr="00DB4CBF" w:rsidRDefault="00BC1FD6" w:rsidP="00DB4CBF">
      <w:pPr>
        <w:pStyle w:val="Styl"/>
        <w:spacing w:before="33" w:line="264" w:lineRule="exact"/>
        <w:ind w:left="4" w:right="-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B4CBF">
        <w:rPr>
          <w:sz w:val="22"/>
          <w:szCs w:val="22"/>
        </w:rPr>
        <w:t xml:space="preserve">Powierzchnia przeznaczona do wydzierżawienia znajduje się w nieruchomości    </w:t>
      </w:r>
    </w:p>
    <w:p w:rsidR="00BC1FD6" w:rsidRPr="00DB4CBF" w:rsidRDefault="00BC1FD6" w:rsidP="00DB4CBF">
      <w:pPr>
        <w:pStyle w:val="Styl"/>
        <w:spacing w:before="33" w:line="264" w:lineRule="exact"/>
        <w:ind w:left="4" w:right="-3"/>
        <w:rPr>
          <w:sz w:val="22"/>
          <w:szCs w:val="22"/>
        </w:rPr>
      </w:pPr>
      <w:r w:rsidRPr="00DB4CBF">
        <w:rPr>
          <w:sz w:val="22"/>
          <w:szCs w:val="22"/>
        </w:rPr>
        <w:t xml:space="preserve">        położonej przy ul. Radomskiej 70, 27 – 200 Starachowice o numerze KW 00038743 na </w:t>
      </w:r>
    </w:p>
    <w:p w:rsidR="00BC1FD6" w:rsidRPr="00DB4CBF" w:rsidRDefault="00BC1FD6" w:rsidP="00DB4CBF">
      <w:pPr>
        <w:pStyle w:val="Styl"/>
        <w:spacing w:before="33" w:line="264" w:lineRule="exact"/>
        <w:ind w:left="4" w:right="-3"/>
        <w:rPr>
          <w:sz w:val="22"/>
          <w:szCs w:val="22"/>
        </w:rPr>
      </w:pPr>
      <w:r w:rsidRPr="00DB4CBF">
        <w:rPr>
          <w:sz w:val="22"/>
          <w:szCs w:val="22"/>
        </w:rPr>
        <w:t xml:space="preserve">        działce oznaczonej nr 9/68 o pow. 4,4316 ha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Powierzchnia nieruchomości</w:t>
      </w:r>
    </w:p>
    <w:p w:rsidR="00BC1FD6" w:rsidRPr="00DB4CBF" w:rsidRDefault="00BC1FD6" w:rsidP="00DB4CBF">
      <w:pPr>
        <w:rPr>
          <w:sz w:val="22"/>
          <w:szCs w:val="22"/>
        </w:rPr>
      </w:pPr>
      <w:r w:rsidRPr="00DB4CBF">
        <w:rPr>
          <w:sz w:val="22"/>
          <w:szCs w:val="22"/>
        </w:rPr>
        <w:t xml:space="preserve">          pomieszczenia na poziomie:</w:t>
      </w:r>
      <w:r>
        <w:rPr>
          <w:sz w:val="22"/>
          <w:szCs w:val="22"/>
        </w:rPr>
        <w:t xml:space="preserve">  -1</w:t>
      </w:r>
      <w:r w:rsidRPr="00DB4CBF">
        <w:rPr>
          <w:sz w:val="22"/>
          <w:szCs w:val="22"/>
        </w:rPr>
        <w:t xml:space="preserve">, o powierzchni  ok 145m²                         </w:t>
      </w: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Opis nieruchomości</w:t>
      </w:r>
    </w:p>
    <w:p w:rsidR="00BC1FD6" w:rsidRPr="0083759E" w:rsidRDefault="00BC1FD6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83759E">
        <w:t xml:space="preserve">         Powierzchnia przeznaczona do wydzierżawienia znajduje się w nieruchomości gruntowej zabudowanej</w:t>
      </w:r>
      <w:r>
        <w:rPr>
          <w:sz w:val="22"/>
          <w:szCs w:val="22"/>
        </w:rPr>
        <w:t xml:space="preserve">  </w:t>
      </w:r>
      <w:r w:rsidRPr="00DB4CBF">
        <w:rPr>
          <w:sz w:val="22"/>
          <w:szCs w:val="22"/>
        </w:rPr>
        <w:t xml:space="preserve">Budynek „B” pomieszczenia na poziomie:  -1 (piwnica nr 017b), </w:t>
      </w:r>
      <w:r w:rsidRPr="0083759E">
        <w:rPr>
          <w:b/>
          <w:bCs/>
        </w:rPr>
        <w:t xml:space="preserve"> </w:t>
      </w:r>
    </w:p>
    <w:p w:rsidR="00BC1FD6" w:rsidRPr="0083759E" w:rsidRDefault="00BC1FD6" w:rsidP="00E66971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83759E">
        <w:t xml:space="preserve"> </w:t>
      </w: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Przeznaczenie nieruchomości i sposób jej zagospodarowania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Dzierżawa z przeznaczeniem do zagospoda</w:t>
      </w:r>
      <w:r>
        <w:t>rowania pod pracownie rezonansu magnetycznego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Termin zagospodarowania nieruchomości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 xml:space="preserve">Termin zagospodarowania: </w:t>
      </w:r>
      <w:r>
        <w:rPr>
          <w:b/>
          <w:bCs/>
        </w:rPr>
        <w:t>na okres 4,5</w:t>
      </w:r>
      <w:r w:rsidRPr="0083759E">
        <w:rPr>
          <w:b/>
          <w:bCs/>
        </w:rPr>
        <w:t xml:space="preserve"> lat</w:t>
      </w:r>
      <w:r>
        <w:rPr>
          <w:b/>
          <w:bCs/>
        </w:rPr>
        <w:t xml:space="preserve"> (54 miesiące)</w:t>
      </w:r>
    </w:p>
    <w:p w:rsidR="00BC1FD6" w:rsidRPr="0083759E" w:rsidRDefault="00BC1FD6" w:rsidP="00B50452">
      <w:pPr>
        <w:pStyle w:val="ListParagraph"/>
        <w:tabs>
          <w:tab w:val="left" w:pos="2520"/>
        </w:tabs>
        <w:spacing w:line="240" w:lineRule="exact"/>
        <w:ind w:left="2520" w:hanging="1980"/>
        <w:jc w:val="both"/>
      </w:pPr>
      <w:r w:rsidRPr="0083759E">
        <w:t xml:space="preserve">Termin dzierżawy:  </w:t>
      </w:r>
      <w:r w:rsidRPr="0083759E">
        <w:rPr>
          <w:b/>
          <w:bCs/>
        </w:rPr>
        <w:t>od daty rozstrzygnięcia przetar</w:t>
      </w:r>
      <w:r>
        <w:rPr>
          <w:b/>
          <w:bCs/>
        </w:rPr>
        <w:t>gu i podpisania umowy na okres 4,5</w:t>
      </w:r>
      <w:r w:rsidRPr="0083759E">
        <w:rPr>
          <w:b/>
          <w:bCs/>
        </w:rPr>
        <w:t xml:space="preserve"> lat</w:t>
      </w:r>
    </w:p>
    <w:p w:rsidR="00BC1FD6" w:rsidRPr="0083759E" w:rsidRDefault="00BC1FD6" w:rsidP="00904E31">
      <w:pPr>
        <w:tabs>
          <w:tab w:val="left" w:pos="540"/>
        </w:tabs>
        <w:spacing w:line="240" w:lineRule="exact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83759E">
        <w:rPr>
          <w:b/>
          <w:bCs/>
        </w:rPr>
        <w:t>Wysokość opłat z tytułu użytkowania, najmu lub dzierżawy</w:t>
      </w:r>
    </w:p>
    <w:p w:rsidR="00BC1FD6" w:rsidRPr="0083759E" w:rsidRDefault="00BC1FD6" w:rsidP="00234CDD">
      <w:pPr>
        <w:pStyle w:val="ListParagraph"/>
        <w:tabs>
          <w:tab w:val="left" w:pos="540"/>
        </w:tabs>
        <w:spacing w:line="240" w:lineRule="exact"/>
        <w:jc w:val="both"/>
      </w:pPr>
    </w:p>
    <w:p w:rsidR="00BC1FD6" w:rsidRPr="0083759E" w:rsidRDefault="00BC1FD6" w:rsidP="00983BDC">
      <w:pPr>
        <w:pStyle w:val="Akapitzlist"/>
        <w:framePr w:h="668" w:hRule="exact" w:hSpace="141" w:wrap="auto" w:vAnchor="text" w:hAnchor="page" w:x="1592" w:y="70"/>
        <w:tabs>
          <w:tab w:val="left" w:pos="540"/>
        </w:tabs>
        <w:ind w:left="0"/>
        <w:jc w:val="both"/>
      </w:pPr>
      <w:r w:rsidRPr="0083759E">
        <w:t xml:space="preserve">       Miesięcznie:</w:t>
      </w:r>
    </w:p>
    <w:p w:rsidR="00BC1FD6" w:rsidRPr="0083759E" w:rsidRDefault="00BC1FD6" w:rsidP="00983BDC">
      <w:pPr>
        <w:pStyle w:val="Akapitzlist"/>
        <w:framePr w:h="668" w:hRule="exact" w:hSpace="141" w:wrap="auto" w:vAnchor="text" w:hAnchor="page" w:x="1592" w:y="70"/>
        <w:tabs>
          <w:tab w:val="left" w:pos="540"/>
        </w:tabs>
        <w:ind w:left="0"/>
        <w:jc w:val="both"/>
      </w:pPr>
      <w:r w:rsidRPr="0083759E">
        <w:t xml:space="preserve">       -</w:t>
      </w:r>
      <w:r w:rsidRPr="0083759E">
        <w:rPr>
          <w:b/>
          <w:bCs/>
          <w:u w:val="single"/>
        </w:rPr>
        <w:t xml:space="preserve">Pomieszczenia </w:t>
      </w:r>
      <w:r w:rsidRPr="0083759E">
        <w:t xml:space="preserve">: czynsz dzierżawny nie mniejszy niż </w:t>
      </w:r>
      <w:r w:rsidRPr="0083759E">
        <w:rPr>
          <w:b/>
          <w:bCs/>
        </w:rPr>
        <w:t>20 zł netto/ 1 m2</w:t>
      </w:r>
    </w:p>
    <w:p w:rsidR="00BC1FD6" w:rsidRPr="0083759E" w:rsidRDefault="00BC1FD6" w:rsidP="00983BDC">
      <w:pPr>
        <w:pStyle w:val="Akapitzlist"/>
        <w:framePr w:h="668" w:hRule="exact" w:hSpace="141" w:wrap="auto" w:vAnchor="text" w:hAnchor="page" w:x="1592" w:y="70"/>
        <w:tabs>
          <w:tab w:val="left" w:pos="540"/>
        </w:tabs>
        <w:ind w:left="0"/>
        <w:jc w:val="both"/>
        <w:rPr>
          <w:b/>
          <w:bCs/>
        </w:rPr>
      </w:pPr>
      <w:r w:rsidRPr="0083759E">
        <w:t xml:space="preserve">       </w:t>
      </w:r>
    </w:p>
    <w:p w:rsidR="00BC1FD6" w:rsidRPr="0083759E" w:rsidRDefault="00BC1FD6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</w:p>
    <w:p w:rsidR="00BC1FD6" w:rsidRPr="0083759E" w:rsidRDefault="00BC1FD6" w:rsidP="00234CDD">
      <w:pPr>
        <w:pStyle w:val="ListParagraph"/>
        <w:tabs>
          <w:tab w:val="left" w:pos="540"/>
        </w:tabs>
        <w:spacing w:line="240" w:lineRule="exact"/>
        <w:jc w:val="both"/>
        <w:rPr>
          <w:b/>
          <w:bCs/>
        </w:rPr>
      </w:pPr>
      <w:r w:rsidRPr="0083759E">
        <w:rPr>
          <w:b/>
          <w:bCs/>
        </w:rPr>
        <w:t xml:space="preserve">+ </w:t>
      </w:r>
      <w:r w:rsidRPr="0083759E">
        <w:t>opłaty za zużycie mediów i  opłata za eksploatację z tytułu czynności konserwacyjnych i usuwania awarii na instalacjach z których korzysta dzierżawca wg stawek obowiązujących u Organizatora Przetargu.</w:t>
      </w:r>
    </w:p>
    <w:p w:rsidR="00BC1FD6" w:rsidRPr="00983BDC" w:rsidRDefault="00BC1FD6" w:rsidP="00C95CBA">
      <w:pPr>
        <w:pStyle w:val="ListParagraph"/>
        <w:tabs>
          <w:tab w:val="left" w:pos="540"/>
        </w:tabs>
        <w:spacing w:line="240" w:lineRule="exact"/>
        <w:ind w:left="0"/>
        <w:jc w:val="both"/>
        <w:rPr>
          <w:b/>
          <w:bCs/>
        </w:rPr>
      </w:pPr>
    </w:p>
    <w:p w:rsidR="00BC1FD6" w:rsidRPr="00983BDC" w:rsidRDefault="00BC1FD6" w:rsidP="00983BDC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983BDC">
        <w:rPr>
          <w:b/>
          <w:bCs/>
        </w:rPr>
        <w:t>Termin wnoszenia opłat.</w:t>
      </w:r>
    </w:p>
    <w:p w:rsidR="00BC1FD6" w:rsidRPr="0083759E" w:rsidRDefault="00BC1FD6" w:rsidP="00582F67">
      <w:pPr>
        <w:shd w:val="clear" w:color="auto" w:fill="FFFFFF"/>
        <w:spacing w:before="5" w:line="240" w:lineRule="exact"/>
        <w:ind w:left="540" w:right="-9"/>
        <w:jc w:val="both"/>
      </w:pPr>
      <w:r>
        <w:rPr>
          <w:spacing w:val="-1"/>
        </w:rPr>
        <w:t>Czynsz dzierżawny płatny z góry</w:t>
      </w:r>
      <w:r w:rsidRPr="0083759E">
        <w:rPr>
          <w:spacing w:val="-1"/>
        </w:rPr>
        <w:t xml:space="preserve"> w terminie 14 dni od wystawienia faktury na konto </w:t>
      </w:r>
      <w:r w:rsidRPr="0083759E">
        <w:t xml:space="preserve">Wydzierżawiającego lub w kasie Wydzierżawiającego. </w:t>
      </w:r>
      <w:r>
        <w:t>Pozostałe opłaty płatne z dołu w terminie 14 dni od daty wystawienia faktury</w:t>
      </w:r>
    </w:p>
    <w:p w:rsidR="00BC1FD6" w:rsidRPr="0083759E" w:rsidRDefault="00BC1FD6" w:rsidP="00582F67">
      <w:pPr>
        <w:pStyle w:val="ListParagraph"/>
        <w:tabs>
          <w:tab w:val="left" w:pos="540"/>
        </w:tabs>
        <w:spacing w:line="240" w:lineRule="exact"/>
        <w:jc w:val="both"/>
      </w:pPr>
      <w:r w:rsidRPr="0083759E">
        <w:t xml:space="preserve">       </w:t>
      </w: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Zasady aktualizacji opłat.</w:t>
      </w:r>
    </w:p>
    <w:p w:rsidR="00BC1FD6" w:rsidRDefault="00BC1FD6" w:rsidP="00B769C8">
      <w:pPr>
        <w:autoSpaceDE w:val="0"/>
        <w:autoSpaceDN w:val="0"/>
        <w:adjustRightInd w:val="0"/>
      </w:pPr>
      <w:r w:rsidRPr="00B04F03">
        <w:rPr>
          <w:sz w:val="20"/>
          <w:szCs w:val="20"/>
        </w:rPr>
        <w:t xml:space="preserve">            </w:t>
      </w:r>
      <w:r w:rsidRPr="00B04F03">
        <w:t>Każda zmiana stawek mediów (energia elekt</w:t>
      </w:r>
      <w:r>
        <w:t xml:space="preserve">ryczna, energia cieplna, woda i </w:t>
      </w:r>
    </w:p>
    <w:p w:rsidR="00BC1FD6" w:rsidRDefault="00BC1FD6" w:rsidP="00B769C8">
      <w:pPr>
        <w:autoSpaceDE w:val="0"/>
        <w:autoSpaceDN w:val="0"/>
        <w:adjustRightInd w:val="0"/>
      </w:pPr>
      <w:r>
        <w:t xml:space="preserve">         </w:t>
      </w:r>
      <w:r w:rsidRPr="00B04F03">
        <w:t>odprowadzanie</w:t>
      </w:r>
      <w:r>
        <w:t xml:space="preserve"> </w:t>
      </w:r>
      <w:r w:rsidRPr="00B04F03">
        <w:t>ścieków, wywóz odpadów, doz</w:t>
      </w:r>
      <w:r>
        <w:t xml:space="preserve">ór i monitoring obiektu, usługi </w:t>
      </w:r>
    </w:p>
    <w:p w:rsidR="00BC1FD6" w:rsidRDefault="00BC1FD6" w:rsidP="00B769C8">
      <w:pPr>
        <w:autoSpaceDE w:val="0"/>
        <w:autoSpaceDN w:val="0"/>
        <w:adjustRightInd w:val="0"/>
      </w:pPr>
      <w:r>
        <w:t xml:space="preserve">          </w:t>
      </w:r>
      <w:r w:rsidRPr="00B04F03">
        <w:t>telekomunikacyjne) dokonana przez usługodawców oraz kosztów administr</w:t>
      </w:r>
      <w:r>
        <w:t xml:space="preserve">owania </w:t>
      </w:r>
    </w:p>
    <w:p w:rsidR="00BC1FD6" w:rsidRDefault="00BC1FD6" w:rsidP="00B769C8">
      <w:pPr>
        <w:autoSpaceDE w:val="0"/>
        <w:autoSpaceDN w:val="0"/>
        <w:adjustRightInd w:val="0"/>
      </w:pPr>
      <w:r>
        <w:t xml:space="preserve">          nieruchomością powodować</w:t>
      </w:r>
      <w:r w:rsidRPr="00B04F03">
        <w:t xml:space="preserve"> będzie zmianę wysokości czynszu Dzierżawcy, którego </w:t>
      </w:r>
    </w:p>
    <w:p w:rsidR="00BC1FD6" w:rsidRDefault="00BC1FD6" w:rsidP="00B769C8">
      <w:pPr>
        <w:autoSpaceDE w:val="0"/>
        <w:autoSpaceDN w:val="0"/>
        <w:adjustRightInd w:val="0"/>
      </w:pPr>
      <w:r>
        <w:t xml:space="preserve">          </w:t>
      </w:r>
      <w:r w:rsidRPr="00B04F03">
        <w:t xml:space="preserve">nowa wartość określona zostanie od  następnego miesiąca, nowymi stawkami opłat. </w:t>
      </w:r>
    </w:p>
    <w:p w:rsidR="00BC1FD6" w:rsidRPr="00B04F03" w:rsidRDefault="00BC1FD6" w:rsidP="00B769C8">
      <w:pPr>
        <w:autoSpaceDE w:val="0"/>
        <w:autoSpaceDN w:val="0"/>
        <w:adjustRightInd w:val="0"/>
      </w:pPr>
      <w:r>
        <w:t xml:space="preserve">             </w:t>
      </w:r>
      <w:r w:rsidRPr="00B04F03">
        <w:t>Powyższy fakt nie stanowić będzie zmiany  warunków umowy.</w:t>
      </w:r>
    </w:p>
    <w:p w:rsidR="00BC1FD6" w:rsidRPr="0083759E" w:rsidRDefault="00BC1FD6" w:rsidP="004369C7">
      <w:pPr>
        <w:tabs>
          <w:tab w:val="left" w:pos="540"/>
        </w:tabs>
        <w:spacing w:line="240" w:lineRule="exact"/>
        <w:ind w:left="540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>Informacje o przeznaczeniu do sprzedaży, do oddania w użytkowanie wieczyste, użytkowanie, najem, dzierżawę.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t xml:space="preserve">Przedmiot niniejszego postępowania przeznaczony jest do oddania w </w:t>
      </w:r>
      <w:r w:rsidRPr="0083759E">
        <w:rPr>
          <w:b/>
          <w:bCs/>
        </w:rPr>
        <w:t>dzierżawę.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83759E">
        <w:rPr>
          <w:b/>
          <w:bCs/>
        </w:rPr>
        <w:t xml:space="preserve">Termin do złożenia wniosku przez osoby, którym przysługuje pierwszeństwo </w:t>
      </w:r>
      <w:r w:rsidRPr="0083759E">
        <w:rPr>
          <w:b/>
          <w:bCs/>
        </w:rPr>
        <w:br/>
        <w:t>w nabyciu nieruchomości na podstawie art. 34 ust 1 pkt 1 i pkt 2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dotyczy.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BC1FD6" w:rsidRPr="0083759E" w:rsidRDefault="00BC1FD6" w:rsidP="00983BD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>OBCIĄŻENIA NIERUCHOMOŚCI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Przedmiotowa nieruchomość nie jest obciążona.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C1FD6" w:rsidRPr="0083759E" w:rsidRDefault="00BC1FD6" w:rsidP="00983BDC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ZOBOWIĄZANIA KTÓRYCH PRZEDMIOTEM JEST NIERUCHOMOŚĆ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istnieją zobowiązania, których przedmiotem jest nieruchomość.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MOŻLIWOŚĆ, TERMIN I MIEJSCE SKŁADANIA PISEMNYCH OFERT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C1FD6" w:rsidRPr="0083759E" w:rsidRDefault="00BC1FD6" w:rsidP="00904E31">
      <w:pPr>
        <w:shd w:val="clear" w:color="auto" w:fill="FFFFFF"/>
        <w:spacing w:line="240" w:lineRule="exact"/>
        <w:ind w:left="3420" w:hanging="3060"/>
      </w:pPr>
      <w:r w:rsidRPr="0083759E">
        <w:rPr>
          <w:b/>
          <w:bCs/>
          <w:spacing w:val="20"/>
        </w:rPr>
        <w:t xml:space="preserve">   </w:t>
      </w:r>
      <w:r w:rsidRPr="0083759E">
        <w:rPr>
          <w:b/>
          <w:bCs/>
        </w:rPr>
        <w:t xml:space="preserve">Możliwość:                            </w:t>
      </w:r>
      <w:r w:rsidRPr="0083759E">
        <w:t>w przetargu możliwość składania pisemnych ofert mają osoby, które wniosą wadium w terminie określonym w dziale VIII niniejszego ogłoszenia.</w:t>
      </w:r>
    </w:p>
    <w:p w:rsidR="00BC1FD6" w:rsidRPr="0083759E" w:rsidRDefault="00BC1FD6" w:rsidP="00904E31">
      <w:pPr>
        <w:shd w:val="clear" w:color="auto" w:fill="FFFFFF"/>
        <w:spacing w:line="240" w:lineRule="exact"/>
        <w:rPr>
          <w:b/>
          <w:bCs/>
        </w:rPr>
      </w:pPr>
      <w:r w:rsidRPr="0083759E">
        <w:t xml:space="preserve">          </w:t>
      </w:r>
      <w:r w:rsidRPr="0083759E">
        <w:rPr>
          <w:b/>
          <w:bCs/>
        </w:rPr>
        <w:t>Termin</w:t>
      </w:r>
      <w:r>
        <w:rPr>
          <w:b/>
          <w:bCs/>
        </w:rPr>
        <w:t xml:space="preserve"> składania ofert</w:t>
      </w:r>
      <w:r w:rsidRPr="0083759E">
        <w:rPr>
          <w:b/>
          <w:bCs/>
        </w:rPr>
        <w:t>:</w:t>
      </w:r>
      <w:r>
        <w:t xml:space="preserve">       </w:t>
      </w:r>
      <w:r w:rsidRPr="00150B68">
        <w:rPr>
          <w:b/>
          <w:bCs/>
        </w:rPr>
        <w:t>do dnia 28 październik 2011 roku do godziny</w:t>
      </w:r>
      <w:r>
        <w:rPr>
          <w:b/>
          <w:bCs/>
        </w:rPr>
        <w:t xml:space="preserve"> 11</w:t>
      </w:r>
      <w:r w:rsidRPr="0083759E">
        <w:rPr>
          <w:b/>
          <w:bCs/>
        </w:rPr>
        <w:t>.00</w:t>
      </w:r>
    </w:p>
    <w:p w:rsidR="00BC1FD6" w:rsidRPr="0083759E" w:rsidRDefault="00BC1FD6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83759E">
        <w:rPr>
          <w:b/>
          <w:bCs/>
        </w:rPr>
        <w:t xml:space="preserve">     Miejsce składania ofert:</w:t>
      </w:r>
      <w:r w:rsidRPr="0083759E">
        <w:t xml:space="preserve"> siedziba Organizatora Przetargu</w:t>
      </w:r>
      <w:r w:rsidRPr="0083759E">
        <w:rPr>
          <w:b/>
          <w:bCs/>
        </w:rPr>
        <w:t xml:space="preserve"> Pokój nr 222 (Sekretariat)</w:t>
      </w:r>
    </w:p>
    <w:p w:rsidR="00BC1FD6" w:rsidRPr="0083759E" w:rsidRDefault="00BC1FD6" w:rsidP="00904E31">
      <w:pPr>
        <w:tabs>
          <w:tab w:val="left" w:pos="540"/>
        </w:tabs>
        <w:spacing w:line="240" w:lineRule="exact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 xml:space="preserve">TERMIN I MIEJSCE, W KTÓRYM MOŻNA ZAPOZNAĆ SIĘ </w:t>
      </w:r>
      <w:r w:rsidRPr="0083759E">
        <w:rPr>
          <w:b/>
          <w:bCs/>
        </w:rPr>
        <w:br/>
        <w:t>Z DODATKOWYMI WARUNKAMI PRZETARGU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C1FD6" w:rsidRPr="0083759E" w:rsidRDefault="00BC1FD6" w:rsidP="00904E31">
      <w:pPr>
        <w:pStyle w:val="ListParagraph"/>
        <w:spacing w:line="240" w:lineRule="exact"/>
        <w:ind w:left="540"/>
        <w:jc w:val="both"/>
      </w:pPr>
      <w:r w:rsidRPr="0083759E">
        <w:t>Termin: od dnia ukazania się niniejszego ogłoszenia do dnia składania ofert.</w:t>
      </w:r>
    </w:p>
    <w:p w:rsidR="00BC1FD6" w:rsidRPr="0083759E" w:rsidRDefault="00BC1FD6" w:rsidP="00904E31">
      <w:pPr>
        <w:pStyle w:val="ListParagraph"/>
        <w:spacing w:line="240" w:lineRule="exact"/>
        <w:ind w:left="1440" w:hanging="900"/>
        <w:jc w:val="both"/>
      </w:pPr>
      <w:r w:rsidRPr="0083759E">
        <w:t xml:space="preserve">Miejsce: siedziba oraz strona internetowa Organizatora Przetargu określone </w:t>
      </w:r>
      <w:r w:rsidRPr="0083759E">
        <w:br/>
        <w:t>w Dziale I niniejszego ogłoszenia.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TERMIN I MIEJSCE CZĘŚCI JAWNEJ PRZETARGU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C1FD6" w:rsidRPr="0083759E" w:rsidRDefault="00BC1FD6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83759E">
        <w:rPr>
          <w:b/>
          <w:bCs/>
        </w:rPr>
        <w:t>Termin</w:t>
      </w:r>
      <w:r>
        <w:rPr>
          <w:b/>
          <w:bCs/>
        </w:rPr>
        <w:t xml:space="preserve"> otwarcia ofert</w:t>
      </w:r>
      <w:r w:rsidRPr="0083759E">
        <w:rPr>
          <w:b/>
          <w:bCs/>
        </w:rPr>
        <w:t>:</w:t>
      </w:r>
      <w:r w:rsidRPr="0083759E">
        <w:t xml:space="preserve">   w dniu </w:t>
      </w:r>
      <w:r w:rsidRPr="0083759E">
        <w:rPr>
          <w:b/>
          <w:bCs/>
        </w:rPr>
        <w:t>2</w:t>
      </w:r>
      <w:r>
        <w:rPr>
          <w:b/>
          <w:bCs/>
        </w:rPr>
        <w:t>8 października</w:t>
      </w:r>
      <w:r w:rsidRPr="0083759E">
        <w:rPr>
          <w:b/>
          <w:bCs/>
        </w:rPr>
        <w:t xml:space="preserve"> 2011 roku </w:t>
      </w:r>
      <w:r w:rsidRPr="0083759E">
        <w:t>o godzinie</w:t>
      </w:r>
      <w:r>
        <w:rPr>
          <w:b/>
          <w:bCs/>
        </w:rPr>
        <w:t xml:space="preserve"> 12</w:t>
      </w:r>
      <w:r w:rsidRPr="0083759E">
        <w:rPr>
          <w:b/>
          <w:bCs/>
        </w:rPr>
        <w:t>.00</w:t>
      </w:r>
    </w:p>
    <w:p w:rsidR="00BC1FD6" w:rsidRPr="0083759E" w:rsidRDefault="00BC1FD6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83759E">
        <w:rPr>
          <w:b/>
          <w:bCs/>
        </w:rPr>
        <w:t xml:space="preserve">          Miejsce:</w:t>
      </w:r>
      <w:r w:rsidRPr="0083759E">
        <w:t xml:space="preserve">  siedziba Organizatora Przetargu określona w Dziale I niniejszego ogłoszenia </w:t>
      </w:r>
      <w:r w:rsidRPr="0083759E">
        <w:rPr>
          <w:b/>
          <w:bCs/>
        </w:rPr>
        <w:t xml:space="preserve"> Pokój nr 212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WYSOKOŚĆ WADIUM, FORMY, TERMIN I MIEJSCE JEGO WNIESIENIA.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BC1FD6" w:rsidRPr="00150B68" w:rsidRDefault="00BC1FD6" w:rsidP="00582F67">
      <w:pPr>
        <w:pStyle w:val="ListParagraph"/>
        <w:spacing w:line="240" w:lineRule="exact"/>
        <w:ind w:left="540"/>
        <w:rPr>
          <w:u w:val="single"/>
        </w:rPr>
      </w:pPr>
      <w:r w:rsidRPr="0083759E">
        <w:t xml:space="preserve"> Wysokość wadi</w:t>
      </w:r>
      <w:r>
        <w:t xml:space="preserve">um:   </w:t>
      </w:r>
      <w:r w:rsidRPr="00150B68">
        <w:rPr>
          <w:u w:val="single"/>
        </w:rPr>
        <w:t xml:space="preserve">10.000,00 zł słownie: dziesięć tysięcy złotych        </w:t>
      </w:r>
    </w:p>
    <w:p w:rsidR="00BC1FD6" w:rsidRPr="0083759E" w:rsidRDefault="00BC1FD6" w:rsidP="00582F67">
      <w:pPr>
        <w:pStyle w:val="ListParagraph"/>
        <w:spacing w:line="240" w:lineRule="exact"/>
        <w:ind w:left="540"/>
      </w:pPr>
      <w:r>
        <w:t xml:space="preserve"> Forma:                  </w:t>
      </w:r>
      <w:r w:rsidRPr="0083759E">
        <w:t xml:space="preserve"> pieniądz</w:t>
      </w:r>
    </w:p>
    <w:p w:rsidR="00BC1FD6" w:rsidRPr="0083759E" w:rsidRDefault="00BC1FD6" w:rsidP="00AB0BC8">
      <w:pPr>
        <w:pStyle w:val="ListParagraph"/>
        <w:spacing w:line="240" w:lineRule="exact"/>
        <w:ind w:left="2520" w:hanging="2520"/>
      </w:pPr>
      <w:r w:rsidRPr="0083759E">
        <w:t xml:space="preserve">          Termin:                 </w:t>
      </w:r>
      <w:r>
        <w:t>do</w:t>
      </w:r>
      <w:r w:rsidRPr="0083759E">
        <w:t xml:space="preserve"> </w:t>
      </w:r>
      <w:r>
        <w:rPr>
          <w:b/>
          <w:bCs/>
        </w:rPr>
        <w:t>27 października</w:t>
      </w:r>
      <w:r w:rsidRPr="0083759E">
        <w:rPr>
          <w:b/>
          <w:bCs/>
        </w:rPr>
        <w:t xml:space="preserve"> 2011 roku</w:t>
      </w:r>
      <w:r>
        <w:rPr>
          <w:b/>
          <w:bCs/>
        </w:rPr>
        <w:t xml:space="preserve"> </w:t>
      </w:r>
      <w:r w:rsidRPr="0083759E">
        <w:rPr>
          <w:b/>
          <w:bCs/>
        </w:rPr>
        <w:t xml:space="preserve">  </w:t>
      </w:r>
    </w:p>
    <w:p w:rsidR="00BC1FD6" w:rsidRPr="0083759E" w:rsidRDefault="00BC1FD6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>
        <w:t xml:space="preserve">          Miejsce:       </w:t>
      </w:r>
      <w:r w:rsidRPr="0083759E">
        <w:t xml:space="preserve"> </w:t>
      </w:r>
      <w:r>
        <w:t xml:space="preserve">   </w:t>
      </w:r>
      <w:r w:rsidRPr="0083759E">
        <w:t xml:space="preserve">siedziba Organizatora Przetargu określona w Dziale I niniejszego  ogłoszenia </w:t>
      </w:r>
      <w:r w:rsidRPr="0083759E">
        <w:rPr>
          <w:b/>
          <w:bCs/>
        </w:rPr>
        <w:t xml:space="preserve"> </w:t>
      </w:r>
      <w:r w:rsidRPr="0083759E">
        <w:t>Kasa Pokój nr 244</w:t>
      </w:r>
      <w:r>
        <w:t xml:space="preserve"> (do godz 15:00)</w:t>
      </w:r>
      <w:r w:rsidRPr="0083759E">
        <w:t xml:space="preserve"> lub n</w:t>
      </w:r>
      <w:r>
        <w:t>a</w:t>
      </w:r>
      <w:r w:rsidRPr="0083759E">
        <w:t xml:space="preserve"> kont</w:t>
      </w:r>
      <w:r>
        <w:t>o</w:t>
      </w:r>
      <w:r w:rsidRPr="0083759E">
        <w:t xml:space="preserve"> Organizatora Przetargu nr  </w:t>
      </w:r>
      <w:r w:rsidRPr="0083759E">
        <w:rPr>
          <w:b/>
          <w:bCs/>
          <w:u w:val="single"/>
        </w:rPr>
        <w:t>31 1020 2674 0000 2802 0096 2860</w:t>
      </w:r>
      <w:r w:rsidRPr="0083759E">
        <w:t xml:space="preserve"> </w:t>
      </w:r>
    </w:p>
    <w:p w:rsidR="00BC1FD6" w:rsidRPr="0083759E" w:rsidRDefault="00BC1FD6" w:rsidP="00904E31">
      <w:pPr>
        <w:tabs>
          <w:tab w:val="left" w:pos="540"/>
        </w:tabs>
        <w:spacing w:line="240" w:lineRule="exact"/>
        <w:jc w:val="both"/>
      </w:pPr>
    </w:p>
    <w:p w:rsidR="00BC1FD6" w:rsidRPr="0083759E" w:rsidRDefault="00BC1FD6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SPOSÓB USTALANIA OPŁAT Z TYTUŁU UŻYTKOWANIA WIECZYSTEGO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Nie dotyczy.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C1FD6" w:rsidRPr="0083759E" w:rsidRDefault="00BC1FD6" w:rsidP="00484F15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83759E">
        <w:rPr>
          <w:b/>
          <w:bCs/>
        </w:rPr>
        <w:t>SKUTKI UCHYLENIA SIĘ OD ZAWARCIA UMOWY SPRZEDAŻY LUB ODDANIA W UŻYTKOWANIE WIECZYSTE NIERUCHOMOŚCI GRUNTOWEJ</w:t>
      </w:r>
    </w:p>
    <w:p w:rsidR="00BC1FD6" w:rsidRPr="0083759E" w:rsidRDefault="00BC1FD6" w:rsidP="00904E31">
      <w:pPr>
        <w:pStyle w:val="ListParagraph"/>
        <w:spacing w:line="240" w:lineRule="exact"/>
        <w:ind w:left="540"/>
      </w:pPr>
      <w:r w:rsidRPr="0083759E">
        <w:t xml:space="preserve"> Nie dotyczy.</w:t>
      </w:r>
    </w:p>
    <w:p w:rsidR="00BC1FD6" w:rsidRPr="0083759E" w:rsidRDefault="00BC1FD6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BC1FD6" w:rsidRPr="0083759E" w:rsidRDefault="00BC1FD6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83759E">
        <w:rPr>
          <w:b/>
          <w:bCs/>
        </w:rPr>
        <w:t>ZASTRZEŻENIE</w:t>
      </w:r>
    </w:p>
    <w:p w:rsidR="00BC1FD6" w:rsidRPr="0083759E" w:rsidRDefault="00BC1FD6" w:rsidP="000608CC">
      <w:pPr>
        <w:ind w:left="540"/>
        <w:jc w:val="both"/>
      </w:pPr>
      <w:r w:rsidRPr="0083759E">
        <w:t>Organizator przetargu zastrzega sobie zmianę lub odwołanie niniejszego</w:t>
      </w:r>
      <w:r>
        <w:t xml:space="preserve"> ogłoszenia, a także </w:t>
      </w:r>
      <w:r w:rsidRPr="0083759E">
        <w:t xml:space="preserve"> warunków przetargu bez podania przyczyny.</w:t>
      </w:r>
    </w:p>
    <w:p w:rsidR="00BC1FD6" w:rsidRPr="0083759E" w:rsidRDefault="00BC1FD6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83759E">
        <w:t>Organizatorowi przetargu przysługuje prawo zamknięcia przetargu bez wybrania którejkolwiek z ofert.</w:t>
      </w:r>
    </w:p>
    <w:p w:rsidR="00BC1FD6" w:rsidRPr="0083759E" w:rsidRDefault="00BC1FD6" w:rsidP="00904E31">
      <w:pPr>
        <w:spacing w:line="240" w:lineRule="exact"/>
      </w:pPr>
    </w:p>
    <w:p w:rsidR="00BC1FD6" w:rsidRDefault="00BC1FD6" w:rsidP="00C95CBA">
      <w:pPr>
        <w:tabs>
          <w:tab w:val="left" w:pos="6660"/>
        </w:tabs>
        <w:spacing w:line="240" w:lineRule="exact"/>
      </w:pPr>
      <w:r w:rsidRPr="0083759E">
        <w:t xml:space="preserve">        </w:t>
      </w:r>
      <w:r>
        <w:t>Starachowice dn 26.09.2011</w:t>
      </w:r>
      <w:r w:rsidRPr="0083759E">
        <w:t xml:space="preserve">  </w:t>
      </w:r>
      <w:r>
        <w:t xml:space="preserve">     </w:t>
      </w:r>
      <w:r w:rsidRPr="0083759E">
        <w:t xml:space="preserve">                              </w:t>
      </w:r>
      <w:r>
        <w:t xml:space="preserve">                 Dyrektor</w:t>
      </w:r>
      <w:r w:rsidRPr="0083759E">
        <w:t xml:space="preserve"> PZOZ</w:t>
      </w:r>
    </w:p>
    <w:p w:rsidR="00BC1FD6" w:rsidRDefault="00BC1FD6" w:rsidP="00C95CBA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   ……………………</w:t>
      </w:r>
    </w:p>
    <w:p w:rsidR="00BC1FD6" w:rsidRPr="00150B68" w:rsidRDefault="00BC1FD6" w:rsidP="00C95CBA">
      <w:pPr>
        <w:tabs>
          <w:tab w:val="left" w:pos="6660"/>
        </w:tabs>
        <w:spacing w:line="240" w:lineRule="exact"/>
        <w:rPr>
          <w:i/>
          <w:iCs/>
          <w:sz w:val="18"/>
          <w:szCs w:val="18"/>
        </w:rPr>
      </w:pPr>
      <w:r>
        <w:t xml:space="preserve">                                                                                                        </w:t>
      </w:r>
      <w:r>
        <w:rPr>
          <w:i/>
          <w:iCs/>
          <w:sz w:val="18"/>
          <w:szCs w:val="18"/>
        </w:rPr>
        <w:t>( podpis osoby upoważnionej)</w:t>
      </w:r>
    </w:p>
    <w:sectPr w:rsidR="00BC1FD6" w:rsidRPr="00150B68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D6" w:rsidRDefault="00BC1FD6" w:rsidP="001B028E">
      <w:r>
        <w:separator/>
      </w:r>
    </w:p>
  </w:endnote>
  <w:endnote w:type="continuationSeparator" w:id="0">
    <w:p w:rsidR="00BC1FD6" w:rsidRDefault="00BC1FD6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D6" w:rsidRDefault="00BC1FD6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BC1FD6" w:rsidRDefault="00BC1F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D6" w:rsidRDefault="00BC1FD6" w:rsidP="001B028E">
      <w:r>
        <w:separator/>
      </w:r>
    </w:p>
  </w:footnote>
  <w:footnote w:type="continuationSeparator" w:id="0">
    <w:p w:rsidR="00BC1FD6" w:rsidRDefault="00BC1FD6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02148"/>
    <w:rsid w:val="00011765"/>
    <w:rsid w:val="00027FA2"/>
    <w:rsid w:val="0004648E"/>
    <w:rsid w:val="000608CC"/>
    <w:rsid w:val="00066DD7"/>
    <w:rsid w:val="000A10DA"/>
    <w:rsid w:val="000B4BF7"/>
    <w:rsid w:val="000C7FAF"/>
    <w:rsid w:val="000F04ED"/>
    <w:rsid w:val="000F366D"/>
    <w:rsid w:val="000F3952"/>
    <w:rsid w:val="00117B48"/>
    <w:rsid w:val="00117C4B"/>
    <w:rsid w:val="00132810"/>
    <w:rsid w:val="00150B68"/>
    <w:rsid w:val="00156FD3"/>
    <w:rsid w:val="00175749"/>
    <w:rsid w:val="001B028E"/>
    <w:rsid w:val="001B794D"/>
    <w:rsid w:val="001D02CC"/>
    <w:rsid w:val="001F03A2"/>
    <w:rsid w:val="001F2F26"/>
    <w:rsid w:val="001F2F46"/>
    <w:rsid w:val="002119CA"/>
    <w:rsid w:val="00225B98"/>
    <w:rsid w:val="00234CDD"/>
    <w:rsid w:val="002356FC"/>
    <w:rsid w:val="00235E0F"/>
    <w:rsid w:val="00240230"/>
    <w:rsid w:val="00264979"/>
    <w:rsid w:val="0028280D"/>
    <w:rsid w:val="00283518"/>
    <w:rsid w:val="002C0A99"/>
    <w:rsid w:val="002E33B6"/>
    <w:rsid w:val="002F3DF0"/>
    <w:rsid w:val="0031716A"/>
    <w:rsid w:val="003662AC"/>
    <w:rsid w:val="00366898"/>
    <w:rsid w:val="00374A19"/>
    <w:rsid w:val="00397732"/>
    <w:rsid w:val="003A36D4"/>
    <w:rsid w:val="003A522F"/>
    <w:rsid w:val="003A717B"/>
    <w:rsid w:val="003D7089"/>
    <w:rsid w:val="003E19DF"/>
    <w:rsid w:val="003E33B0"/>
    <w:rsid w:val="003F6A96"/>
    <w:rsid w:val="004018FA"/>
    <w:rsid w:val="004078D9"/>
    <w:rsid w:val="00421881"/>
    <w:rsid w:val="00433F55"/>
    <w:rsid w:val="00434AAF"/>
    <w:rsid w:val="004369C7"/>
    <w:rsid w:val="00443CEC"/>
    <w:rsid w:val="00453C8A"/>
    <w:rsid w:val="00472346"/>
    <w:rsid w:val="0047468F"/>
    <w:rsid w:val="00484F15"/>
    <w:rsid w:val="00491326"/>
    <w:rsid w:val="004C05DB"/>
    <w:rsid w:val="004F5C75"/>
    <w:rsid w:val="00524F28"/>
    <w:rsid w:val="005262DB"/>
    <w:rsid w:val="005573D9"/>
    <w:rsid w:val="0056082D"/>
    <w:rsid w:val="00582F67"/>
    <w:rsid w:val="00587897"/>
    <w:rsid w:val="005C144B"/>
    <w:rsid w:val="00601AAA"/>
    <w:rsid w:val="006103EE"/>
    <w:rsid w:val="00610710"/>
    <w:rsid w:val="006178FD"/>
    <w:rsid w:val="006304E4"/>
    <w:rsid w:val="00634E29"/>
    <w:rsid w:val="006B5431"/>
    <w:rsid w:val="006D767A"/>
    <w:rsid w:val="007135CC"/>
    <w:rsid w:val="007405B8"/>
    <w:rsid w:val="007512DC"/>
    <w:rsid w:val="00753E37"/>
    <w:rsid w:val="00762B39"/>
    <w:rsid w:val="007A2208"/>
    <w:rsid w:val="007B2E29"/>
    <w:rsid w:val="007D3911"/>
    <w:rsid w:val="007E6A1E"/>
    <w:rsid w:val="007E6C59"/>
    <w:rsid w:val="00802BB0"/>
    <w:rsid w:val="008124B9"/>
    <w:rsid w:val="00824A32"/>
    <w:rsid w:val="0083759E"/>
    <w:rsid w:val="00876794"/>
    <w:rsid w:val="00876CF6"/>
    <w:rsid w:val="008A69DB"/>
    <w:rsid w:val="008C5262"/>
    <w:rsid w:val="008E0A65"/>
    <w:rsid w:val="00904E31"/>
    <w:rsid w:val="00917B7B"/>
    <w:rsid w:val="0094485C"/>
    <w:rsid w:val="0094771D"/>
    <w:rsid w:val="00957E25"/>
    <w:rsid w:val="00983BDC"/>
    <w:rsid w:val="009B0F9F"/>
    <w:rsid w:val="009E495F"/>
    <w:rsid w:val="00A00C9C"/>
    <w:rsid w:val="00A23BA7"/>
    <w:rsid w:val="00A252CD"/>
    <w:rsid w:val="00A47BC6"/>
    <w:rsid w:val="00A7490D"/>
    <w:rsid w:val="00AB01CE"/>
    <w:rsid w:val="00AB0BC8"/>
    <w:rsid w:val="00AB1AE9"/>
    <w:rsid w:val="00AB2D2A"/>
    <w:rsid w:val="00AD0AAD"/>
    <w:rsid w:val="00B04C79"/>
    <w:rsid w:val="00B04F03"/>
    <w:rsid w:val="00B1329D"/>
    <w:rsid w:val="00B26981"/>
    <w:rsid w:val="00B30BFF"/>
    <w:rsid w:val="00B50452"/>
    <w:rsid w:val="00B7481B"/>
    <w:rsid w:val="00B769C8"/>
    <w:rsid w:val="00B81A5D"/>
    <w:rsid w:val="00BC1FD6"/>
    <w:rsid w:val="00BC3BE8"/>
    <w:rsid w:val="00BC428C"/>
    <w:rsid w:val="00BD2BD5"/>
    <w:rsid w:val="00BD45E4"/>
    <w:rsid w:val="00C153BC"/>
    <w:rsid w:val="00C22389"/>
    <w:rsid w:val="00C2450D"/>
    <w:rsid w:val="00C24ADD"/>
    <w:rsid w:val="00C5353D"/>
    <w:rsid w:val="00C54F5A"/>
    <w:rsid w:val="00C82D7C"/>
    <w:rsid w:val="00C95CBA"/>
    <w:rsid w:val="00C96F1E"/>
    <w:rsid w:val="00CA7E99"/>
    <w:rsid w:val="00CB3FA1"/>
    <w:rsid w:val="00CC26E0"/>
    <w:rsid w:val="00D00606"/>
    <w:rsid w:val="00D13369"/>
    <w:rsid w:val="00D2681F"/>
    <w:rsid w:val="00D368FF"/>
    <w:rsid w:val="00D42E86"/>
    <w:rsid w:val="00D50D38"/>
    <w:rsid w:val="00D95600"/>
    <w:rsid w:val="00DB2A56"/>
    <w:rsid w:val="00DB4CBF"/>
    <w:rsid w:val="00DD7BBC"/>
    <w:rsid w:val="00DE4E6A"/>
    <w:rsid w:val="00DF4432"/>
    <w:rsid w:val="00E06554"/>
    <w:rsid w:val="00E4477D"/>
    <w:rsid w:val="00E514DF"/>
    <w:rsid w:val="00E66971"/>
    <w:rsid w:val="00E740B5"/>
    <w:rsid w:val="00ED7F5E"/>
    <w:rsid w:val="00EE03BA"/>
    <w:rsid w:val="00F0389D"/>
    <w:rsid w:val="00F201F2"/>
    <w:rsid w:val="00F55140"/>
    <w:rsid w:val="00F56802"/>
    <w:rsid w:val="00F57A09"/>
    <w:rsid w:val="00F63291"/>
    <w:rsid w:val="00F8062F"/>
    <w:rsid w:val="00F908AE"/>
    <w:rsid w:val="00FE4E99"/>
    <w:rsid w:val="00FE53FE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234CDD"/>
    <w:pPr>
      <w:ind w:left="720"/>
    </w:pPr>
    <w:rPr>
      <w:rFonts w:eastAsia="Calibri"/>
    </w:rPr>
  </w:style>
  <w:style w:type="paragraph" w:customStyle="1" w:styleId="Styl">
    <w:name w:val="Styl"/>
    <w:uiPriority w:val="99"/>
    <w:rsid w:val="00DB4CBF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1z0">
    <w:name w:val="WW8Num1z0"/>
    <w:uiPriority w:val="99"/>
    <w:rsid w:val="00DB4CBF"/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775</Words>
  <Characters>4655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   </dc:title>
  <dc:subject/>
  <dc:creator>pati</dc:creator>
  <cp:keywords/>
  <dc:description/>
  <cp:lastModifiedBy>wojtasg</cp:lastModifiedBy>
  <cp:revision>2</cp:revision>
  <cp:lastPrinted>2011-01-11T13:46:00Z</cp:lastPrinted>
  <dcterms:created xsi:type="dcterms:W3CDTF">2011-09-23T10:39:00Z</dcterms:created>
  <dcterms:modified xsi:type="dcterms:W3CDTF">2011-09-23T10:39:00Z</dcterms:modified>
</cp:coreProperties>
</file>