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4D" w:rsidRPr="001670DE" w:rsidRDefault="00A95E4D" w:rsidP="00A95E4D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  </w:t>
      </w:r>
      <w:r>
        <w:rPr>
          <w:rFonts w:ascii="Arial" w:hAnsi="Arial" w:cs="Arial"/>
          <w:sz w:val="22"/>
          <w:szCs w:val="22"/>
          <w:lang w:val="pl-PL"/>
        </w:rPr>
        <w:t>Starachowice 22</w:t>
      </w:r>
      <w:r w:rsidRPr="001670DE">
        <w:rPr>
          <w:rFonts w:ascii="Arial" w:hAnsi="Arial" w:cs="Arial"/>
          <w:sz w:val="22"/>
          <w:szCs w:val="22"/>
          <w:lang w:val="pl-PL"/>
        </w:rPr>
        <w:t>.07.2013 r.</w:t>
      </w:r>
    </w:p>
    <w:p w:rsidR="00A95E4D" w:rsidRPr="001670DE" w:rsidRDefault="00A95E4D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A95E4D" w:rsidRPr="001670DE" w:rsidRDefault="00A95E4D" w:rsidP="00A95E4D">
      <w:pPr>
        <w:widowControl w:val="0"/>
        <w:suppressAutoHyphens/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>Nr sprawy – P/41/06/2013/OB .</w:t>
      </w:r>
    </w:p>
    <w:p w:rsidR="00A95E4D" w:rsidRPr="001670DE" w:rsidRDefault="00A95E4D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A95E4D" w:rsidRDefault="00A95E4D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A95E4D" w:rsidRDefault="00A95E4D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A95E4D" w:rsidRDefault="00A95E4D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A95E4D" w:rsidRDefault="00A95E4D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</w:p>
    <w:p w:rsidR="00A95E4D" w:rsidRPr="001670DE" w:rsidRDefault="00A95E4D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 w:rsidRPr="001670DE">
        <w:rPr>
          <w:rFonts w:ascii="Arial" w:hAnsi="Arial" w:cs="Arial"/>
          <w:bCs/>
          <w:sz w:val="22"/>
          <w:szCs w:val="22"/>
          <w:lang w:val="pl-PL"/>
        </w:rPr>
        <w:t xml:space="preserve">Wykonawca postępowania </w:t>
      </w:r>
    </w:p>
    <w:p w:rsidR="00A95E4D" w:rsidRPr="001670DE" w:rsidRDefault="00AA099F" w:rsidP="00A95E4D">
      <w:pPr>
        <w:ind w:left="4963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n</w:t>
      </w:r>
      <w:r w:rsidR="00A95E4D" w:rsidRPr="001670DE">
        <w:rPr>
          <w:rFonts w:ascii="Arial" w:hAnsi="Arial" w:cs="Arial"/>
          <w:bCs/>
          <w:sz w:val="22"/>
          <w:szCs w:val="22"/>
          <w:lang w:val="pl-PL"/>
        </w:rPr>
        <w:t>r ogłoszenia 136019-2013</w:t>
      </w:r>
    </w:p>
    <w:p w:rsidR="00A95E4D" w:rsidRPr="001670DE" w:rsidRDefault="00A95E4D" w:rsidP="00A95E4D">
      <w:pPr>
        <w:ind w:left="4963"/>
        <w:rPr>
          <w:rFonts w:ascii="Arial" w:hAnsi="Arial" w:cs="Arial"/>
          <w:bCs/>
          <w:i/>
          <w:sz w:val="22"/>
          <w:szCs w:val="22"/>
          <w:lang w:val="pl-PL"/>
        </w:rPr>
      </w:pPr>
      <w:r w:rsidRPr="001670DE">
        <w:rPr>
          <w:rFonts w:ascii="Arial" w:hAnsi="Arial" w:cs="Arial"/>
          <w:bCs/>
          <w:i/>
          <w:sz w:val="22"/>
          <w:szCs w:val="22"/>
          <w:lang w:val="pl-PL"/>
        </w:rPr>
        <w:t xml:space="preserve">                   (adresat)</w:t>
      </w:r>
    </w:p>
    <w:p w:rsidR="00A95E4D" w:rsidRDefault="00A95E4D" w:rsidP="00A95E4D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8C5A2A" w:rsidRDefault="008C5A2A" w:rsidP="00A95E4D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8C5A2A" w:rsidRPr="001670DE" w:rsidRDefault="008C5A2A" w:rsidP="00A95E4D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95E4D" w:rsidRDefault="00A95E4D" w:rsidP="00A95E4D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  <w:r w:rsidRPr="001670DE">
        <w:rPr>
          <w:rFonts w:ascii="Arial" w:hAnsi="Arial" w:cs="Arial"/>
          <w:sz w:val="22"/>
          <w:szCs w:val="22"/>
          <w:lang w:val="pl-PL"/>
        </w:rPr>
        <w:t xml:space="preserve">Dotyczy: postępowania przetargowego „Dostawa zestawów medycznych, </w:t>
      </w:r>
      <w:proofErr w:type="spellStart"/>
      <w:r w:rsidRPr="001670DE">
        <w:rPr>
          <w:rFonts w:ascii="Arial" w:hAnsi="Arial" w:cs="Arial"/>
          <w:sz w:val="22"/>
          <w:szCs w:val="22"/>
          <w:lang w:val="pl-PL"/>
        </w:rPr>
        <w:t>obłożeń</w:t>
      </w:r>
      <w:proofErr w:type="spellEnd"/>
      <w:r w:rsidRPr="001670DE">
        <w:rPr>
          <w:rFonts w:ascii="Arial" w:hAnsi="Arial" w:cs="Arial"/>
          <w:sz w:val="22"/>
          <w:szCs w:val="22"/>
          <w:lang w:val="pl-PL"/>
        </w:rPr>
        <w:t xml:space="preserve"> operacyjnych, serwet, bielizny, filmów DVB, dla Powiatowego Zakładu Opieki Zdrowotnej z siedzibą w Starachowicach</w:t>
      </w:r>
      <w:r w:rsidRPr="001670DE">
        <w:rPr>
          <w:rFonts w:ascii="Arial" w:hAnsi="Arial" w:cs="Arial"/>
          <w:sz w:val="22"/>
          <w:szCs w:val="22"/>
          <w:lang w:val="pl-PL"/>
        </w:rPr>
        <w:br/>
      </w:r>
    </w:p>
    <w:p w:rsidR="00A95E4D" w:rsidRDefault="00A95E4D" w:rsidP="00A95E4D">
      <w:pPr>
        <w:tabs>
          <w:tab w:val="left" w:pos="3255"/>
        </w:tabs>
        <w:rPr>
          <w:rFonts w:ascii="Arial" w:hAnsi="Arial" w:cs="Arial"/>
          <w:sz w:val="22"/>
          <w:szCs w:val="22"/>
          <w:lang w:val="pl-PL"/>
        </w:rPr>
      </w:pPr>
    </w:p>
    <w:p w:rsidR="00A95E4D" w:rsidRDefault="002345DC" w:rsidP="00A95E4D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 w:rsidR="00A95E4D">
        <w:rPr>
          <w:rFonts w:ascii="Arial" w:hAnsi="Arial" w:cs="Arial"/>
          <w:sz w:val="22"/>
          <w:szCs w:val="22"/>
          <w:lang w:val="pl-PL"/>
        </w:rPr>
        <w:t xml:space="preserve">Na podstawie art. 38 ust. 4 i 6 Ustawy Prawi zamówień publicznych  </w:t>
      </w:r>
      <w:r w:rsidR="00A95E4D">
        <w:rPr>
          <w:rFonts w:ascii="Arial" w:hAnsi="Arial" w:cs="Arial"/>
          <w:sz w:val="22"/>
          <w:szCs w:val="22"/>
          <w:lang w:val="pl-PL"/>
        </w:rPr>
        <w:t xml:space="preserve">Zamawiający przesuwa termin składania ofert  na dzień </w:t>
      </w:r>
      <w:r w:rsidR="00A95E4D">
        <w:rPr>
          <w:rFonts w:ascii="Arial" w:hAnsi="Arial" w:cs="Arial"/>
          <w:sz w:val="22"/>
          <w:szCs w:val="22"/>
          <w:lang w:val="pl-PL"/>
        </w:rPr>
        <w:t xml:space="preserve">29. </w:t>
      </w:r>
      <w:r w:rsidR="00A95E4D">
        <w:rPr>
          <w:rFonts w:ascii="Arial" w:hAnsi="Arial" w:cs="Arial"/>
          <w:sz w:val="22"/>
          <w:szCs w:val="22"/>
          <w:lang w:val="pl-PL"/>
        </w:rPr>
        <w:t>07.2013r. godz. składnia i otwarcia ofert pozostają bez zmian.</w:t>
      </w:r>
    </w:p>
    <w:p w:rsidR="00A95E4D" w:rsidRPr="0061103B" w:rsidRDefault="00A95E4D" w:rsidP="00A95E4D">
      <w:pPr>
        <w:rPr>
          <w:rFonts w:ascii="Arial" w:hAnsi="Arial" w:cs="Arial"/>
          <w:sz w:val="22"/>
          <w:szCs w:val="22"/>
          <w:lang w:val="pl-PL"/>
        </w:rPr>
      </w:pPr>
    </w:p>
    <w:p w:rsidR="00A95E4D" w:rsidRPr="0061103B" w:rsidRDefault="00A95E4D" w:rsidP="00A95E4D">
      <w:pPr>
        <w:rPr>
          <w:rFonts w:ascii="Arial" w:hAnsi="Arial" w:cs="Arial"/>
          <w:sz w:val="22"/>
          <w:szCs w:val="22"/>
          <w:lang w:val="pl-PL"/>
        </w:rPr>
      </w:pPr>
    </w:p>
    <w:p w:rsidR="00467079" w:rsidRDefault="00467079" w:rsidP="00A95E4D">
      <w:pPr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467079" w:rsidRDefault="00467079" w:rsidP="00A95E4D">
      <w:pPr>
        <w:rPr>
          <w:rFonts w:ascii="Arial" w:hAnsi="Arial" w:cs="Arial"/>
          <w:sz w:val="22"/>
          <w:szCs w:val="22"/>
          <w:lang w:val="pl-PL"/>
        </w:rPr>
      </w:pPr>
    </w:p>
    <w:p w:rsidR="00467079" w:rsidRDefault="00467079" w:rsidP="00A95E4D">
      <w:pPr>
        <w:rPr>
          <w:rFonts w:ascii="Arial" w:hAnsi="Arial" w:cs="Arial"/>
          <w:sz w:val="22"/>
          <w:szCs w:val="22"/>
          <w:lang w:val="pl-PL"/>
        </w:rPr>
      </w:pPr>
    </w:p>
    <w:p w:rsidR="00467079" w:rsidRDefault="00467079" w:rsidP="00A95E4D">
      <w:pPr>
        <w:rPr>
          <w:rFonts w:ascii="Arial" w:hAnsi="Arial" w:cs="Arial"/>
          <w:sz w:val="22"/>
          <w:szCs w:val="22"/>
          <w:lang w:val="pl-PL"/>
        </w:rPr>
      </w:pPr>
    </w:p>
    <w:p w:rsidR="008653B1" w:rsidRDefault="008653B1" w:rsidP="008653B1">
      <w:pPr>
        <w:ind w:firstLine="4395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/-/ Dyrektor </w:t>
      </w:r>
    </w:p>
    <w:p w:rsidR="008653B1" w:rsidRDefault="008653B1" w:rsidP="008653B1">
      <w:pPr>
        <w:ind w:firstLine="4395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Powiatowego Zakładu </w:t>
      </w:r>
    </w:p>
    <w:p w:rsidR="00A95E4D" w:rsidRDefault="008653B1" w:rsidP="008653B1">
      <w:pPr>
        <w:ind w:firstLine="4395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Opieki Zdrowotnej</w:t>
      </w:r>
      <w:r w:rsidR="008C5A2A">
        <w:rPr>
          <w:rFonts w:ascii="Arial" w:hAnsi="Arial" w:cs="Arial"/>
          <w:sz w:val="22"/>
          <w:szCs w:val="22"/>
          <w:lang w:val="pl-PL"/>
        </w:rPr>
        <w:t xml:space="preserve">  </w:t>
      </w:r>
      <w:r w:rsidR="002345DC">
        <w:rPr>
          <w:rFonts w:ascii="Arial" w:hAnsi="Arial" w:cs="Arial"/>
          <w:sz w:val="22"/>
          <w:szCs w:val="22"/>
          <w:lang w:val="pl-PL"/>
        </w:rPr>
        <w:t xml:space="preserve">    </w:t>
      </w:r>
    </w:p>
    <w:p w:rsidR="00A95E4D" w:rsidRDefault="00A95E4D" w:rsidP="00A95E4D">
      <w:pPr>
        <w:rPr>
          <w:rFonts w:ascii="Arial" w:hAnsi="Arial" w:cs="Arial"/>
          <w:sz w:val="22"/>
          <w:szCs w:val="22"/>
          <w:lang w:val="pl-PL"/>
        </w:rPr>
      </w:pPr>
    </w:p>
    <w:p w:rsidR="00A95E4D" w:rsidRDefault="00A95E4D" w:rsidP="00A95E4D">
      <w:pPr>
        <w:rPr>
          <w:rFonts w:ascii="Arial" w:hAnsi="Arial" w:cs="Arial"/>
          <w:sz w:val="22"/>
          <w:szCs w:val="22"/>
          <w:lang w:val="pl-PL"/>
        </w:rPr>
      </w:pPr>
    </w:p>
    <w:p w:rsidR="00A95E4D" w:rsidRDefault="00A95E4D" w:rsidP="00A95E4D">
      <w:pPr>
        <w:ind w:firstLine="5529"/>
        <w:rPr>
          <w:rFonts w:ascii="Arial" w:hAnsi="Arial" w:cs="Arial"/>
          <w:sz w:val="22"/>
          <w:szCs w:val="22"/>
          <w:lang w:val="pl-PL"/>
        </w:rPr>
      </w:pPr>
    </w:p>
    <w:p w:rsidR="00A95E4D" w:rsidRDefault="00A95E4D" w:rsidP="00A95E4D">
      <w:pPr>
        <w:ind w:firstLine="5529"/>
        <w:rPr>
          <w:rFonts w:ascii="Arial" w:hAnsi="Arial" w:cs="Arial"/>
          <w:sz w:val="22"/>
          <w:szCs w:val="22"/>
          <w:lang w:val="pl-PL"/>
        </w:rPr>
      </w:pPr>
    </w:p>
    <w:p w:rsidR="00A95E4D" w:rsidRDefault="00A95E4D" w:rsidP="00A95E4D">
      <w:pPr>
        <w:rPr>
          <w:rFonts w:ascii="Arial" w:hAnsi="Arial" w:cs="Arial"/>
          <w:sz w:val="22"/>
          <w:szCs w:val="22"/>
          <w:lang w:val="pl-PL"/>
        </w:rPr>
      </w:pPr>
    </w:p>
    <w:p w:rsidR="004209F8" w:rsidRPr="00A95E4D" w:rsidRDefault="004209F8">
      <w:pPr>
        <w:rPr>
          <w:lang w:val="pl-PL"/>
        </w:rPr>
      </w:pPr>
    </w:p>
    <w:sectPr w:rsidR="004209F8" w:rsidRPr="00A95E4D" w:rsidSect="001670DE">
      <w:footerReference w:type="default" r:id="rId5"/>
      <w:headerReference w:type="first" r:id="rId6"/>
      <w:footerReference w:type="first" r:id="rId7"/>
      <w:pgSz w:w="12240" w:h="15840" w:code="1"/>
      <w:pgMar w:top="2268" w:right="1797" w:bottom="851" w:left="2552" w:header="1440" w:footer="40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653B1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681" w:rsidRDefault="008653B1">
    <w:pPr>
      <w:pStyle w:val="Stopka"/>
    </w:pPr>
  </w:p>
  <w:p w:rsidR="005E181B" w:rsidRDefault="008653B1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653B1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2A0079BB" wp14:editId="6F4AB261">
          <wp:simplePos x="0" y="0"/>
          <wp:positionH relativeFrom="column">
            <wp:posOffset>-1396365</wp:posOffset>
          </wp:positionH>
          <wp:positionV relativeFrom="paragraph">
            <wp:posOffset>-702945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4D"/>
    <w:rsid w:val="002345DC"/>
    <w:rsid w:val="004209F8"/>
    <w:rsid w:val="00467079"/>
    <w:rsid w:val="008653B1"/>
    <w:rsid w:val="008C5A2A"/>
    <w:rsid w:val="00A95E4D"/>
    <w:rsid w:val="00AA099F"/>
    <w:rsid w:val="00E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E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95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5E4D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A95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5E4D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E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95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5E4D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A95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5E4D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2013-07-22T06:54:00Z</cp:lastPrinted>
  <dcterms:created xsi:type="dcterms:W3CDTF">2013-07-22T05:15:00Z</dcterms:created>
  <dcterms:modified xsi:type="dcterms:W3CDTF">2013-07-22T07:10:00Z</dcterms:modified>
</cp:coreProperties>
</file>