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EE" w:rsidRPr="000C53AE" w:rsidRDefault="00093EEE" w:rsidP="00093EEE">
      <w:pPr>
        <w:rPr>
          <w:rFonts w:ascii="Arial" w:hAnsi="Arial" w:cs="Arial"/>
          <w:sz w:val="20"/>
          <w:lang w:val="pl-PL"/>
        </w:rPr>
      </w:pPr>
      <w:r w:rsidRPr="000C53AE">
        <w:rPr>
          <w:rFonts w:ascii="Arial" w:hAnsi="Arial" w:cs="Arial"/>
          <w:sz w:val="20"/>
          <w:lang w:val="pl-PL"/>
        </w:rPr>
        <w:t>l.dz. P/04/01/2014/SK</w:t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</w:t>
      </w:r>
      <w:r w:rsidRPr="000C53AE">
        <w:rPr>
          <w:rFonts w:ascii="Arial" w:hAnsi="Arial" w:cs="Arial"/>
          <w:sz w:val="20"/>
          <w:lang w:val="pl-PL"/>
        </w:rPr>
        <w:t>Starachowice 28.01.2014r.</w:t>
      </w:r>
    </w:p>
    <w:p w:rsidR="00093EEE" w:rsidRPr="000C53AE" w:rsidRDefault="00093EEE" w:rsidP="00093EEE">
      <w:pPr>
        <w:rPr>
          <w:rFonts w:ascii="Arial" w:hAnsi="Arial" w:cs="Arial"/>
          <w:sz w:val="20"/>
          <w:lang w:val="pl-PL"/>
        </w:rPr>
      </w:pPr>
    </w:p>
    <w:p w:rsidR="00093EEE" w:rsidRDefault="00093EEE" w:rsidP="00093EEE">
      <w:pPr>
        <w:rPr>
          <w:rFonts w:ascii="Arial" w:hAnsi="Arial" w:cs="Arial"/>
          <w:sz w:val="20"/>
          <w:lang w:val="pl-PL"/>
        </w:rPr>
      </w:pPr>
    </w:p>
    <w:p w:rsidR="00093EEE" w:rsidRDefault="00093EEE" w:rsidP="00093EEE">
      <w:pPr>
        <w:rPr>
          <w:rFonts w:ascii="Arial" w:hAnsi="Arial" w:cs="Arial"/>
          <w:sz w:val="20"/>
          <w:lang w:val="pl-PL"/>
        </w:rPr>
      </w:pPr>
    </w:p>
    <w:p w:rsidR="00093EEE" w:rsidRDefault="00093EEE" w:rsidP="00093EEE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093EEE" w:rsidRDefault="00093EEE" w:rsidP="00093EEE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nr ogłoszenia 27928-2014</w:t>
      </w:r>
    </w:p>
    <w:p w:rsidR="00093EEE" w:rsidRPr="001F0AC7" w:rsidRDefault="00093EEE" w:rsidP="00093EEE">
      <w:pPr>
        <w:ind w:firstLine="5103"/>
        <w:rPr>
          <w:rFonts w:ascii="Arial" w:hAnsi="Arial" w:cs="Arial"/>
          <w:sz w:val="22"/>
          <w:szCs w:val="22"/>
          <w:lang w:val="pl-PL"/>
        </w:rPr>
      </w:pPr>
    </w:p>
    <w:p w:rsidR="00093EEE" w:rsidRDefault="00093EEE" w:rsidP="00093EEE">
      <w:pPr>
        <w:ind w:firstLine="5103"/>
        <w:rPr>
          <w:rFonts w:ascii="Arial" w:hAnsi="Arial" w:cs="Arial"/>
          <w:sz w:val="20"/>
          <w:lang w:val="pl-PL"/>
        </w:rPr>
      </w:pPr>
    </w:p>
    <w:p w:rsidR="00093EEE" w:rsidRDefault="00093EEE" w:rsidP="00093EEE">
      <w:pPr>
        <w:ind w:firstLine="5103"/>
        <w:rPr>
          <w:rFonts w:ascii="Arial" w:hAnsi="Arial" w:cs="Arial"/>
          <w:sz w:val="20"/>
          <w:lang w:val="pl-PL"/>
        </w:rPr>
      </w:pPr>
    </w:p>
    <w:p w:rsidR="00093EEE" w:rsidRDefault="00093EEE" w:rsidP="00093EE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Dotyczy: </w:t>
      </w:r>
      <w:r w:rsidRPr="00093EEE">
        <w:rPr>
          <w:rFonts w:ascii="Arial" w:hAnsi="Arial" w:cs="Arial"/>
          <w:sz w:val="20"/>
          <w:lang w:val="pl-PL"/>
        </w:rPr>
        <w:t xml:space="preserve">postępowania o udzielenie zamówienia publicznego nr P/04/01/2014/SK  w trybie przetargu nieograniczonego </w:t>
      </w:r>
      <w:r>
        <w:rPr>
          <w:rFonts w:ascii="Arial" w:hAnsi="Arial" w:cs="Arial"/>
          <w:sz w:val="20"/>
          <w:lang w:val="pl-PL"/>
        </w:rPr>
        <w:t xml:space="preserve">„Dostawa środków kontrastowych” </w:t>
      </w:r>
    </w:p>
    <w:p w:rsidR="00093EEE" w:rsidRDefault="00093EEE" w:rsidP="00093EEE">
      <w:pPr>
        <w:rPr>
          <w:rFonts w:ascii="Arial" w:hAnsi="Arial" w:cs="Arial"/>
          <w:sz w:val="20"/>
          <w:lang w:val="pl-PL"/>
        </w:rPr>
      </w:pPr>
    </w:p>
    <w:p w:rsidR="00093EEE" w:rsidRDefault="00093EEE" w:rsidP="00093EEE">
      <w:pPr>
        <w:rPr>
          <w:rFonts w:ascii="Arial" w:hAnsi="Arial" w:cs="Arial"/>
          <w:sz w:val="20"/>
          <w:lang w:val="pl-PL"/>
        </w:rPr>
      </w:pPr>
    </w:p>
    <w:p w:rsidR="002071AA" w:rsidRDefault="002071AA" w:rsidP="002071A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Informujemy, że wpłynęło zapytanie ofertowe następującej treści:</w:t>
      </w:r>
    </w:p>
    <w:p w:rsidR="002071AA" w:rsidRPr="001F0AC7" w:rsidRDefault="002071AA" w:rsidP="002071A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lang w:val="pl-PL"/>
        </w:rPr>
      </w:pPr>
      <w:r w:rsidRPr="001F0AC7">
        <w:rPr>
          <w:rFonts w:ascii="Arial" w:hAnsi="Arial" w:cs="Arial"/>
          <w:sz w:val="20"/>
          <w:lang w:val="pl-PL"/>
        </w:rPr>
        <w:t>„ Czy Zamawiający wyrazi zgodę na wydzielenie z Pakietu 1 poz. 1 do oddzielnego pakietu co pozwoli na przystąpienie większej ilości oferentów i uzyskanie przez Zamawiającego konkurencyjnej oferty cenowe.”</w:t>
      </w:r>
    </w:p>
    <w:p w:rsidR="002071AA" w:rsidRDefault="002071AA" w:rsidP="002071A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na które odpowiadamy:</w:t>
      </w:r>
    </w:p>
    <w:p w:rsidR="002071AA" w:rsidRDefault="002071AA" w:rsidP="002071A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Tak, Zamawiający wyraża zgodę. W związku z tym wydziela z pakiet nr 1 poz. nr 1 do oddzielnego pakietu tworząc pakiet nr 3. Dokonana zmiana Załącznika nr 2  „Wykazu asortymentowo- cenowego” zostaje zamieszczona na stronie internetowej Zamawiającego. </w:t>
      </w:r>
    </w:p>
    <w:p w:rsidR="002071AA" w:rsidRDefault="002071AA" w:rsidP="002071A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Prosimy o uwzględnienie dokonanej zmiany w swoich ofertach przetargowych.</w:t>
      </w:r>
    </w:p>
    <w:p w:rsidR="002071AA" w:rsidRDefault="002071AA" w:rsidP="002071AA">
      <w:pPr>
        <w:rPr>
          <w:rFonts w:ascii="Arial" w:hAnsi="Arial" w:cs="Arial"/>
          <w:sz w:val="20"/>
          <w:lang w:val="pl-PL"/>
        </w:rPr>
      </w:pPr>
    </w:p>
    <w:p w:rsidR="004209F8" w:rsidRDefault="004209F8">
      <w:pPr>
        <w:rPr>
          <w:lang w:val="pl-PL"/>
        </w:rPr>
      </w:pPr>
    </w:p>
    <w:p w:rsidR="00093EEE" w:rsidRPr="00093EEE" w:rsidRDefault="00093EEE">
      <w:pPr>
        <w:rPr>
          <w:sz w:val="18"/>
          <w:szCs w:val="18"/>
          <w:lang w:val="pl-PL"/>
        </w:rPr>
      </w:pPr>
      <w:bookmarkStart w:id="0" w:name="_GoBack"/>
      <w:bookmarkEnd w:id="0"/>
    </w:p>
    <w:p w:rsidR="00093EEE" w:rsidRPr="00093EEE" w:rsidRDefault="0066092A" w:rsidP="0066092A">
      <w:pPr>
        <w:jc w:val="right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/-/ Dyrektor PZOZ w Starachowicach</w:t>
      </w:r>
      <w:r w:rsidR="00093EEE" w:rsidRPr="000C53AE">
        <w:rPr>
          <w:rFonts w:ascii="Arial" w:hAnsi="Arial" w:cs="Arial"/>
          <w:sz w:val="20"/>
          <w:lang w:val="pl-PL"/>
        </w:rPr>
        <w:tab/>
      </w:r>
      <w:r w:rsidR="00093EEE" w:rsidRPr="000C53AE">
        <w:rPr>
          <w:rFonts w:ascii="Arial" w:hAnsi="Arial" w:cs="Arial"/>
          <w:sz w:val="20"/>
          <w:lang w:val="pl-PL"/>
        </w:rPr>
        <w:tab/>
      </w:r>
      <w:r w:rsidR="00093EEE" w:rsidRPr="000C53AE">
        <w:rPr>
          <w:rFonts w:ascii="Arial" w:hAnsi="Arial" w:cs="Arial"/>
          <w:sz w:val="20"/>
          <w:lang w:val="pl-PL"/>
        </w:rPr>
        <w:tab/>
      </w:r>
      <w:r w:rsidR="00093EEE" w:rsidRPr="000C53AE">
        <w:rPr>
          <w:rFonts w:ascii="Arial" w:hAnsi="Arial" w:cs="Arial"/>
          <w:sz w:val="20"/>
          <w:lang w:val="pl-PL"/>
        </w:rPr>
        <w:tab/>
      </w:r>
    </w:p>
    <w:sectPr w:rsidR="00093EEE" w:rsidRPr="00093EEE" w:rsidSect="00093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29" w:rsidRDefault="00BA1F29">
      <w:r>
        <w:separator/>
      </w:r>
    </w:p>
  </w:endnote>
  <w:endnote w:type="continuationSeparator" w:id="0">
    <w:p w:rsidR="00BA1F29" w:rsidRDefault="00BA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A1F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93EE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93EE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4676C65" wp14:editId="1EB645B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29" w:rsidRDefault="00BA1F29">
      <w:r>
        <w:separator/>
      </w:r>
    </w:p>
  </w:footnote>
  <w:footnote w:type="continuationSeparator" w:id="0">
    <w:p w:rsidR="00BA1F29" w:rsidRDefault="00BA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A1F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A1F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93EE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9FCBA68" wp14:editId="6F882103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6D0B"/>
    <w:multiLevelType w:val="hybridMultilevel"/>
    <w:tmpl w:val="1668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66A99"/>
    <w:multiLevelType w:val="hybridMultilevel"/>
    <w:tmpl w:val="1668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6262B"/>
    <w:multiLevelType w:val="hybridMultilevel"/>
    <w:tmpl w:val="1668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EE"/>
    <w:rsid w:val="00093EEE"/>
    <w:rsid w:val="001673A0"/>
    <w:rsid w:val="002071AA"/>
    <w:rsid w:val="004209F8"/>
    <w:rsid w:val="0066092A"/>
    <w:rsid w:val="00B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EE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3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EE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93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EE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93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EE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3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EE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93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EE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9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2014-01-28T10:04:00Z</cp:lastPrinted>
  <dcterms:created xsi:type="dcterms:W3CDTF">2014-01-28T07:54:00Z</dcterms:created>
  <dcterms:modified xsi:type="dcterms:W3CDTF">2014-01-28T11:30:00Z</dcterms:modified>
</cp:coreProperties>
</file>