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l.dz. P/15/02/2014/ST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                      Starachowice 11.03.2014 r. </w:t>
      </w: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</w:p>
    <w:p w:rsidR="00D8567E" w:rsidRDefault="00D8567E" w:rsidP="00D8567E">
      <w:pPr>
        <w:ind w:firstLine="5387"/>
        <w:rPr>
          <w:rFonts w:ascii="Arial" w:hAnsi="Arial" w:cs="Arial"/>
          <w:sz w:val="22"/>
          <w:szCs w:val="22"/>
          <w:lang w:val="pl-PL"/>
        </w:rPr>
      </w:pPr>
    </w:p>
    <w:p w:rsidR="00D8567E" w:rsidRPr="00A84C75" w:rsidRDefault="00D8567E" w:rsidP="00D8567E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D8567E" w:rsidRPr="00A84C75" w:rsidRDefault="00D8567E" w:rsidP="00D8567E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 xml:space="preserve">przetargowego nr ogłoszenia </w:t>
      </w:r>
    </w:p>
    <w:p w:rsidR="00D8567E" w:rsidRPr="00A84C75" w:rsidRDefault="00D8567E" w:rsidP="00D8567E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>45013-2014</w:t>
      </w: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Dotyczy: postępowania przetargowego “Dostawa leczniczych środków technicznych dla Pracowni Hemodynamiki Powiatowego Zakładu Opieki Zdrowotnej w Starachowicach. </w:t>
      </w:r>
      <w:r>
        <w:rPr>
          <w:rFonts w:ascii="Arial" w:hAnsi="Arial" w:cs="Arial"/>
          <w:sz w:val="20"/>
          <w:lang w:val="pl-PL"/>
        </w:rPr>
        <w:t>Nr ogłoszenia 45013-2014</w:t>
      </w:r>
    </w:p>
    <w:p w:rsidR="00D8567E" w:rsidRPr="00A84C75" w:rsidRDefault="00D8567E" w:rsidP="00D8567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Niniejszy informujemy, że wpłynęły zapytania ofertowe dotyczące postępowania jw. następującej treści:</w:t>
      </w:r>
    </w:p>
    <w:p w:rsidR="00D8567E" w:rsidRDefault="00D8567E" w:rsidP="00D8567E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1 </w:t>
      </w:r>
    </w:p>
    <w:p w:rsidR="00D8567E" w:rsidRDefault="00D8567E" w:rsidP="00D8567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w § 5 ust. 1 Zamawiający wyrazi zgodę na ustalenie terminu płatności za fakturę liczonego od daty wystawienia faktury?</w:t>
      </w:r>
    </w:p>
    <w:p w:rsidR="00D8567E" w:rsidRDefault="00D8567E" w:rsidP="00D8567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2 </w:t>
      </w:r>
    </w:p>
    <w:p w:rsidR="00D8567E" w:rsidRDefault="00D8567E" w:rsidP="00D8567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w celu umiarkowania kar umownych Zamawiający dokona modyfikacji postanowień projektu przyszłej umowy w zakresie zapisów § 9 ust. 1 </w:t>
      </w:r>
    </w:p>
    <w:p w:rsidR="00D8567E" w:rsidRDefault="00D8567E" w:rsidP="00D8567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zapłaci Zamawiającemu kary umowne .</w:t>
      </w:r>
    </w:p>
    <w:p w:rsidR="00D8567E" w:rsidRDefault="00D8567E" w:rsidP="00D8567E">
      <w:pPr>
        <w:pStyle w:val="Akapitzlis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a) w wysokości 10% wartości umownej przedmiotu umowy –Pakietu, gdy Zamawiający odstąpi od umowy (w zakresie Pakietu/ów lub całej umowy) z powodu okoliczności, za które odpowiada Wykonawca,</w:t>
      </w:r>
    </w:p>
    <w:p w:rsidR="00D8567E" w:rsidRPr="00D8567E" w:rsidRDefault="00D8567E" w:rsidP="00D8567E">
      <w:pPr>
        <w:pStyle w:val="Akapitzlis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b) w wysokości 0,5% wartości umownej wyrobów nie dostarczonych w terminie/niezgodnej dostawy, za każdy rozpoczęty dzień zwłoki, jednak nie więcej niż 10% wartości brutto niedostarczonych w terminie / niezgodnej dostawy.</w:t>
      </w:r>
    </w:p>
    <w:p w:rsidR="00D8567E" w:rsidRPr="00D8567E" w:rsidRDefault="00D8567E" w:rsidP="00D8567E">
      <w:pPr>
        <w:jc w:val="right"/>
        <w:rPr>
          <w:rFonts w:ascii="Arial" w:hAnsi="Arial" w:cs="Arial"/>
          <w:color w:val="FFFFFF" w:themeColor="background1"/>
          <w:sz w:val="20"/>
          <w:lang w:val="pl-PL"/>
        </w:rPr>
      </w:pPr>
      <w:r w:rsidRPr="00D8567E">
        <w:rPr>
          <w:rFonts w:ascii="Arial" w:hAnsi="Arial" w:cs="Arial"/>
          <w:color w:val="FFFFFF" w:themeColor="background1"/>
          <w:sz w:val="20"/>
          <w:lang w:val="pl-PL"/>
        </w:rPr>
        <w:t>/ Dyrektor PZOZ w Starachowicach</w:t>
      </w:r>
    </w:p>
    <w:p w:rsidR="008C2F2B" w:rsidRDefault="008C2F2B" w:rsidP="008C2F2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które odpowiadamy:</w:t>
      </w:r>
    </w:p>
    <w:p w:rsidR="008C2F2B" w:rsidRDefault="008C2F2B" w:rsidP="008C2F2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1. Nie, Zamawiający nie wyraża zgody, </w:t>
      </w:r>
    </w:p>
    <w:p w:rsidR="004209F8" w:rsidRDefault="008C2F2B">
      <w:pPr>
        <w:rPr>
          <w:lang w:val="pl-PL"/>
        </w:rPr>
      </w:pPr>
      <w:r>
        <w:rPr>
          <w:rFonts w:ascii="Arial" w:hAnsi="Arial" w:cs="Arial"/>
          <w:sz w:val="20"/>
          <w:lang w:val="pl-PL"/>
        </w:rPr>
        <w:t>Ad 2.</w:t>
      </w:r>
      <w:r w:rsidR="00726D26">
        <w:rPr>
          <w:rFonts w:ascii="Arial" w:hAnsi="Arial" w:cs="Arial"/>
          <w:sz w:val="20"/>
          <w:lang w:val="pl-PL"/>
        </w:rPr>
        <w:t xml:space="preserve"> Nie</w:t>
      </w:r>
      <w:r>
        <w:rPr>
          <w:rFonts w:ascii="Arial" w:hAnsi="Arial" w:cs="Arial"/>
          <w:sz w:val="20"/>
          <w:lang w:val="pl-PL"/>
        </w:rPr>
        <w:t xml:space="preserve">, Zamawiający </w:t>
      </w:r>
      <w:r w:rsidR="00726D26">
        <w:rPr>
          <w:rFonts w:ascii="Arial" w:hAnsi="Arial" w:cs="Arial"/>
          <w:sz w:val="20"/>
          <w:lang w:val="pl-PL"/>
        </w:rPr>
        <w:t>nie wyraża zgody</w:t>
      </w:r>
    </w:p>
    <w:p w:rsidR="00D8567E" w:rsidRDefault="00D8567E">
      <w:pPr>
        <w:rPr>
          <w:lang w:val="pl-PL"/>
        </w:rPr>
      </w:pPr>
    </w:p>
    <w:p w:rsidR="00836706" w:rsidRDefault="00836706">
      <w:pPr>
        <w:rPr>
          <w:lang w:val="pl-PL"/>
        </w:rPr>
      </w:pPr>
    </w:p>
    <w:p w:rsidR="00836706" w:rsidRDefault="00836706">
      <w:pPr>
        <w:rPr>
          <w:lang w:val="pl-PL"/>
        </w:rPr>
      </w:pPr>
    </w:p>
    <w:p w:rsidR="00836706" w:rsidRDefault="00836706">
      <w:pPr>
        <w:rPr>
          <w:lang w:val="pl-PL"/>
        </w:rPr>
      </w:pPr>
    </w:p>
    <w:p w:rsidR="00836706" w:rsidRDefault="00836706">
      <w:pPr>
        <w:rPr>
          <w:lang w:val="pl-PL"/>
        </w:rPr>
      </w:pPr>
    </w:p>
    <w:p w:rsidR="00836706" w:rsidRPr="00836706" w:rsidRDefault="00836706" w:rsidP="00836706">
      <w:pPr>
        <w:jc w:val="right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836706">
        <w:rPr>
          <w:rFonts w:ascii="Arial" w:hAnsi="Arial" w:cs="Arial"/>
          <w:sz w:val="20"/>
          <w:lang w:val="pl-PL"/>
        </w:rPr>
        <w:t>/-/ Dyrektor PZOZ w Starachowicach</w:t>
      </w:r>
    </w:p>
    <w:p w:rsidR="00D8567E" w:rsidRPr="00836706" w:rsidRDefault="00D8567E">
      <w:pPr>
        <w:rPr>
          <w:lang w:val="pl-PL"/>
        </w:rPr>
      </w:pPr>
    </w:p>
    <w:sectPr w:rsidR="00D8567E" w:rsidRPr="00836706" w:rsidSect="00A84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93" w:rsidRDefault="00813093">
      <w:r>
        <w:separator/>
      </w:r>
    </w:p>
  </w:endnote>
  <w:endnote w:type="continuationSeparator" w:id="0">
    <w:p w:rsidR="00813093" w:rsidRDefault="0081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130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B4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B4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E4666D9" wp14:editId="1DE47E9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93" w:rsidRDefault="00813093">
      <w:r>
        <w:separator/>
      </w:r>
    </w:p>
  </w:footnote>
  <w:footnote w:type="continuationSeparator" w:id="0">
    <w:p w:rsidR="00813093" w:rsidRDefault="00813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130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130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B4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7EF68CB" wp14:editId="369431C7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66EDC"/>
    <w:multiLevelType w:val="hybridMultilevel"/>
    <w:tmpl w:val="638E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7E"/>
    <w:rsid w:val="003B1B42"/>
    <w:rsid w:val="004209F8"/>
    <w:rsid w:val="00726D26"/>
    <w:rsid w:val="00813093"/>
    <w:rsid w:val="00836706"/>
    <w:rsid w:val="008C2F2B"/>
    <w:rsid w:val="00D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7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567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85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567E"/>
    <w:rPr>
      <w:rFonts w:ascii="Times New Roman" w:eastAsia="Times New Roman" w:hAnsi="Times New Roman" w:cs="Times New Roman"/>
      <w:sz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7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7E"/>
    <w:rPr>
      <w:rFonts w:ascii="Times New Roman" w:eastAsia="Times New Roman" w:hAnsi="Times New Roman" w:cs="Times New Roman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7E"/>
    <w:rPr>
      <w:rFonts w:ascii="Times New Roman" w:eastAsia="Times New Roman" w:hAnsi="Times New Roman" w:cs="Times New Roman"/>
      <w:b/>
      <w:bCs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7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85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7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567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85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567E"/>
    <w:rPr>
      <w:rFonts w:ascii="Times New Roman" w:eastAsia="Times New Roman" w:hAnsi="Times New Roman" w:cs="Times New Roman"/>
      <w:sz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7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7E"/>
    <w:rPr>
      <w:rFonts w:ascii="Times New Roman" w:eastAsia="Times New Roman" w:hAnsi="Times New Roman" w:cs="Times New Roman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7E"/>
    <w:rPr>
      <w:rFonts w:ascii="Times New Roman" w:eastAsia="Times New Roman" w:hAnsi="Times New Roman" w:cs="Times New Roman"/>
      <w:b/>
      <w:bCs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7E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8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2014-03-11T08:25:00Z</cp:lastPrinted>
  <dcterms:created xsi:type="dcterms:W3CDTF">2014-03-11T06:02:00Z</dcterms:created>
  <dcterms:modified xsi:type="dcterms:W3CDTF">2014-03-11T09:51:00Z</dcterms:modified>
</cp:coreProperties>
</file>