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>l.dz. P/21/03/2014/ON</w:t>
      </w:r>
      <w:r w:rsidRPr="006C4DBC">
        <w:rPr>
          <w:rFonts w:ascii="Arial" w:hAnsi="Arial" w:cs="Arial"/>
          <w:sz w:val="20"/>
          <w:lang w:val="pl-PL"/>
        </w:rPr>
        <w:tab/>
      </w:r>
      <w:r w:rsidRPr="006C4DBC">
        <w:rPr>
          <w:rFonts w:ascii="Arial" w:hAnsi="Arial" w:cs="Arial"/>
          <w:sz w:val="20"/>
          <w:lang w:val="pl-PL"/>
        </w:rPr>
        <w:tab/>
      </w:r>
      <w:r w:rsidRPr="006C4DBC">
        <w:rPr>
          <w:rFonts w:ascii="Arial" w:hAnsi="Arial" w:cs="Arial"/>
          <w:sz w:val="20"/>
          <w:lang w:val="pl-PL"/>
        </w:rPr>
        <w:tab/>
        <w:t xml:space="preserve">                       </w:t>
      </w:r>
      <w:r w:rsidRPr="006C4DBC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</w:t>
      </w:r>
      <w:r w:rsidRPr="006C4DBC">
        <w:rPr>
          <w:rFonts w:ascii="Arial" w:hAnsi="Arial" w:cs="Arial"/>
          <w:sz w:val="20"/>
          <w:lang w:val="pl-PL"/>
        </w:rPr>
        <w:t>Starachowice 14 .04. 2014r.</w:t>
      </w:r>
      <w:r w:rsidRPr="006C4DBC">
        <w:rPr>
          <w:rFonts w:ascii="Arial" w:hAnsi="Arial" w:cs="Arial"/>
          <w:sz w:val="20"/>
          <w:lang w:val="pl-PL"/>
        </w:rPr>
        <w:tab/>
        <w:t xml:space="preserve">      </w:t>
      </w:r>
    </w:p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</w:p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</w:p>
    <w:p w:rsidR="00A67657" w:rsidRPr="006C4DBC" w:rsidRDefault="00A67657" w:rsidP="00A67657">
      <w:pPr>
        <w:ind w:firstLine="4962"/>
        <w:rPr>
          <w:rFonts w:ascii="Arial" w:hAnsi="Arial" w:cs="Arial"/>
          <w:sz w:val="20"/>
          <w:lang w:val="pl-PL"/>
        </w:rPr>
      </w:pPr>
    </w:p>
    <w:p w:rsidR="00A67657" w:rsidRPr="006C4DBC" w:rsidRDefault="00A67657" w:rsidP="00A67657">
      <w:pPr>
        <w:ind w:firstLine="567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A67657" w:rsidRPr="006C4DBC" w:rsidRDefault="00A67657" w:rsidP="00A676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A67657" w:rsidRPr="006C4DBC" w:rsidRDefault="00A67657" w:rsidP="00A67657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A67657" w:rsidRPr="006C4DBC" w:rsidRDefault="00A67657" w:rsidP="00A67657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6C4DBC"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A67657" w:rsidRPr="006C4DBC" w:rsidRDefault="00A67657" w:rsidP="00A67657">
      <w:pPr>
        <w:pStyle w:val="Tytu"/>
        <w:jc w:val="left"/>
        <w:rPr>
          <w:rFonts w:ascii="Arial" w:hAnsi="Arial" w:cs="Arial"/>
          <w:b w:val="0"/>
          <w:sz w:val="20"/>
        </w:rPr>
      </w:pPr>
      <w:r w:rsidRPr="006C4DBC">
        <w:rPr>
          <w:rFonts w:ascii="Arial" w:hAnsi="Arial" w:cs="Arial"/>
          <w:b w:val="0"/>
          <w:color w:val="000000"/>
          <w:sz w:val="20"/>
        </w:rPr>
        <w:t>dotyczy: postępowania ”</w:t>
      </w:r>
      <w:r w:rsidRPr="006C4DBC">
        <w:rPr>
          <w:rFonts w:ascii="Arial" w:hAnsi="Arial" w:cs="Arial"/>
          <w:b w:val="0"/>
          <w:sz w:val="32"/>
          <w:szCs w:val="32"/>
        </w:rPr>
        <w:t xml:space="preserve"> </w:t>
      </w:r>
      <w:r w:rsidRPr="006C4DBC">
        <w:rPr>
          <w:rFonts w:ascii="Arial" w:hAnsi="Arial" w:cs="Arial"/>
          <w:b w:val="0"/>
          <w:color w:val="000000"/>
          <w:sz w:val="20"/>
        </w:rPr>
        <w:t xml:space="preserve">Dostawa  oleju napędowego dla Powiatowego Zakładu Opieki  Zdrowotnej  z siedzibą w Starachowicach  poprzez sprzedaż w sieci publicznych stacji paliwowych na terenie miasta Starachowice  </w:t>
      </w:r>
      <w:r w:rsidRPr="006C4DBC">
        <w:rPr>
          <w:rFonts w:ascii="Arial" w:hAnsi="Arial" w:cs="Arial"/>
          <w:b w:val="0"/>
          <w:sz w:val="20"/>
        </w:rPr>
        <w:t>” nr sprawy P/21/03/2014/ON</w:t>
      </w:r>
      <w:r w:rsidRPr="006C4DBC">
        <w:rPr>
          <w:rFonts w:ascii="Arial" w:hAnsi="Arial" w:cs="Arial"/>
          <w:b w:val="0"/>
          <w:sz w:val="20"/>
        </w:rPr>
        <w:tab/>
        <w:t>.</w:t>
      </w:r>
      <w:r w:rsidRPr="006C4DBC">
        <w:rPr>
          <w:rFonts w:ascii="Arial" w:hAnsi="Arial" w:cs="Arial"/>
          <w:b w:val="0"/>
          <w:sz w:val="20"/>
        </w:rPr>
        <w:tab/>
      </w:r>
    </w:p>
    <w:p w:rsidR="00A67657" w:rsidRDefault="00A67657" w:rsidP="00A67657">
      <w:pPr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2"/>
          <w:szCs w:val="22"/>
          <w:lang w:val="pl-PL"/>
        </w:rPr>
        <w:t xml:space="preserve"> Nr </w:t>
      </w:r>
      <w:r w:rsidRPr="006C4DBC">
        <w:rPr>
          <w:rFonts w:ascii="Arial" w:hAnsi="Arial" w:cs="Arial"/>
          <w:sz w:val="20"/>
          <w:lang w:val="pl-PL"/>
        </w:rPr>
        <w:t>ogłoszenia 105972 - 2014.</w:t>
      </w:r>
    </w:p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</w:p>
    <w:p w:rsidR="00A67657" w:rsidRPr="006C4DBC" w:rsidRDefault="00A67657" w:rsidP="00A67657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6C4DBC">
        <w:rPr>
          <w:rFonts w:ascii="Arial" w:hAnsi="Arial" w:cs="Arial"/>
          <w:sz w:val="20"/>
          <w:lang w:val="pl-PL"/>
        </w:rPr>
        <w:t>późn</w:t>
      </w:r>
      <w:proofErr w:type="spellEnd"/>
      <w:r w:rsidRPr="006C4DBC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A67657" w:rsidRPr="006C4DBC" w:rsidRDefault="00A67657" w:rsidP="00A67657">
      <w:pPr>
        <w:rPr>
          <w:rFonts w:ascii="Arial" w:hAnsi="Arial" w:cs="Arial"/>
          <w:sz w:val="22"/>
          <w:szCs w:val="22"/>
          <w:lang w:val="pl-PL"/>
        </w:rPr>
      </w:pPr>
      <w:r w:rsidRPr="006C4DBC">
        <w:rPr>
          <w:rFonts w:ascii="Arial" w:hAnsi="Arial" w:cs="Arial"/>
          <w:sz w:val="20"/>
          <w:lang w:val="pl-PL"/>
        </w:rPr>
        <w:t xml:space="preserve">Wybrana została oferta nr 1  </w:t>
      </w:r>
      <w:proofErr w:type="spellStart"/>
      <w:r w:rsidRPr="006C4DBC">
        <w:rPr>
          <w:rFonts w:ascii="Arial" w:hAnsi="Arial" w:cs="Arial"/>
          <w:sz w:val="20"/>
          <w:lang w:val="pl-PL"/>
        </w:rPr>
        <w:t>Stemar</w:t>
      </w:r>
      <w:proofErr w:type="spellEnd"/>
      <w:r w:rsidRPr="006C4DBC">
        <w:rPr>
          <w:rFonts w:ascii="Arial" w:hAnsi="Arial" w:cs="Arial"/>
          <w:sz w:val="20"/>
          <w:lang w:val="pl-PL"/>
        </w:rPr>
        <w:t xml:space="preserve"> Jacek Serwicki </w:t>
      </w:r>
      <w:r w:rsidR="00A96091">
        <w:rPr>
          <w:rFonts w:ascii="Arial" w:hAnsi="Arial" w:cs="Arial"/>
          <w:sz w:val="20"/>
          <w:lang w:val="pl-PL"/>
        </w:rPr>
        <w:t>u</w:t>
      </w:r>
      <w:r w:rsidRPr="006C4DBC">
        <w:rPr>
          <w:rFonts w:ascii="Arial" w:hAnsi="Arial" w:cs="Arial"/>
          <w:sz w:val="20"/>
          <w:lang w:val="pl-PL"/>
        </w:rPr>
        <w:t>l. Krywki 12a, 27-200 Staracho</w:t>
      </w:r>
      <w:r w:rsidRPr="006C4DBC">
        <w:rPr>
          <w:rFonts w:ascii="Arial" w:hAnsi="Arial" w:cs="Arial"/>
          <w:sz w:val="22"/>
          <w:szCs w:val="22"/>
          <w:lang w:val="pl-PL"/>
        </w:rPr>
        <w:t>wice</w:t>
      </w:r>
    </w:p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 xml:space="preserve">Wartość wybranej oferty brutto 100 956,97 zł;  </w:t>
      </w:r>
    </w:p>
    <w:p w:rsidR="00A67657" w:rsidRPr="006C4DBC" w:rsidRDefault="00A67657" w:rsidP="00A67657">
      <w:pPr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>Oferta otrzymała: cena - 100,00 pkt, zgodnie z kryterium oceny opisanym w SIWZ i została uznana za korzystną.</w:t>
      </w:r>
    </w:p>
    <w:p w:rsidR="00A67657" w:rsidRPr="006C4DBC" w:rsidRDefault="00A67657" w:rsidP="00A676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>Zamawiający nie oceniał ofert innych Wykonawców</w:t>
      </w:r>
    </w:p>
    <w:p w:rsidR="00A67657" w:rsidRPr="006C4DBC" w:rsidRDefault="00A67657" w:rsidP="00A676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67657" w:rsidRPr="006C4DBC" w:rsidRDefault="00A67657" w:rsidP="00A676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67657" w:rsidRPr="006C4DBC" w:rsidRDefault="00A67657" w:rsidP="00A67657">
      <w:pPr>
        <w:pStyle w:val="Akapitzlist"/>
        <w:ind w:left="0"/>
        <w:rPr>
          <w:rFonts w:ascii="Arial" w:hAnsi="Arial" w:cs="Arial"/>
        </w:rPr>
      </w:pPr>
      <w:r w:rsidRPr="006C4DBC">
        <w:rPr>
          <w:rFonts w:ascii="Arial" w:hAnsi="Arial" w:cs="Arial"/>
        </w:rPr>
        <w:t xml:space="preserve">- nie  wykluczył żadnego Wykonawcy . </w:t>
      </w:r>
    </w:p>
    <w:p w:rsidR="00A67657" w:rsidRPr="006C4DBC" w:rsidRDefault="00A67657" w:rsidP="00A6765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>Zamawiający informuje, że:</w:t>
      </w:r>
    </w:p>
    <w:p w:rsidR="00A67657" w:rsidRPr="006C4DBC" w:rsidRDefault="00A67657" w:rsidP="00A67657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6C4DBC">
        <w:rPr>
          <w:rFonts w:ascii="Arial" w:hAnsi="Arial" w:cs="Arial"/>
          <w:bCs/>
          <w:sz w:val="20"/>
          <w:lang w:val="pl-PL"/>
        </w:rPr>
        <w:t xml:space="preserve">- że termin, określony zgodnie z art. 94 ust. 2 pkt. 1 lit. „a”,  </w:t>
      </w:r>
      <w:r w:rsidRPr="006C4DBC">
        <w:rPr>
          <w:rFonts w:ascii="Arial" w:hAnsi="Arial" w:cs="Arial"/>
          <w:sz w:val="20"/>
          <w:lang w:val="pl-PL"/>
        </w:rPr>
        <w:t xml:space="preserve">ustawy prawo zamówień publicznych po którego upływie umowa </w:t>
      </w:r>
      <w:r>
        <w:rPr>
          <w:rFonts w:ascii="Arial" w:hAnsi="Arial" w:cs="Arial"/>
          <w:sz w:val="20"/>
          <w:lang w:val="pl-PL"/>
        </w:rPr>
        <w:t xml:space="preserve">zawarta </w:t>
      </w:r>
      <w:r w:rsidRPr="006C4DBC">
        <w:rPr>
          <w:rFonts w:ascii="Arial" w:hAnsi="Arial" w:cs="Arial"/>
          <w:sz w:val="20"/>
          <w:lang w:val="pl-PL"/>
        </w:rPr>
        <w:t>w sprawie zamówienia publicznego, umowa  może być zawarta od dnia przesłania zawiadomienia o wyborze najkorzystniejszej oferty.</w:t>
      </w:r>
    </w:p>
    <w:p w:rsidR="00A67657" w:rsidRPr="006C4DBC" w:rsidRDefault="00A67657" w:rsidP="00A67657">
      <w:pPr>
        <w:ind w:firstLine="142"/>
        <w:rPr>
          <w:rFonts w:ascii="Arial" w:hAnsi="Arial" w:cs="Arial"/>
          <w:bCs/>
          <w:sz w:val="20"/>
          <w:lang w:val="pl-PL"/>
        </w:rPr>
      </w:pPr>
      <w:r w:rsidRPr="006C4DBC"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A67657" w:rsidRDefault="00A67657" w:rsidP="00A6765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6C4DBC">
        <w:rPr>
          <w:rFonts w:ascii="Arial" w:hAnsi="Arial" w:cs="Arial"/>
          <w:sz w:val="20"/>
          <w:lang w:val="pl-PL"/>
        </w:rPr>
        <w:tab/>
      </w:r>
      <w:r w:rsidRPr="006C4DBC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A96091" w:rsidRDefault="00A96091" w:rsidP="00A6765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96091" w:rsidRDefault="00A96091" w:rsidP="00A6765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96091" w:rsidRDefault="00A96091" w:rsidP="00A6765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A96091" w:rsidRDefault="00F1248D" w:rsidP="00F1248D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/-/ Dyrektor PZOZ Starachowice</w:t>
      </w:r>
      <w:bookmarkStart w:id="0" w:name="_GoBack"/>
      <w:bookmarkEnd w:id="0"/>
    </w:p>
    <w:sectPr w:rsidR="00A96091" w:rsidSect="00A67657">
      <w:footerReference w:type="default" r:id="rId7"/>
      <w:headerReference w:type="first" r:id="rId8"/>
      <w:footerReference w:type="first" r:id="rId9"/>
      <w:pgSz w:w="12240" w:h="15840" w:code="1"/>
      <w:pgMar w:top="1985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C6" w:rsidRDefault="001D6AC6">
      <w:r>
        <w:separator/>
      </w:r>
    </w:p>
  </w:endnote>
  <w:endnote w:type="continuationSeparator" w:id="0">
    <w:p w:rsidR="001D6AC6" w:rsidRDefault="001D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6765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6765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27EF340" wp14:editId="5B46851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C6" w:rsidRDefault="001D6AC6">
      <w:r>
        <w:separator/>
      </w:r>
    </w:p>
  </w:footnote>
  <w:footnote w:type="continuationSeparator" w:id="0">
    <w:p w:rsidR="001D6AC6" w:rsidRDefault="001D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6765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C1E3A70" wp14:editId="4EB4A085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57"/>
    <w:rsid w:val="001D6AC6"/>
    <w:rsid w:val="00322E45"/>
    <w:rsid w:val="004209F8"/>
    <w:rsid w:val="00A67657"/>
    <w:rsid w:val="00A96091"/>
    <w:rsid w:val="00F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65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7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6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67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76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67657"/>
    <w:pPr>
      <w:ind w:left="720"/>
      <w:contextualSpacing/>
    </w:pPr>
    <w:rPr>
      <w:sz w:val="20"/>
      <w:lang w:val="pl-PL"/>
    </w:rPr>
  </w:style>
  <w:style w:type="paragraph" w:styleId="Tytu">
    <w:name w:val="Title"/>
    <w:basedOn w:val="Normalny"/>
    <w:link w:val="TytuZnak"/>
    <w:qFormat/>
    <w:rsid w:val="00A67657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67657"/>
    <w:rPr>
      <w:rFonts w:ascii="Book Antiqua" w:eastAsia="Times New Roman" w:hAnsi="Book Antiqua" w:cs="Times New Roman"/>
      <w:b/>
      <w:bCs/>
      <w:sz w:val="4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65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67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6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67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765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67657"/>
    <w:pPr>
      <w:ind w:left="720"/>
      <w:contextualSpacing/>
    </w:pPr>
    <w:rPr>
      <w:sz w:val="20"/>
      <w:lang w:val="pl-PL"/>
    </w:rPr>
  </w:style>
  <w:style w:type="paragraph" w:styleId="Tytu">
    <w:name w:val="Title"/>
    <w:basedOn w:val="Normalny"/>
    <w:link w:val="TytuZnak"/>
    <w:qFormat/>
    <w:rsid w:val="00A67657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67657"/>
    <w:rPr>
      <w:rFonts w:ascii="Book Antiqua" w:eastAsia="Times New Roman" w:hAnsi="Book Antiqua" w:cs="Times New Roman"/>
      <w:b/>
      <w:bC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2014-04-14T09:14:00Z</cp:lastPrinted>
  <dcterms:created xsi:type="dcterms:W3CDTF">2014-04-14T07:09:00Z</dcterms:created>
  <dcterms:modified xsi:type="dcterms:W3CDTF">2014-04-14T12:49:00Z</dcterms:modified>
</cp:coreProperties>
</file>