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6D" w:rsidRPr="00ED602E" w:rsidRDefault="0022156D" w:rsidP="0022156D">
      <w:pPr>
        <w:pStyle w:val="Tekstpodstawowy"/>
        <w:keepLines/>
        <w:ind w:left="327" w:right="25"/>
        <w:jc w:val="right"/>
        <w:rPr>
          <w:rFonts w:cs="Arial"/>
          <w:bCs/>
          <w:szCs w:val="22"/>
        </w:rPr>
      </w:pPr>
      <w:r w:rsidRPr="00ED602E">
        <w:rPr>
          <w:rFonts w:cs="Arial"/>
          <w:bCs/>
          <w:szCs w:val="22"/>
        </w:rPr>
        <w:t>Załącznik nr 3</w:t>
      </w:r>
    </w:p>
    <w:p w:rsidR="0022156D" w:rsidRPr="00ED602E" w:rsidRDefault="0022156D" w:rsidP="0022156D">
      <w:pPr>
        <w:autoSpaceDE w:val="0"/>
        <w:spacing w:line="280" w:lineRule="exact"/>
        <w:ind w:right="-567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ED602E">
        <w:rPr>
          <w:rFonts w:ascii="Arial" w:hAnsi="Arial" w:cs="Arial"/>
          <w:b/>
          <w:bCs/>
          <w:sz w:val="22"/>
          <w:szCs w:val="22"/>
        </w:rPr>
        <w:t>UMOWA Nr</w:t>
      </w:r>
      <w:r>
        <w:rPr>
          <w:rFonts w:ascii="Arial" w:hAnsi="Arial" w:cs="Arial"/>
          <w:b/>
          <w:bCs/>
          <w:sz w:val="22"/>
          <w:szCs w:val="22"/>
        </w:rPr>
        <w:t xml:space="preserve"> P/21/03/2014/ON</w:t>
      </w:r>
    </w:p>
    <w:p w:rsidR="0022156D" w:rsidRPr="00ED602E" w:rsidRDefault="0022156D" w:rsidP="0022156D">
      <w:pPr>
        <w:autoSpaceDE w:val="0"/>
        <w:spacing w:line="280" w:lineRule="exact"/>
        <w:ind w:right="-567"/>
        <w:jc w:val="center"/>
        <w:rPr>
          <w:rFonts w:ascii="Arial" w:hAnsi="Arial" w:cs="Arial"/>
          <w:b/>
          <w:bCs/>
          <w:sz w:val="22"/>
          <w:szCs w:val="22"/>
        </w:rPr>
      </w:pPr>
      <w:r w:rsidRPr="00ED602E">
        <w:rPr>
          <w:rStyle w:val="Nagwek1Znak"/>
          <w:rFonts w:cs="Arial"/>
        </w:rPr>
        <w:t>/wzór/</w:t>
      </w:r>
    </w:p>
    <w:p w:rsidR="0022156D" w:rsidRPr="00ED602E" w:rsidRDefault="0022156D" w:rsidP="0022156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Zawarta w dniu …………… ………r. w Starachowicach  pomiędzy: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4947C6">
        <w:rPr>
          <w:rFonts w:ascii="Arial" w:hAnsi="Arial" w:cs="Arial"/>
          <w:b/>
          <w:color w:val="000000"/>
          <w:sz w:val="20"/>
        </w:rPr>
        <w:t xml:space="preserve">Powiatowym Zakładem Opieki Zdrowotnej w Starachowicach </w:t>
      </w:r>
      <w:r w:rsidRPr="004947C6">
        <w:rPr>
          <w:rFonts w:ascii="Arial" w:hAnsi="Arial" w:cs="Arial"/>
          <w:color w:val="000000"/>
          <w:sz w:val="20"/>
        </w:rPr>
        <w:t>z siedzibą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color w:val="000000"/>
          <w:sz w:val="20"/>
        </w:rPr>
        <w:t>27-200 Starachowice ul. Radomska 70,</w:t>
      </w:r>
      <w:r w:rsidRPr="004947C6">
        <w:rPr>
          <w:rFonts w:ascii="Arial" w:hAnsi="Arial" w:cs="Arial"/>
          <w:sz w:val="20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 xml:space="preserve"> Dyrektora Zakładu – Sebastiana Petrykowskiego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Główny Księgowy -  Magdalenę Moskal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sz w:val="20"/>
        </w:rPr>
        <w:t xml:space="preserve">zwanym w dalszej części umowy </w:t>
      </w:r>
      <w:r w:rsidRPr="004947C6">
        <w:rPr>
          <w:rFonts w:ascii="Arial" w:hAnsi="Arial" w:cs="Arial"/>
          <w:b/>
          <w:sz w:val="20"/>
        </w:rPr>
        <w:t>„Zamawiającym”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a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.............................................................................................................................., z siedzibą w..........................., przy ul..............., wpisaną do Rejestru przedsiębiorców prowadzonego przez Sąd Rejonowy dla............................., ….. Wydział Gospodarczy Krajowego Rejestru Sądowego pod nr KRS:....................., NIP: ………………………….., 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reprezentowanym przez: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......................................... lub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/..................................................................................zamieszkałą w..........................., przy ul..............., .prowadzącą działalność gospodarczą  zarejestrowaną w ewidencji działalności gospodarczej pod nr ……………. prowadzoną przez………………………………………….. 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NIP …………………………….; REGON ………………………………….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reprezentowany przez: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..........................................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zwany dalej „Wykonawcą”</w:t>
      </w:r>
    </w:p>
    <w:p w:rsidR="0022156D" w:rsidRPr="004947C6" w:rsidRDefault="0022156D" w:rsidP="0022156D">
      <w:pPr>
        <w:spacing w:line="260" w:lineRule="exact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następującej treści:</w:t>
      </w:r>
    </w:p>
    <w:p w:rsidR="0022156D" w:rsidRPr="004947C6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1</w:t>
      </w:r>
    </w:p>
    <w:p w:rsidR="0022156D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4947C6">
        <w:rPr>
          <w:rFonts w:ascii="Arial" w:hAnsi="Arial" w:cs="Arial"/>
          <w:b/>
          <w:bCs/>
          <w:sz w:val="20"/>
        </w:rPr>
        <w:t>POSTANOWIENIA OGÓLNE</w:t>
      </w:r>
    </w:p>
    <w:p w:rsidR="0022156D" w:rsidRPr="004947C6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22156D" w:rsidRPr="004947C6" w:rsidRDefault="0022156D" w:rsidP="0022156D">
      <w:pPr>
        <w:spacing w:line="260" w:lineRule="exact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Niniejsza umowa jest:</w:t>
      </w:r>
    </w:p>
    <w:p w:rsidR="0022156D" w:rsidRPr="004947C6" w:rsidRDefault="0022156D" w:rsidP="0022156D">
      <w:pPr>
        <w:numPr>
          <w:ilvl w:val="1"/>
          <w:numId w:val="1"/>
        </w:numPr>
        <w:suppressAutoHyphens/>
        <w:spacing w:line="260" w:lineRule="exact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następstwem wyboru przez Zamawiającego oferty Wykonawcy w trybie przetargu nieograniczonego o wartości poniżej kwoty określonej w przepisach wydanych na podstawie art. 11 ust. 8  ustawy prawo zamówień publicznych (t. j. </w:t>
      </w:r>
      <w:hyperlink r:id="rId6" w:history="1">
        <w:proofErr w:type="spellStart"/>
        <w:r w:rsidRPr="004947C6">
          <w:rPr>
            <w:rFonts w:ascii="Arial" w:hAnsi="Arial" w:cs="Arial"/>
            <w:sz w:val="20"/>
          </w:rPr>
          <w:t>Dz.U</w:t>
        </w:r>
        <w:proofErr w:type="spellEnd"/>
        <w:r w:rsidRPr="004947C6">
          <w:rPr>
            <w:rFonts w:ascii="Arial" w:hAnsi="Arial" w:cs="Arial"/>
            <w:sz w:val="20"/>
          </w:rPr>
          <w:t>. 2013 nr 0 poz. 1058</w:t>
        </w:r>
      </w:hyperlink>
      <w:r w:rsidRPr="004947C6">
        <w:rPr>
          <w:rFonts w:ascii="Arial" w:hAnsi="Arial" w:cs="Arial"/>
          <w:sz w:val="20"/>
        </w:rPr>
        <w:t xml:space="preserve"> z późniejszymi zmianami) sprawa nr</w:t>
      </w:r>
      <w:r w:rsidRPr="004947C6">
        <w:rPr>
          <w:rFonts w:ascii="Arial" w:hAnsi="Arial" w:cs="Arial"/>
          <w:b/>
          <w:sz w:val="20"/>
        </w:rPr>
        <w:t xml:space="preserve"> P/21/03/2014/ON</w:t>
      </w:r>
    </w:p>
    <w:p w:rsidR="0022156D" w:rsidRPr="00AD411C" w:rsidRDefault="0022156D" w:rsidP="0022156D">
      <w:pPr>
        <w:numPr>
          <w:ilvl w:val="1"/>
          <w:numId w:val="1"/>
        </w:numPr>
        <w:suppressAutoHyphens/>
        <w:spacing w:line="260" w:lineRule="exact"/>
        <w:rPr>
          <w:rFonts w:ascii="Arial" w:hAnsi="Arial" w:cs="Arial"/>
          <w:sz w:val="20"/>
        </w:rPr>
      </w:pPr>
      <w:r w:rsidRPr="00AD411C">
        <w:rPr>
          <w:rFonts w:ascii="Arial" w:hAnsi="Arial" w:cs="Arial"/>
          <w:sz w:val="20"/>
        </w:rPr>
        <w:t>Umowa zostaje zawarta na czas określony i obowiązuje od dnia 27.04.2014r</w:t>
      </w:r>
      <w:r>
        <w:rPr>
          <w:rFonts w:ascii="Arial" w:hAnsi="Arial" w:cs="Arial"/>
          <w:sz w:val="20"/>
        </w:rPr>
        <w:t>.,</w:t>
      </w:r>
      <w:r>
        <w:rPr>
          <w:rFonts w:ascii="Verdana" w:hAnsi="Verdana" w:cs="Verdana"/>
          <w:sz w:val="16"/>
          <w:szCs w:val="16"/>
        </w:rPr>
        <w:t xml:space="preserve"> </w:t>
      </w:r>
      <w:r w:rsidRPr="00AD411C">
        <w:rPr>
          <w:rFonts w:ascii="Arial" w:hAnsi="Arial" w:cs="Arial"/>
          <w:sz w:val="20"/>
        </w:rPr>
        <w:t xml:space="preserve">na czas realizacji przedmiotu zamówienia o wartości wymienionej w </w:t>
      </w:r>
      <w:r w:rsidRPr="00AD411C">
        <w:rPr>
          <w:rFonts w:ascii="Arial" w:hAnsi="Arial" w:cs="Arial"/>
          <w:bCs/>
          <w:sz w:val="20"/>
        </w:rPr>
        <w:t xml:space="preserve">§ 3 niniejszej umowy </w:t>
      </w:r>
      <w:r w:rsidRPr="00AD411C">
        <w:rPr>
          <w:rFonts w:ascii="Arial" w:hAnsi="Arial" w:cs="Arial"/>
          <w:sz w:val="20"/>
        </w:rPr>
        <w:t xml:space="preserve">jednak na czas nie dłuższy niż 12 miesięcy tj. do dnia 26.04.2015r. </w:t>
      </w:r>
    </w:p>
    <w:p w:rsidR="0022156D" w:rsidRDefault="0022156D" w:rsidP="0022156D">
      <w:pPr>
        <w:ind w:left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 dniem …… (dzień następujący po dniu obowiązywania umowy) przestają wiązać strony umowy zobowiązania w zakresie niezrealizowanych dostaw wynikających z przedmiotu niniejszej umowy.</w:t>
      </w:r>
    </w:p>
    <w:p w:rsidR="0022156D" w:rsidRPr="004947C6" w:rsidRDefault="0022156D" w:rsidP="0022156D">
      <w:pPr>
        <w:ind w:left="360"/>
        <w:rPr>
          <w:rFonts w:ascii="Arial" w:hAnsi="Arial" w:cs="Arial"/>
          <w:sz w:val="20"/>
        </w:rPr>
      </w:pPr>
    </w:p>
    <w:p w:rsidR="0022156D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2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1. Przedmiotem umowy jest dostawa paliwa (oleju napędowego) dla Zamawiającego. 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Jakość dostarczanego paliwa spełnia wymogi zawarte w Rozporządzeniu Ministra Gospodarki z 9 grudnia 2008r. w sprawie wymagań jakościowych dla paliw ciekłych (Dz. U.  </w:t>
      </w:r>
      <w:r>
        <w:rPr>
          <w:rFonts w:ascii="Arial" w:hAnsi="Arial" w:cs="Arial"/>
          <w:sz w:val="20"/>
        </w:rPr>
        <w:t>2013 poz. 1058</w:t>
      </w:r>
      <w:r w:rsidRPr="004947C6">
        <w:rPr>
          <w:rFonts w:ascii="Arial" w:hAnsi="Arial" w:cs="Arial"/>
          <w:sz w:val="20"/>
        </w:rPr>
        <w:t>)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Dostawa będzie realizowana w formie sprzedaży paliwa w publicznych stacjach paliwowych w Starachowicach, którymi dysponuje Wykonawca. </w:t>
      </w:r>
    </w:p>
    <w:p w:rsidR="0022156D" w:rsidRPr="004947C6" w:rsidRDefault="0022156D" w:rsidP="0022156D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2. Sprzedaż bezgotówkowa paliw dokonywania będzie w stacjach paliw określonych w ofercie tj. ……………………………………………….. na podstawie dowodu „WYDANIE TOWARU WZ” do pojazdów każdorazowo wskazanych przez Zamawiającego oraz do własnych beczek Zamawiającego.  Osobami uprawnionymi do odbioru paliw są osoby wymienione w załączniku nr 1 do umowy  lub posiadające o których mowa w załączniku nr </w:t>
      </w:r>
      <w:smartTag w:uri="urn:schemas-microsoft-com:office:smarttags" w:element="metricconverter">
        <w:smartTagPr>
          <w:attr w:name="ProductID" w:val="1.”"/>
        </w:smartTagPr>
        <w:r w:rsidRPr="004947C6">
          <w:rPr>
            <w:rFonts w:ascii="Arial" w:hAnsi="Arial" w:cs="Arial"/>
            <w:sz w:val="20"/>
          </w:rPr>
          <w:t>1.”</w:t>
        </w:r>
      </w:smartTag>
      <w:r w:rsidRPr="004947C6">
        <w:rPr>
          <w:rFonts w:ascii="Arial" w:hAnsi="Arial" w:cs="Arial"/>
          <w:sz w:val="20"/>
        </w:rPr>
        <w:t xml:space="preserve">, ważne karty paliwowe służące do dokonywania transakcji bezgotówkowych 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3. „Dowody wydania „WZ”, sporządzane będą w 3 egzemplarzach, z których:</w:t>
      </w:r>
    </w:p>
    <w:p w:rsidR="0022156D" w:rsidRPr="004947C6" w:rsidRDefault="0022156D" w:rsidP="0022156D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- jeden egzemplarz (oryginał) jako dowód dokonania sprzedaży dołączony będzie do faktury sprzedawcy,</w:t>
      </w:r>
    </w:p>
    <w:p w:rsidR="0022156D" w:rsidRPr="004947C6" w:rsidRDefault="0022156D" w:rsidP="0022156D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- jeden egzemplarz pozostanie w aktach  Wykonawcy,</w:t>
      </w:r>
    </w:p>
    <w:p w:rsidR="0022156D" w:rsidRPr="004947C6" w:rsidRDefault="0022156D" w:rsidP="0022156D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- jeden egzemplarz zostanie przekazany do Zamawiającego. </w:t>
      </w:r>
    </w:p>
    <w:p w:rsidR="0022156D" w:rsidRPr="004947C6" w:rsidRDefault="0022156D" w:rsidP="0022156D">
      <w:pPr>
        <w:autoSpaceDE w:val="0"/>
        <w:autoSpaceDN w:val="0"/>
        <w:adjustRightInd w:val="0"/>
        <w:ind w:left="284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lastRenderedPageBreak/>
        <w:t>W przypadku elektronicznej ewidencji sprzedaży bezgotówkowej dowód  wydania „WZ” sporządzany jest w jednym egzemplarzu i przekazywany Zamawiającemu.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4. Ilość paliwa sprzedanego w okresie trwania Umowy wyniesie nie więcej niż 19 542     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   litrów  oleju napędowego, w ilościach wynikających z bieżących potrzeb    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   Zamawiającego.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5. Wykonawca oświadcza, że osoby, którymi dysponuje posiadają wymagane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kwalifikacje oraz że dysponuje stosownymi uprawnieniami i wyposażeniem,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niezbędnymi do wykonania Umowy, jak również, że Umowa będzie wykonywana z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należytą starannością.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6. Strony wyznaczają niżej wymienionych pracowników do współpracy przy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wykonywaniu Umowy: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1) ze strony Zamawiającego: Pan/-i …………….…………….. tel. ……………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2) ze strony Wykonawcy: Pan/-i ………………….……….. tel. …………....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Zmiana wymienionych osób następuje w drodze pisemnego powiadomienia drugiej Strony i nie stanowi zmiany Umowy.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7. Wykonawca zapewnia, że posiada wszystkie wymaganymi przepisami prawa zezwolenie na sprzedaż paliw. 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8. Wykonawca zobowiązuje się do udzielania Zamawiającemu wszelkich niezbędnych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informacji dotyczących stanu realizacji Umowy, jak również zawiadamiania o sytuacjach wymagających podjęcia działań ze strony Zamawiającego.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2156D" w:rsidRPr="004947C6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3</w:t>
      </w:r>
    </w:p>
    <w:p w:rsidR="0022156D" w:rsidRPr="004947C6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4947C6">
        <w:rPr>
          <w:rFonts w:ascii="Arial" w:hAnsi="Arial" w:cs="Arial"/>
          <w:b/>
          <w:bCs/>
          <w:sz w:val="20"/>
        </w:rPr>
        <w:t>WYNAGRODZENIE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1.Zmiany ceny jednostkowej ustalonej w ofercie może nastąpić jedynie w przypadku zmiany warunków cenowych wynikających  z uregulowań prawnych (np. stawek podatku) i w przypadku zmiany cen zakupu paliwa u producenta.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2. Z tytułu wykonania Umowy Wykonawcy przysługuje wynagrodzenie wynikające z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aktualnie obowiązujących na danej stacji paliw (spośród stacji, o których mowa w § 2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ust. 2) cen sprzedaży paliw, łącznie do wykorzystania kwoty brutto …………………….PLN </w:t>
      </w:r>
      <w:r w:rsidRPr="004947C6">
        <w:rPr>
          <w:rFonts w:ascii="Arial" w:hAnsi="Arial" w:cs="Arial"/>
          <w:i/>
          <w:iCs/>
          <w:sz w:val="20"/>
        </w:rPr>
        <w:t xml:space="preserve"> </w:t>
      </w:r>
      <w:r w:rsidRPr="004947C6">
        <w:rPr>
          <w:rFonts w:ascii="Arial" w:hAnsi="Arial" w:cs="Arial"/>
          <w:sz w:val="20"/>
        </w:rPr>
        <w:t>(</w:t>
      </w:r>
      <w:r w:rsidRPr="004947C6">
        <w:rPr>
          <w:rFonts w:ascii="Arial" w:hAnsi="Arial" w:cs="Arial"/>
          <w:i/>
          <w:iCs/>
          <w:sz w:val="20"/>
        </w:rPr>
        <w:t>słownie: ………………………….………………………………………………………………..00/100 złotych</w:t>
      </w:r>
      <w:r w:rsidRPr="004947C6">
        <w:rPr>
          <w:rFonts w:ascii="Arial" w:hAnsi="Arial" w:cs="Arial"/>
          <w:sz w:val="20"/>
        </w:rPr>
        <w:t>).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3.Wykonawca będzie otrzymywał wynagrodzenie za faktyczną ilość paliwa</w:t>
      </w:r>
      <w:r>
        <w:rPr>
          <w:rFonts w:ascii="Arial" w:hAnsi="Arial" w:cs="Arial"/>
          <w:sz w:val="20"/>
        </w:rPr>
        <w:t xml:space="preserve"> </w:t>
      </w:r>
      <w:r w:rsidRPr="004947C6">
        <w:rPr>
          <w:rFonts w:ascii="Arial" w:hAnsi="Arial" w:cs="Arial"/>
          <w:sz w:val="20"/>
        </w:rPr>
        <w:t>zakupionego przez Zamawiającego w danym miesiącu kalendarzowym, wyliczone</w:t>
      </w:r>
      <w:r>
        <w:rPr>
          <w:rFonts w:ascii="Arial" w:hAnsi="Arial" w:cs="Arial"/>
          <w:sz w:val="20"/>
        </w:rPr>
        <w:t xml:space="preserve"> </w:t>
      </w:r>
      <w:r w:rsidRPr="004947C6">
        <w:rPr>
          <w:rFonts w:ascii="Arial" w:hAnsi="Arial" w:cs="Arial"/>
          <w:sz w:val="20"/>
        </w:rPr>
        <w:t xml:space="preserve">jako iloczyn litrów zatankowanego paliwa i ceny jednostkowej za </w:t>
      </w:r>
      <w:smartTag w:uri="urn:schemas-microsoft-com:office:smarttags" w:element="metricconverter">
        <w:smartTagPr>
          <w:attr w:name="ProductID" w:val="1 litr"/>
        </w:smartTagPr>
        <w:r w:rsidRPr="004947C6">
          <w:rPr>
            <w:rFonts w:ascii="Arial" w:hAnsi="Arial" w:cs="Arial"/>
            <w:sz w:val="20"/>
          </w:rPr>
          <w:t>1 litr</w:t>
        </w:r>
      </w:smartTag>
      <w:r w:rsidRPr="004947C6">
        <w:rPr>
          <w:rFonts w:ascii="Arial" w:hAnsi="Arial" w:cs="Arial"/>
          <w:sz w:val="20"/>
        </w:rPr>
        <w:t xml:space="preserve"> brutto, obowiązującej w dniu tankowania na danej stacji paliw (spośród stacji, o których</w:t>
      </w:r>
      <w:r>
        <w:rPr>
          <w:rFonts w:ascii="Arial" w:hAnsi="Arial" w:cs="Arial"/>
          <w:sz w:val="20"/>
        </w:rPr>
        <w:t xml:space="preserve"> </w:t>
      </w:r>
      <w:r w:rsidRPr="004947C6">
        <w:rPr>
          <w:rFonts w:ascii="Arial" w:hAnsi="Arial" w:cs="Arial"/>
          <w:sz w:val="20"/>
        </w:rPr>
        <w:t xml:space="preserve">mowa w § 1 ust. 2) , pomniejszonej o upust w wysokości ………………….. za </w:t>
      </w:r>
      <w:smartTag w:uri="urn:schemas-microsoft-com:office:smarttags" w:element="metricconverter">
        <w:smartTagPr>
          <w:attr w:name="ProductID" w:val="1 litr"/>
        </w:smartTagPr>
        <w:r w:rsidRPr="004947C6">
          <w:rPr>
            <w:rFonts w:ascii="Arial" w:hAnsi="Arial" w:cs="Arial"/>
            <w:sz w:val="20"/>
          </w:rPr>
          <w:t>1 litr</w:t>
        </w:r>
      </w:smartTag>
      <w:r w:rsidRPr="004947C6">
        <w:rPr>
          <w:rFonts w:ascii="Arial" w:hAnsi="Arial" w:cs="Arial"/>
          <w:sz w:val="20"/>
        </w:rPr>
        <w:t xml:space="preserve"> paliwa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4. Zapłata należności nastąpi, na podstawie prawidłowo wystawionej faktury VAT, przelewem na rachunek bankowy Wykonawcy, w terminie 30 dni od dnia doręczenia prawidłowo wystawionej faktury Zamawiającemu. Faktury powinny być przekazywane na adres: Powiatowy Zakład Opieki Zdrowotnej z siedzibą w Starachowicach przy ul. Radomskiej 70, 27 – 200 Starachowice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5. Do każdej faktury VAT Wykonawca dołączy zestawienie transakcji faktycznie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dokonanych w danym okresie rozliczeniowym, zawierające dane, o których mowa w § 2 ust. 3 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6. Za dzień zapłacenia należności Strony uznają dzień wydania dyspozycji przelewu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 rachunku bankowego Zamawiającego.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7. Wykonawca nie może odmówić realizacji kolejnego Zamówienia powołując się na nieterminową płatność wynagrodzenia określonego w ust. 3 – chyba, że zaległości </w:t>
      </w:r>
      <w:r w:rsidRPr="004947C6">
        <w:rPr>
          <w:rFonts w:ascii="Arial" w:hAnsi="Arial" w:cs="Arial"/>
          <w:sz w:val="20"/>
        </w:rPr>
        <w:br/>
        <w:t>w płatnościach Zamawiającego przekraczają 30 dni ponad termin określony w ust. 3.</w:t>
      </w:r>
    </w:p>
    <w:p w:rsidR="0022156D" w:rsidRPr="004947C6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:rsidR="0022156D" w:rsidRPr="004947C6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4</w:t>
      </w:r>
    </w:p>
    <w:p w:rsidR="0022156D" w:rsidRPr="004947C6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4947C6">
        <w:rPr>
          <w:rFonts w:ascii="Arial" w:hAnsi="Arial" w:cs="Arial"/>
          <w:b/>
          <w:bCs/>
          <w:sz w:val="20"/>
        </w:rPr>
        <w:t>OKRES TRWANIA UMOWY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1. Umowa zostaje zawarta na czas określony – 12 miesięcy tj. do dnia ………………….. Z dniem ……………………………….  (dzień następujący po dniu obowiązywania umowy) przestają wiązać strony umowy zobowiązania w zakresie niezrealizowanych dostaw wynikających z przedmiotu niniejszej umowy.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2. Umowa ulega wcześniejszemu rozwiązaniu w przypadku osiągnięcia, przed upływem terminu jej ważności, limitów określonych w § 2 ust. 4 i / lub w § 3 ust. 2.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3. Niezależnie od postanowień ust. 1 i 2, jeżeli danym roku, Zamawiający nie będzie dysponował – z przyczyn od niego niezależnych, a wynikających z decyzji organów władzy publicznej – środkami finansowymi przeznaczonymi na realizację zadania,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Umowa zostanie niezwłocznie rozwiązana. W takim przypadku Wykonawcy będzie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przysługiwało tylko roszczenie o zapłatę za już wykonane świadczenia.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2156D" w:rsidRPr="004947C6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5</w:t>
      </w:r>
    </w:p>
    <w:p w:rsidR="0022156D" w:rsidRPr="004947C6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bCs/>
          <w:sz w:val="20"/>
        </w:rPr>
        <w:t>ODPOWIEDZIALNO</w:t>
      </w:r>
      <w:r w:rsidRPr="004947C6">
        <w:rPr>
          <w:rFonts w:ascii="Arial" w:hAnsi="Arial" w:cs="Arial"/>
          <w:b/>
          <w:sz w:val="20"/>
        </w:rPr>
        <w:t>ŚĆ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1. Wykonawca zobowiązuje się do dostawy paliwa o jakości zgodnej z obowiązującymi w tym zakresie normami. W przypadku sprzedaży paliwa nieodpowiedniej jakości Wykonawca zapłaci Zamawiającemu kwotę odpowiadającą szkody poniesionej z tego tytułu.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2. Wykonawca może powierzyć wykonanie przedmiotu Umowy lub jego części podwykonawcy lub podwykonawcom, jeżeli zastrzegł to w ofercie. Za działania i zaniechania podwykonawcy lub podwykonawców Wykonawca odpowiada jak za własne działania i zaniechania.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2156D" w:rsidRPr="004947C6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6</w:t>
      </w:r>
    </w:p>
    <w:p w:rsidR="0022156D" w:rsidRPr="004947C6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4947C6">
        <w:rPr>
          <w:rFonts w:ascii="Arial" w:hAnsi="Arial" w:cs="Arial"/>
          <w:b/>
          <w:bCs/>
          <w:sz w:val="20"/>
        </w:rPr>
        <w:t>ODST</w:t>
      </w:r>
      <w:r w:rsidRPr="004947C6">
        <w:rPr>
          <w:rFonts w:ascii="Arial" w:hAnsi="Arial" w:cs="Arial"/>
          <w:sz w:val="20"/>
        </w:rPr>
        <w:t>Ą</w:t>
      </w:r>
      <w:r w:rsidRPr="004947C6">
        <w:rPr>
          <w:rFonts w:ascii="Arial" w:hAnsi="Arial" w:cs="Arial"/>
          <w:b/>
          <w:bCs/>
          <w:sz w:val="20"/>
        </w:rPr>
        <w:t>PIENIE OD UMOWY</w:t>
      </w:r>
    </w:p>
    <w:p w:rsidR="0022156D" w:rsidRPr="004947C6" w:rsidRDefault="0022156D" w:rsidP="0022156D">
      <w:pPr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22156D" w:rsidRPr="004947C6" w:rsidRDefault="0022156D" w:rsidP="0022156D">
      <w:pPr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Zamawiający może odstąpić od umowy z zachowaniem 30 dniowego okresu</w:t>
      </w:r>
    </w:p>
    <w:p w:rsidR="0022156D" w:rsidRPr="004947C6" w:rsidRDefault="0022156D" w:rsidP="0022156D">
      <w:pPr>
        <w:autoSpaceDE w:val="0"/>
        <w:autoSpaceDN w:val="0"/>
        <w:adjustRightInd w:val="0"/>
        <w:ind w:left="142" w:firstLine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wypowiedzenia, w przypadku gdy:</w:t>
      </w:r>
    </w:p>
    <w:p w:rsidR="0022156D" w:rsidRPr="004947C6" w:rsidRDefault="0022156D" w:rsidP="0022156D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1) Wykonawca dostarcza paliwo o jakości niezgodnej z normami obowiązującymi</w:t>
      </w:r>
    </w:p>
    <w:p w:rsidR="0022156D" w:rsidRPr="004947C6" w:rsidRDefault="0022156D" w:rsidP="0022156D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w tym zakresie,</w:t>
      </w:r>
    </w:p>
    <w:p w:rsidR="0022156D" w:rsidRPr="004947C6" w:rsidRDefault="0022156D" w:rsidP="0022156D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2) Wykonawca zaprzestaje prowadzenia działalności lub zostanie wobec niego</w:t>
      </w:r>
    </w:p>
    <w:p w:rsidR="0022156D" w:rsidRPr="004947C6" w:rsidRDefault="0022156D" w:rsidP="0022156D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wszczęte postępowanie likwidacyjne, upadłościowe lub naprawcze,</w:t>
      </w:r>
    </w:p>
    <w:p w:rsidR="0022156D" w:rsidRPr="004947C6" w:rsidRDefault="0022156D" w:rsidP="0022156D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0"/>
          <w:u w:val="single"/>
        </w:rPr>
      </w:pPr>
      <w:r w:rsidRPr="004947C6">
        <w:rPr>
          <w:rFonts w:ascii="Arial" w:hAnsi="Arial" w:cs="Arial"/>
          <w:sz w:val="20"/>
        </w:rPr>
        <w:t>3) Wykonawca utraci koncesję na obrót paliwami płynnymi</w:t>
      </w:r>
      <w:r w:rsidRPr="004947C6">
        <w:rPr>
          <w:rFonts w:ascii="Arial" w:hAnsi="Arial" w:cs="Arial"/>
          <w:b/>
          <w:bCs/>
          <w:sz w:val="20"/>
          <w:u w:val="single"/>
        </w:rPr>
        <w:t xml:space="preserve"> </w:t>
      </w:r>
    </w:p>
    <w:p w:rsidR="0022156D" w:rsidRPr="004947C6" w:rsidRDefault="0022156D" w:rsidP="0022156D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4) wystąpią okoliczności określone w art. 145 ustawy, o której mowa w § 2 ust. 1.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3. W przypadku odstąpienia od Umowy przez Zamawiającego, Wykonawcy przysługuje      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    wyłącznie wynagrodzenie z tytułu wykonanych świadczeń.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4. W przypadku odstąpienia od Umowy przez Wykonawcę z przyczyny niezależnej</w:t>
      </w:r>
    </w:p>
    <w:p w:rsidR="0022156D" w:rsidRPr="004947C6" w:rsidRDefault="0022156D" w:rsidP="0022156D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od Zamawiającego, jak również w przypadku niewykonania lub nienależytego</w:t>
      </w:r>
    </w:p>
    <w:p w:rsidR="0022156D" w:rsidRPr="004947C6" w:rsidRDefault="0022156D" w:rsidP="0022156D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wykonania Umowy, Wykonawca zapłaci Zamawiającemu karę umowną w wysokości</w:t>
      </w:r>
    </w:p>
    <w:p w:rsidR="0022156D" w:rsidRPr="004947C6" w:rsidRDefault="0022156D" w:rsidP="0022156D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2% kwoty brutto określonej w § 3 ust. 2. W przypadku naliczenia kar umownych</w:t>
      </w:r>
    </w:p>
    <w:p w:rsidR="0022156D" w:rsidRPr="004947C6" w:rsidRDefault="0022156D" w:rsidP="0022156D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zostaną one potrącone z wynagrodzenia należnego Wykonawcy.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5. W przypadku niewyczerpana przez Zamawiającego limitów zakupów określonych w § 2 ust.   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   4 i § 3 ust. 2, Wykonawcy nie przysługują z tego tytułu roszczenia o zapłatę wynagrodzenia,     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 xml:space="preserve">    odstępnego lub odszkodowania.</w:t>
      </w:r>
    </w:p>
    <w:p w:rsidR="0022156D" w:rsidRPr="004947C6" w:rsidRDefault="0022156D" w:rsidP="0022156D">
      <w:pPr>
        <w:ind w:left="360" w:hanging="36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6.W przypadku odstąpienia od Umowy przez Zamawiającego z przyczyny niezależnej od Wykonawcy, Zamawiający zapłaci Wykonawcy karę umowną w wysokości 2% kwoty brutto określonej w § 3 ust. 2.</w:t>
      </w:r>
    </w:p>
    <w:p w:rsidR="0022156D" w:rsidRPr="004947C6" w:rsidRDefault="0022156D" w:rsidP="0022156D">
      <w:pPr>
        <w:ind w:left="360"/>
        <w:jc w:val="center"/>
        <w:rPr>
          <w:rFonts w:ascii="Arial" w:hAnsi="Arial" w:cs="Arial"/>
          <w:b/>
          <w:sz w:val="20"/>
        </w:rPr>
      </w:pPr>
      <w:r w:rsidRPr="004947C6">
        <w:rPr>
          <w:rFonts w:ascii="Arial" w:hAnsi="Arial" w:cs="Arial"/>
          <w:b/>
          <w:sz w:val="20"/>
        </w:rPr>
        <w:t>§ 7</w:t>
      </w:r>
    </w:p>
    <w:p w:rsidR="0022156D" w:rsidRPr="004947C6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4947C6">
        <w:rPr>
          <w:rFonts w:ascii="Arial" w:hAnsi="Arial" w:cs="Arial"/>
          <w:b/>
          <w:bCs/>
          <w:sz w:val="20"/>
        </w:rPr>
        <w:t>POSTANOWIENIA KO</w:t>
      </w:r>
      <w:r w:rsidRPr="004947C6">
        <w:rPr>
          <w:rFonts w:ascii="Arial" w:hAnsi="Arial" w:cs="Arial"/>
          <w:sz w:val="20"/>
        </w:rPr>
        <w:t>Ń</w:t>
      </w:r>
      <w:r w:rsidRPr="004947C6">
        <w:rPr>
          <w:rFonts w:ascii="Arial" w:hAnsi="Arial" w:cs="Arial"/>
          <w:b/>
          <w:bCs/>
          <w:sz w:val="20"/>
        </w:rPr>
        <w:t>COWE</w:t>
      </w:r>
    </w:p>
    <w:p w:rsidR="0022156D" w:rsidRPr="004947C6" w:rsidRDefault="0022156D" w:rsidP="002215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1. Wszelkie zmiany i uzupełnienia niniejszej Umowy mogą być dokonywane za zgodą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obu Stron wyłącznie w formie pisemnej, pod rygorem nieważności, z uwzględnieniem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art. 144 ust. 1 ustawy, o której mowa w § 2 ust. 1.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2. W sprawach nieuregulowanych niniejszą Umową mają zastosowanie przepisy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powszechnie obowiązujące, a w szczególności przepisy Kodeksu cywilnego oraz ustawy, o której mowa w § 2 ust. 1.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3. Wszystkie ewentualne spory, wynikające z realizacji niniejszej Umowy, Strony będą starały się załatwiać polubownie. W przypadku braku porozumienia właściwy dla rozstrzygnięcia sporu będzie sąd powszechny właściwy ze względu na siedzibę Zamawiającego.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4. Umowę sporządzono w trzech jednobrzmiących egzemplarzach, z czego dwa otrzymuje Zamawiający, a jeden Wykonawca.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5. Integralną część Umowy stanowią następujące załączniki:</w:t>
      </w:r>
    </w:p>
    <w:p w:rsidR="0022156D" w:rsidRPr="004947C6" w:rsidRDefault="0022156D" w:rsidP="0022156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4947C6">
        <w:rPr>
          <w:rFonts w:ascii="Arial" w:hAnsi="Arial" w:cs="Arial"/>
          <w:sz w:val="20"/>
        </w:rPr>
        <w:t>1) zał. nr 1 – oferta Wykonawcy</w:t>
      </w:r>
    </w:p>
    <w:p w:rsidR="0022156D" w:rsidRPr="004947C6" w:rsidRDefault="0022156D" w:rsidP="0022156D">
      <w:pPr>
        <w:rPr>
          <w:rFonts w:ascii="Arial" w:hAnsi="Arial" w:cs="Arial"/>
          <w:b/>
          <w:bCs/>
          <w:sz w:val="20"/>
        </w:rPr>
      </w:pPr>
    </w:p>
    <w:p w:rsidR="0022156D" w:rsidRPr="004947C6" w:rsidRDefault="0022156D" w:rsidP="0022156D">
      <w:pPr>
        <w:rPr>
          <w:rFonts w:ascii="Arial" w:hAnsi="Arial" w:cs="Arial"/>
          <w:b/>
          <w:bCs/>
          <w:sz w:val="20"/>
        </w:rPr>
      </w:pPr>
    </w:p>
    <w:p w:rsidR="0022156D" w:rsidRPr="004947C6" w:rsidRDefault="0022156D" w:rsidP="0022156D">
      <w:pPr>
        <w:rPr>
          <w:rFonts w:ascii="Arial" w:hAnsi="Arial" w:cs="Arial"/>
          <w:sz w:val="20"/>
        </w:rPr>
      </w:pPr>
      <w:r w:rsidRPr="004947C6">
        <w:rPr>
          <w:rFonts w:ascii="Arial" w:hAnsi="Arial" w:cs="Arial"/>
          <w:b/>
          <w:bCs/>
          <w:sz w:val="20"/>
        </w:rPr>
        <w:t>WYKONAWCA                                                                                ZAMAWIAJ</w:t>
      </w:r>
      <w:r w:rsidRPr="004947C6">
        <w:rPr>
          <w:rFonts w:ascii="Arial" w:hAnsi="Arial" w:cs="Arial"/>
          <w:sz w:val="20"/>
        </w:rPr>
        <w:t>Ą</w:t>
      </w:r>
      <w:r w:rsidRPr="004947C6">
        <w:rPr>
          <w:rFonts w:ascii="Arial" w:hAnsi="Arial" w:cs="Arial"/>
          <w:b/>
          <w:bCs/>
          <w:sz w:val="20"/>
        </w:rPr>
        <w:t>CY</w:t>
      </w:r>
      <w:bookmarkStart w:id="0" w:name="_GoBack"/>
      <w:bookmarkEnd w:id="0"/>
    </w:p>
    <w:sectPr w:rsidR="0022156D" w:rsidRPr="00494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2CF712B"/>
    <w:multiLevelType w:val="hybridMultilevel"/>
    <w:tmpl w:val="2DF21454"/>
    <w:name w:val="WW8Num62"/>
    <w:lvl w:ilvl="0" w:tplc="1D9C53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6D"/>
    <w:rsid w:val="0022156D"/>
    <w:rsid w:val="004209F8"/>
    <w:rsid w:val="004A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56D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156D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156D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22156D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2156D"/>
    <w:rPr>
      <w:rFonts w:eastAsia="Times New Roman" w:cs="Times New Roman"/>
      <w:snapToGrid w:val="0"/>
      <w:color w:val="000000"/>
      <w:sz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156D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156D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156D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Tekstpodstawowy">
    <w:name w:val="Body Text"/>
    <w:basedOn w:val="Normalny"/>
    <w:link w:val="TekstpodstawowyZnak"/>
    <w:rsid w:val="0022156D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2156D"/>
    <w:rPr>
      <w:rFonts w:eastAsia="Times New Roman" w:cs="Times New Roman"/>
      <w:snapToGrid w:val="0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ap.sejm.gov.pl/DetailsServlet?id=WDU20130001058&amp;min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1503</Words>
  <Characters>9019</Characters>
  <Application>Microsoft Office Word</Application>
  <DocSecurity>0</DocSecurity>
  <Lines>75</Lines>
  <Paragraphs>21</Paragraphs>
  <ScaleCrop>false</ScaleCrop>
  <Company>Microsoft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2014-04-04T07:05:00Z</dcterms:created>
  <dcterms:modified xsi:type="dcterms:W3CDTF">2014-04-07T06:55:00Z</dcterms:modified>
</cp:coreProperties>
</file>