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0E" w:rsidRPr="00117D69" w:rsidRDefault="0090750E" w:rsidP="0090750E">
      <w:pPr>
        <w:rPr>
          <w:rFonts w:ascii="Arial" w:hAnsi="Arial" w:cs="Arial"/>
          <w:sz w:val="20"/>
          <w:lang w:val="pl-PL"/>
        </w:rPr>
      </w:pPr>
      <w:r w:rsidRPr="00117D69">
        <w:rPr>
          <w:rFonts w:ascii="Arial" w:hAnsi="Arial" w:cs="Arial"/>
          <w:sz w:val="20"/>
          <w:lang w:val="pl-PL"/>
        </w:rPr>
        <w:t>L.dz. P/28/05/2014/ODM</w:t>
      </w:r>
      <w:r w:rsidRPr="00117D69">
        <w:rPr>
          <w:rFonts w:ascii="Arial" w:hAnsi="Arial" w:cs="Arial"/>
          <w:sz w:val="20"/>
          <w:lang w:val="pl-PL"/>
        </w:rPr>
        <w:tab/>
      </w:r>
      <w:r w:rsidRPr="00117D69">
        <w:rPr>
          <w:rFonts w:ascii="Arial" w:hAnsi="Arial" w:cs="Arial"/>
          <w:sz w:val="20"/>
          <w:lang w:val="pl-PL"/>
        </w:rPr>
        <w:tab/>
      </w:r>
      <w:r w:rsidRPr="00117D69">
        <w:rPr>
          <w:rFonts w:ascii="Arial" w:hAnsi="Arial" w:cs="Arial"/>
          <w:sz w:val="20"/>
          <w:lang w:val="pl-PL"/>
        </w:rPr>
        <w:tab/>
      </w:r>
      <w:r w:rsidRPr="00117D69">
        <w:rPr>
          <w:rFonts w:ascii="Arial" w:hAnsi="Arial" w:cs="Arial"/>
          <w:sz w:val="20"/>
          <w:lang w:val="pl-PL"/>
        </w:rPr>
        <w:tab/>
      </w:r>
      <w:r w:rsidRPr="00117D69">
        <w:rPr>
          <w:rFonts w:ascii="Arial" w:hAnsi="Arial" w:cs="Arial"/>
          <w:sz w:val="20"/>
          <w:lang w:val="pl-PL"/>
        </w:rPr>
        <w:tab/>
        <w:t>Starachowice 16.05.2014r.</w:t>
      </w:r>
    </w:p>
    <w:p w:rsidR="0090750E" w:rsidRDefault="0090750E" w:rsidP="0090750E">
      <w:pPr>
        <w:rPr>
          <w:lang w:val="pl-PL"/>
        </w:rPr>
      </w:pPr>
    </w:p>
    <w:p w:rsidR="0090750E" w:rsidRDefault="0090750E" w:rsidP="0090750E">
      <w:pPr>
        <w:rPr>
          <w:lang w:val="pl-PL"/>
        </w:rPr>
      </w:pPr>
    </w:p>
    <w:p w:rsidR="0090750E" w:rsidRDefault="0090750E" w:rsidP="0090750E">
      <w:pPr>
        <w:ind w:firstLine="5387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Wykonawca postępowania</w:t>
      </w:r>
    </w:p>
    <w:p w:rsidR="0090750E" w:rsidRDefault="0090750E" w:rsidP="0090750E">
      <w:pPr>
        <w:ind w:firstLine="5387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przetargowego </w:t>
      </w:r>
    </w:p>
    <w:p w:rsidR="0090750E" w:rsidRDefault="0090750E" w:rsidP="0090750E">
      <w:pPr>
        <w:ind w:firstLine="5387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nr ogłoszenia 155186-2014</w:t>
      </w:r>
    </w:p>
    <w:p w:rsidR="0090750E" w:rsidRDefault="0090750E" w:rsidP="0090750E">
      <w:pPr>
        <w:ind w:firstLine="5387"/>
        <w:rPr>
          <w:lang w:val="pl-PL"/>
        </w:rPr>
      </w:pPr>
    </w:p>
    <w:p w:rsidR="0090750E" w:rsidRDefault="0090750E" w:rsidP="0090750E">
      <w:pPr>
        <w:rPr>
          <w:lang w:val="pl-PL"/>
        </w:rPr>
      </w:pPr>
    </w:p>
    <w:p w:rsidR="0090750E" w:rsidRDefault="0090750E" w:rsidP="0090750E">
      <w:pPr>
        <w:rPr>
          <w:lang w:val="pl-PL"/>
        </w:rPr>
      </w:pPr>
    </w:p>
    <w:p w:rsidR="0090750E" w:rsidRDefault="0090750E" w:rsidP="0090750E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ZAWIADOMIENIE O ROZSTRZYGNIĘCIU POSTĘPOWANIA</w:t>
      </w:r>
    </w:p>
    <w:p w:rsidR="0090750E" w:rsidRDefault="0090750E" w:rsidP="0090750E">
      <w:pPr>
        <w:rPr>
          <w:rFonts w:ascii="Arial" w:hAnsi="Arial" w:cs="Arial"/>
          <w:sz w:val="20"/>
          <w:lang w:val="pl-PL"/>
        </w:rPr>
      </w:pPr>
    </w:p>
    <w:p w:rsidR="0090750E" w:rsidRPr="00117D69" w:rsidRDefault="0090750E" w:rsidP="0090750E">
      <w:pPr>
        <w:autoSpaceDE w:val="0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dotyczy: postępowania „</w:t>
      </w:r>
      <w:r w:rsidRPr="00117D69">
        <w:rPr>
          <w:rFonts w:ascii="Arial" w:hAnsi="Arial" w:cs="Arial"/>
          <w:color w:val="000000"/>
          <w:sz w:val="20"/>
          <w:lang w:val="pl-PL"/>
        </w:rPr>
        <w:t>Świadczenie usług odbioru, transportu i unieszkodliwiania odpadów medycznych</w:t>
      </w:r>
      <w:r>
        <w:rPr>
          <w:rFonts w:ascii="Arial" w:hAnsi="Arial" w:cs="Arial"/>
          <w:color w:val="000000"/>
          <w:sz w:val="20"/>
          <w:lang w:val="pl-PL"/>
        </w:rPr>
        <w:t>”</w:t>
      </w:r>
      <w:r w:rsidRPr="00117D69">
        <w:rPr>
          <w:rFonts w:ascii="Arial" w:hAnsi="Arial" w:cs="Arial"/>
          <w:color w:val="000000"/>
          <w:sz w:val="20"/>
          <w:lang w:val="pl-PL"/>
        </w:rPr>
        <w:t xml:space="preserve"> nr sprawy </w:t>
      </w:r>
      <w:r w:rsidRPr="00117D69">
        <w:rPr>
          <w:rFonts w:ascii="Arial" w:hAnsi="Arial" w:cs="Arial"/>
          <w:sz w:val="20"/>
          <w:lang w:val="pl-PL"/>
        </w:rPr>
        <w:t>P/28/05/2014/ODM</w:t>
      </w:r>
      <w:r w:rsidRPr="00117D69">
        <w:rPr>
          <w:rFonts w:ascii="Arial" w:hAnsi="Arial" w:cs="Arial"/>
          <w:color w:val="000000"/>
          <w:sz w:val="20"/>
          <w:lang w:val="pl-PL"/>
        </w:rPr>
        <w:tab/>
      </w:r>
    </w:p>
    <w:p w:rsidR="0090750E" w:rsidRDefault="0090750E" w:rsidP="0090750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90750E" w:rsidRDefault="0090750E" w:rsidP="0090750E">
      <w:pPr>
        <w:rPr>
          <w:rFonts w:ascii="Arial" w:hAnsi="Arial" w:cs="Arial"/>
          <w:sz w:val="20"/>
          <w:lang w:val="pl-PL"/>
        </w:rPr>
      </w:pPr>
    </w:p>
    <w:p w:rsidR="0090750E" w:rsidRDefault="0090750E" w:rsidP="0090750E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>
        <w:rPr>
          <w:rFonts w:ascii="Arial" w:hAnsi="Arial" w:cs="Arial"/>
          <w:sz w:val="20"/>
          <w:lang w:val="pl-PL"/>
        </w:rPr>
        <w:t>późn</w:t>
      </w:r>
      <w:proofErr w:type="spellEnd"/>
      <w:r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90750E" w:rsidRDefault="0090750E" w:rsidP="0090750E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</w:p>
    <w:p w:rsidR="0090750E" w:rsidRDefault="0090750E" w:rsidP="009075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Wybrana została oferta  nr 1  </w:t>
      </w:r>
      <w:r w:rsidRPr="00DF3755">
        <w:rPr>
          <w:rFonts w:ascii="Arial" w:hAnsi="Arial" w:cs="Arial"/>
        </w:rPr>
        <w:t xml:space="preserve">ECO ABC sp. z o.o. </w:t>
      </w:r>
      <w:r>
        <w:rPr>
          <w:rFonts w:ascii="Arial" w:hAnsi="Arial" w:cs="Arial"/>
        </w:rPr>
        <w:t>u</w:t>
      </w:r>
      <w:r w:rsidRPr="00DF3755">
        <w:rPr>
          <w:rFonts w:ascii="Arial" w:hAnsi="Arial" w:cs="Arial"/>
        </w:rPr>
        <w:t xml:space="preserve">l. Przemysłowa 7; 97-400 Bełchatów </w:t>
      </w:r>
    </w:p>
    <w:p w:rsidR="0090750E" w:rsidRPr="00117D69" w:rsidRDefault="0090750E" w:rsidP="0090750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</w:t>
      </w:r>
      <w:r w:rsidRPr="00117D69">
        <w:rPr>
          <w:rFonts w:ascii="Arial" w:hAnsi="Arial" w:cs="Arial"/>
          <w:sz w:val="20"/>
          <w:lang w:val="pl-PL"/>
        </w:rPr>
        <w:t>572 107,32  zł</w:t>
      </w:r>
      <w:r>
        <w:rPr>
          <w:rFonts w:ascii="Arial" w:hAnsi="Arial" w:cs="Arial"/>
          <w:sz w:val="20"/>
          <w:lang w:val="pl-PL"/>
        </w:rPr>
        <w:t>.</w:t>
      </w:r>
    </w:p>
    <w:p w:rsidR="0090750E" w:rsidRDefault="0090750E" w:rsidP="0090750E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90750E" w:rsidRDefault="0090750E" w:rsidP="0090750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90750E" w:rsidRDefault="0090750E" w:rsidP="0090750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90750E" w:rsidRDefault="0090750E" w:rsidP="0090750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90750E" w:rsidRDefault="0090750E" w:rsidP="0090750E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90750E" w:rsidRDefault="0090750E" w:rsidP="0090750E">
      <w:pPr>
        <w:rPr>
          <w:rFonts w:ascii="Tahoma" w:hAnsi="Tahoma"/>
          <w:sz w:val="20"/>
          <w:lang w:val="pl-PL"/>
        </w:rPr>
      </w:pPr>
    </w:p>
    <w:p w:rsidR="0090750E" w:rsidRDefault="0090750E" w:rsidP="0090750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informuje, że:</w:t>
      </w:r>
    </w:p>
    <w:p w:rsidR="0090750E" w:rsidRDefault="0090750E" w:rsidP="0090750E">
      <w:pPr>
        <w:ind w:left="142" w:hanging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- termin, określony zgodnie z art. 94 ust. 2 pkt. 1a, </w:t>
      </w:r>
      <w:r>
        <w:rPr>
          <w:rFonts w:ascii="Arial" w:hAnsi="Arial" w:cs="Arial"/>
          <w:sz w:val="20"/>
          <w:lang w:val="pl-PL"/>
        </w:rPr>
        <w:t xml:space="preserve">ustawy prawo zamówień publicznych, po którego upływie umowa w sprawie zamówienia publicznego może być zawarta od dnia przesłania zawiadomienia o wyborze najkorzystniejszej oferty </w:t>
      </w:r>
    </w:p>
    <w:p w:rsidR="0090750E" w:rsidRPr="00D52CF8" w:rsidRDefault="0090750E" w:rsidP="0090750E">
      <w:pPr>
        <w:rPr>
          <w:lang w:val="pl-PL"/>
        </w:rPr>
      </w:pPr>
    </w:p>
    <w:p w:rsidR="0090750E" w:rsidRDefault="0090750E" w:rsidP="0090750E">
      <w:pPr>
        <w:rPr>
          <w:lang w:val="pl-PL"/>
        </w:rPr>
      </w:pPr>
    </w:p>
    <w:p w:rsidR="0090750E" w:rsidRDefault="0090750E" w:rsidP="0090750E">
      <w:pPr>
        <w:rPr>
          <w:lang w:val="pl-PL"/>
        </w:rPr>
      </w:pPr>
    </w:p>
    <w:p w:rsidR="0090750E" w:rsidRDefault="0090750E" w:rsidP="0090750E">
      <w:pPr>
        <w:rPr>
          <w:lang w:val="pl-PL"/>
        </w:rPr>
      </w:pPr>
    </w:p>
    <w:p w:rsidR="0090750E" w:rsidRDefault="0090750E" w:rsidP="0090750E">
      <w:pPr>
        <w:rPr>
          <w:lang w:val="pl-PL"/>
        </w:rPr>
      </w:pPr>
    </w:p>
    <w:p w:rsidR="0090750E" w:rsidRDefault="0090750E" w:rsidP="0090750E">
      <w:pPr>
        <w:rPr>
          <w:lang w:val="pl-PL"/>
        </w:rPr>
      </w:pPr>
    </w:p>
    <w:p w:rsidR="0090750E" w:rsidRDefault="0090750E" w:rsidP="0090750E">
      <w:pPr>
        <w:rPr>
          <w:lang w:val="pl-PL"/>
        </w:rPr>
      </w:pPr>
    </w:p>
    <w:p w:rsidR="0090750E" w:rsidRPr="00C94826" w:rsidRDefault="0090750E" w:rsidP="0090750E">
      <w:pPr>
        <w:rPr>
          <w:rFonts w:ascii="Arial" w:hAnsi="Arial" w:cs="Arial"/>
          <w:sz w:val="18"/>
          <w:szCs w:val="18"/>
          <w:lang w:val="pl-PL"/>
        </w:rPr>
      </w:pPr>
    </w:p>
    <w:p w:rsidR="004209F8" w:rsidRPr="001810B7" w:rsidRDefault="001810B7" w:rsidP="001810B7">
      <w:pPr>
        <w:ind w:left="142" w:hanging="142"/>
        <w:jc w:val="right"/>
        <w:rPr>
          <w:rFonts w:ascii="Arial" w:hAnsi="Arial" w:cs="Arial"/>
          <w:sz w:val="20"/>
          <w:lang w:val="pl-PL"/>
        </w:rPr>
      </w:pPr>
      <w:bookmarkStart w:id="0" w:name="_GoBack"/>
      <w:r w:rsidRPr="001810B7">
        <w:rPr>
          <w:rFonts w:ascii="Arial" w:hAnsi="Arial" w:cs="Arial"/>
          <w:sz w:val="20"/>
          <w:lang w:val="pl-PL"/>
        </w:rPr>
        <w:t xml:space="preserve">/-/ </w:t>
      </w:r>
      <w:proofErr w:type="spellStart"/>
      <w:r w:rsidRPr="001810B7">
        <w:rPr>
          <w:rFonts w:ascii="Arial" w:hAnsi="Arial" w:cs="Arial"/>
          <w:sz w:val="20"/>
          <w:lang w:val="pl-PL"/>
        </w:rPr>
        <w:t>Dyrektor</w:t>
      </w:r>
      <w:proofErr w:type="spellEnd"/>
      <w:r w:rsidRPr="001810B7">
        <w:rPr>
          <w:rFonts w:ascii="Arial" w:hAnsi="Arial" w:cs="Arial"/>
          <w:sz w:val="20"/>
          <w:lang w:val="pl-PL"/>
        </w:rPr>
        <w:t xml:space="preserve"> PZOZ w </w:t>
      </w:r>
      <w:proofErr w:type="spellStart"/>
      <w:r w:rsidRPr="001810B7">
        <w:rPr>
          <w:rFonts w:ascii="Arial" w:hAnsi="Arial" w:cs="Arial"/>
          <w:sz w:val="20"/>
          <w:lang w:val="pl-PL"/>
        </w:rPr>
        <w:t>Starachowicach</w:t>
      </w:r>
      <w:bookmarkEnd w:id="0"/>
      <w:proofErr w:type="spellEnd"/>
    </w:p>
    <w:sectPr w:rsidR="004209F8" w:rsidRPr="001810B7" w:rsidSect="00117D69">
      <w:footerReference w:type="default" r:id="rId6"/>
      <w:headerReference w:type="first" r:id="rId7"/>
      <w:footerReference w:type="first" r:id="rId8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1810B7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1810B7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2512508D" wp14:editId="4AA8E61F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1810B7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0BB632AA" wp14:editId="67C253B6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24BA9"/>
    <w:multiLevelType w:val="hybridMultilevel"/>
    <w:tmpl w:val="2BFCA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0E"/>
    <w:rsid w:val="001810B7"/>
    <w:rsid w:val="004209F8"/>
    <w:rsid w:val="0090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50E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07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750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907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750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90750E"/>
    <w:pPr>
      <w:ind w:left="720"/>
      <w:contextualSpacing/>
    </w:pPr>
    <w:rPr>
      <w:sz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50E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07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750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907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750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90750E"/>
    <w:pPr>
      <w:ind w:left="720"/>
      <w:contextualSpacing/>
    </w:pPr>
    <w:rPr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2014-05-16T06:27:00Z</cp:lastPrinted>
  <dcterms:created xsi:type="dcterms:W3CDTF">2014-05-16T06:25:00Z</dcterms:created>
  <dcterms:modified xsi:type="dcterms:W3CDTF">2014-05-16T06:40:00Z</dcterms:modified>
</cp:coreProperties>
</file>