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DC" w:rsidRPr="00137E76" w:rsidRDefault="00D227DC" w:rsidP="00D227DC">
      <w:p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L.dz. 54/09/2014/MP</w:t>
      </w:r>
      <w:r w:rsidRPr="00137E76">
        <w:rPr>
          <w:rFonts w:ascii="Arial" w:hAnsi="Arial" w:cs="Arial"/>
          <w:sz w:val="20"/>
          <w:lang w:val="pl-PL"/>
        </w:rPr>
        <w:tab/>
      </w:r>
      <w:r w:rsidRPr="00137E76">
        <w:rPr>
          <w:rFonts w:ascii="Arial" w:hAnsi="Arial" w:cs="Arial"/>
          <w:sz w:val="20"/>
          <w:lang w:val="pl-PL"/>
        </w:rPr>
        <w:tab/>
      </w:r>
      <w:r w:rsidRPr="00137E76">
        <w:rPr>
          <w:rFonts w:ascii="Arial" w:hAnsi="Arial" w:cs="Arial"/>
          <w:sz w:val="20"/>
          <w:lang w:val="pl-PL"/>
        </w:rPr>
        <w:tab/>
      </w:r>
      <w:r w:rsidRPr="00137E76">
        <w:rPr>
          <w:rFonts w:ascii="Arial" w:hAnsi="Arial" w:cs="Arial"/>
          <w:sz w:val="20"/>
          <w:lang w:val="pl-PL"/>
        </w:rPr>
        <w:tab/>
      </w:r>
      <w:r w:rsidRPr="00137E76">
        <w:rPr>
          <w:rFonts w:ascii="Arial" w:hAnsi="Arial" w:cs="Arial"/>
          <w:sz w:val="20"/>
          <w:lang w:val="pl-PL"/>
        </w:rPr>
        <w:tab/>
      </w:r>
      <w:r w:rsidRPr="00137E76">
        <w:rPr>
          <w:rFonts w:ascii="Arial" w:hAnsi="Arial" w:cs="Arial"/>
          <w:sz w:val="20"/>
          <w:lang w:val="pl-PL"/>
        </w:rPr>
        <w:tab/>
        <w:t xml:space="preserve">Starachowice </w:t>
      </w:r>
      <w:r>
        <w:rPr>
          <w:rFonts w:ascii="Arial" w:hAnsi="Arial" w:cs="Arial"/>
          <w:sz w:val="20"/>
          <w:lang w:val="pl-PL"/>
        </w:rPr>
        <w:t>15</w:t>
      </w:r>
      <w:r w:rsidRPr="00137E76">
        <w:rPr>
          <w:rFonts w:ascii="Arial" w:hAnsi="Arial" w:cs="Arial"/>
          <w:sz w:val="20"/>
          <w:lang w:val="pl-PL"/>
        </w:rPr>
        <w:t>.09.2014r.</w:t>
      </w:r>
    </w:p>
    <w:p w:rsidR="00D227DC" w:rsidRPr="00137E76" w:rsidRDefault="00D227DC" w:rsidP="00D227DC">
      <w:pPr>
        <w:rPr>
          <w:rFonts w:ascii="Arial" w:hAnsi="Arial" w:cs="Arial"/>
          <w:sz w:val="20"/>
          <w:lang w:val="pl-PL"/>
        </w:rPr>
      </w:pPr>
    </w:p>
    <w:p w:rsidR="00D227DC" w:rsidRDefault="007C568A" w:rsidP="00D227DC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7C568A" w:rsidRPr="00137E76" w:rsidRDefault="007C568A" w:rsidP="00D227DC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przetargowego</w:t>
      </w:r>
    </w:p>
    <w:p w:rsidR="00D227DC" w:rsidRPr="00137E76" w:rsidRDefault="00D227DC" w:rsidP="00D227DC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</w:p>
    <w:p w:rsidR="00D227DC" w:rsidRPr="00137E76" w:rsidRDefault="00D227DC" w:rsidP="00D227DC">
      <w:pPr>
        <w:rPr>
          <w:rFonts w:ascii="Arial" w:hAnsi="Arial" w:cs="Arial"/>
          <w:sz w:val="22"/>
          <w:szCs w:val="22"/>
          <w:lang w:val="pl-PL"/>
        </w:rPr>
      </w:pPr>
      <w:r w:rsidRPr="00137E76">
        <w:rPr>
          <w:rFonts w:ascii="Arial" w:hAnsi="Arial" w:cs="Arial"/>
          <w:sz w:val="22"/>
          <w:szCs w:val="22"/>
          <w:lang w:val="pl-PL"/>
        </w:rPr>
        <w:t>Dotyczy postępowania przetargowego „Dostawa akcesoriów do monitorowania pacjenta dla Powiatowego Zakładu Opieki Zdrowotnej w Starachowicach nr ogłoszenia 295624 – 2014</w:t>
      </w:r>
    </w:p>
    <w:p w:rsidR="00D227DC" w:rsidRPr="00137E76" w:rsidRDefault="00D227DC" w:rsidP="00D227DC">
      <w:pPr>
        <w:rPr>
          <w:rFonts w:ascii="Arial" w:hAnsi="Arial" w:cs="Arial"/>
          <w:sz w:val="22"/>
          <w:szCs w:val="22"/>
          <w:lang w:val="pl-PL"/>
        </w:rPr>
      </w:pPr>
    </w:p>
    <w:p w:rsidR="00D227DC" w:rsidRPr="00137E76" w:rsidRDefault="00D227DC" w:rsidP="00D227DC">
      <w:p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Niniejszym informujemy, że wpłynęły zapytania ofertowe następującej treści na które odpowiadamy:</w:t>
      </w:r>
    </w:p>
    <w:p w:rsidR="004209F8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 xml:space="preserve">Pakiet nr 1 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Poz.4 Prosimy o wydzielenie do oddzielnego zadania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Odp.: Nie, Zamawiający nie wyraża zgody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Poz.8 Prosimy o dopuszczenie rozmiaru 25-35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Odp.: Nie Zamawiający nie wyraża zgody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Poz. 9 Prosimy o dopuszczenie rozmiaru 33-47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Odp.: Nie, Zamawiający nie wyraża zgody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Pakiet 2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Poz. 7 Prosimy o dopuszczenie rozmiaru 25-35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Odp.: Nie, Zamawiający nie wyraża zgody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Poz. 8 Prosimy o dopuszczenie rozmiaru 33-47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Odp.: Nie, Zamawiający nie wyraża zgody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Pakiet 3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Poz. 4 Prosimy o dopuszczenie rozmiaru 33-47</w:t>
      </w:r>
    </w:p>
    <w:p w:rsidR="00D227DC" w:rsidRPr="00D227DC" w:rsidRDefault="00D227DC">
      <w:pPr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Odp.: Nie, Zamawiający nie wyraża zgody</w:t>
      </w:r>
    </w:p>
    <w:p w:rsidR="00D227DC" w:rsidRDefault="00D227DC" w:rsidP="00D227DC">
      <w:pPr>
        <w:ind w:firstLine="708"/>
        <w:rPr>
          <w:rFonts w:ascii="Arial" w:hAnsi="Arial" w:cs="Arial"/>
          <w:sz w:val="20"/>
          <w:lang w:val="pl-PL"/>
        </w:rPr>
      </w:pPr>
      <w:r w:rsidRPr="00D227DC">
        <w:rPr>
          <w:rFonts w:ascii="Arial" w:hAnsi="Arial" w:cs="Arial"/>
          <w:sz w:val="20"/>
          <w:lang w:val="pl-PL"/>
        </w:rPr>
        <w:t>W związku z udzielonymi odpowiedziami na zapytania ofertowe Zamawiający przesuwa termin składania ofert na dzień 18.09.2014r. godzina składania ofert pozostaje bez zmian.</w:t>
      </w:r>
    </w:p>
    <w:p w:rsidR="00D227DC" w:rsidRDefault="00D227DC" w:rsidP="00D227DC">
      <w:pPr>
        <w:ind w:firstLine="708"/>
        <w:rPr>
          <w:rFonts w:ascii="Arial" w:hAnsi="Arial" w:cs="Arial"/>
          <w:sz w:val="20"/>
          <w:lang w:val="pl-PL"/>
        </w:rPr>
      </w:pPr>
    </w:p>
    <w:p w:rsidR="00D227DC" w:rsidRDefault="00D227DC" w:rsidP="00D227DC">
      <w:pPr>
        <w:ind w:firstLine="708"/>
        <w:rPr>
          <w:rFonts w:ascii="Arial" w:hAnsi="Arial" w:cs="Arial"/>
          <w:sz w:val="20"/>
          <w:lang w:val="pl-PL"/>
        </w:rPr>
      </w:pPr>
    </w:p>
    <w:p w:rsidR="00D227DC" w:rsidRDefault="00D227DC" w:rsidP="00D227DC">
      <w:pPr>
        <w:ind w:firstLine="708"/>
        <w:rPr>
          <w:rFonts w:ascii="Arial" w:hAnsi="Arial" w:cs="Arial"/>
          <w:sz w:val="20"/>
          <w:lang w:val="pl-PL"/>
        </w:rPr>
      </w:pPr>
    </w:p>
    <w:p w:rsidR="00D227DC" w:rsidRDefault="00D227DC" w:rsidP="00D227DC">
      <w:pPr>
        <w:ind w:firstLine="708"/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:rsidR="00D227DC" w:rsidRDefault="00EA2E65" w:rsidP="00EA2E65">
      <w:pPr>
        <w:ind w:firstLine="708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</w:p>
    <w:p w:rsidR="00D227DC" w:rsidRDefault="00D227DC" w:rsidP="00D227DC">
      <w:pPr>
        <w:ind w:firstLine="708"/>
        <w:rPr>
          <w:rFonts w:ascii="Arial" w:hAnsi="Arial" w:cs="Arial"/>
          <w:sz w:val="20"/>
          <w:lang w:val="pl-PL"/>
        </w:rPr>
      </w:pPr>
    </w:p>
    <w:p w:rsidR="00D227DC" w:rsidRDefault="00D227DC" w:rsidP="00D227DC">
      <w:pPr>
        <w:ind w:firstLine="708"/>
        <w:rPr>
          <w:rFonts w:ascii="Arial" w:hAnsi="Arial" w:cs="Arial"/>
          <w:sz w:val="20"/>
          <w:lang w:val="pl-PL"/>
        </w:rPr>
      </w:pPr>
    </w:p>
    <w:sectPr w:rsidR="00D227DC" w:rsidSect="00D227DC">
      <w:footerReference w:type="default" r:id="rId5"/>
      <w:headerReference w:type="first" r:id="rId6"/>
      <w:footerReference w:type="first" r:id="rId7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A594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227DC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6802ADE" wp14:editId="2DF98FFE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227DC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F62D276" wp14:editId="1D30DC4D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DC"/>
    <w:rsid w:val="004209F8"/>
    <w:rsid w:val="007C568A"/>
    <w:rsid w:val="00C9408A"/>
    <w:rsid w:val="00CA594E"/>
    <w:rsid w:val="00D227DC"/>
    <w:rsid w:val="00EA2E65"/>
    <w:rsid w:val="00F7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7D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227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27D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227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227DC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7D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227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27D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227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227DC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2014-09-15T08:36:00Z</cp:lastPrinted>
  <dcterms:created xsi:type="dcterms:W3CDTF">2014-09-15T10:03:00Z</dcterms:created>
  <dcterms:modified xsi:type="dcterms:W3CDTF">2014-09-15T10:03:00Z</dcterms:modified>
</cp:coreProperties>
</file>