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4B" w:rsidRDefault="00C0074B" w:rsidP="00C0074B">
      <w:pPr>
        <w:rPr>
          <w:rFonts w:ascii="Arial" w:hAnsi="Arial" w:cs="Arial"/>
          <w:sz w:val="20"/>
          <w:lang w:val="pl-PL"/>
        </w:rPr>
      </w:pPr>
      <w:r w:rsidRPr="00C0074B">
        <w:rPr>
          <w:rFonts w:ascii="Arial" w:hAnsi="Arial" w:cs="Arial"/>
          <w:sz w:val="20"/>
          <w:lang w:val="pl-PL"/>
        </w:rPr>
        <w:t>l.dz. P/55/09/2014/LEK</w:t>
      </w:r>
      <w:r w:rsidRPr="00C0074B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>Starachowice 2</w:t>
      </w:r>
      <w:r w:rsidR="00AE7380">
        <w:rPr>
          <w:rFonts w:ascii="Arial" w:hAnsi="Arial" w:cs="Arial"/>
          <w:sz w:val="20"/>
          <w:lang w:val="pl-PL"/>
        </w:rPr>
        <w:t>4</w:t>
      </w:r>
      <w:r>
        <w:rPr>
          <w:rFonts w:ascii="Arial" w:hAnsi="Arial" w:cs="Arial"/>
          <w:sz w:val="20"/>
          <w:lang w:val="pl-PL"/>
        </w:rPr>
        <w:t xml:space="preserve">.09.2014r. </w:t>
      </w: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</w:p>
    <w:p w:rsidR="00C0074B" w:rsidRPr="00AE7380" w:rsidRDefault="00C0074B" w:rsidP="00C0074B">
      <w:pPr>
        <w:ind w:left="5103"/>
        <w:rPr>
          <w:rFonts w:ascii="Arial" w:hAnsi="Arial" w:cs="Arial"/>
          <w:sz w:val="22"/>
          <w:szCs w:val="22"/>
          <w:lang w:val="pl-PL"/>
        </w:rPr>
      </w:pPr>
      <w:r w:rsidRPr="00AE7380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C0074B" w:rsidRPr="00AE7380" w:rsidRDefault="00C0074B" w:rsidP="00C0074B">
      <w:pPr>
        <w:ind w:left="5103"/>
        <w:rPr>
          <w:rFonts w:ascii="Arial" w:hAnsi="Arial" w:cs="Arial"/>
          <w:sz w:val="22"/>
          <w:szCs w:val="22"/>
          <w:lang w:val="pl-PL"/>
        </w:rPr>
      </w:pPr>
      <w:r w:rsidRPr="00AE7380">
        <w:rPr>
          <w:rFonts w:ascii="Arial" w:hAnsi="Arial" w:cs="Arial"/>
          <w:sz w:val="22"/>
          <w:szCs w:val="22"/>
          <w:lang w:val="pl-PL"/>
        </w:rPr>
        <w:t>Nr ogłoszenia 300342 – 2014</w:t>
      </w:r>
    </w:p>
    <w:p w:rsidR="00C0074B" w:rsidRDefault="00C0074B" w:rsidP="00C0074B">
      <w:pPr>
        <w:ind w:left="5103"/>
        <w:rPr>
          <w:rFonts w:ascii="Arial" w:hAnsi="Arial" w:cs="Arial"/>
          <w:sz w:val="20"/>
          <w:lang w:val="pl-PL"/>
        </w:rPr>
      </w:pPr>
    </w:p>
    <w:p w:rsidR="00AE7380" w:rsidRDefault="00AE7380" w:rsidP="00C0074B">
      <w:pPr>
        <w:ind w:left="5103"/>
        <w:rPr>
          <w:rFonts w:ascii="Arial" w:hAnsi="Arial" w:cs="Arial"/>
          <w:sz w:val="20"/>
          <w:lang w:val="pl-PL"/>
        </w:rPr>
      </w:pPr>
    </w:p>
    <w:p w:rsidR="00AE7380" w:rsidRDefault="00AE7380" w:rsidP="00C0074B">
      <w:pPr>
        <w:ind w:left="5103"/>
        <w:rPr>
          <w:rFonts w:ascii="Arial" w:hAnsi="Arial" w:cs="Arial"/>
          <w:sz w:val="20"/>
          <w:lang w:val="pl-PL"/>
        </w:rPr>
      </w:pPr>
    </w:p>
    <w:p w:rsidR="00C0074B" w:rsidRDefault="00C0074B" w:rsidP="00C0074B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C0074B" w:rsidRPr="00C0074B" w:rsidRDefault="00C0074B" w:rsidP="00C0074B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dotyczy: postępowania </w:t>
      </w:r>
      <w:r w:rsidRPr="00C0074B">
        <w:rPr>
          <w:rFonts w:cs="Arial"/>
          <w:sz w:val="20"/>
        </w:rPr>
        <w:t xml:space="preserve">Dostawa produktów farmaceutycznych - leków dla Powiatowego Zakładu </w:t>
      </w:r>
    </w:p>
    <w:p w:rsidR="00C0074B" w:rsidRPr="002C5083" w:rsidRDefault="00C0074B" w:rsidP="00C0074B">
      <w:pPr>
        <w:pStyle w:val="Tekstpodstawowy2"/>
        <w:rPr>
          <w:rFonts w:cs="Arial"/>
          <w:sz w:val="20"/>
        </w:rPr>
      </w:pPr>
      <w:r w:rsidRPr="00C0074B">
        <w:rPr>
          <w:rFonts w:cs="Arial"/>
          <w:sz w:val="20"/>
        </w:rPr>
        <w:t>Opieki  Zdrowotnej z siedzibą w Starachowicach</w:t>
      </w:r>
      <w:r>
        <w:rPr>
          <w:rFonts w:cs="Arial"/>
          <w:sz w:val="20"/>
        </w:rPr>
        <w:t xml:space="preserve"> </w:t>
      </w:r>
      <w:r w:rsidRPr="002C5083">
        <w:rPr>
          <w:rFonts w:cs="Arial"/>
          <w:sz w:val="20"/>
        </w:rPr>
        <w:t xml:space="preserve">” nr sprawy </w:t>
      </w:r>
      <w:r w:rsidRPr="00C0074B">
        <w:rPr>
          <w:rFonts w:cs="Arial"/>
          <w:sz w:val="20"/>
        </w:rPr>
        <w:t>P/55/09/2014/LEK</w:t>
      </w:r>
      <w:r w:rsidRPr="00C0074B">
        <w:rPr>
          <w:rFonts w:cs="Arial"/>
          <w:sz w:val="20"/>
        </w:rPr>
        <w:tab/>
      </w:r>
      <w:r w:rsidRPr="002C5083">
        <w:rPr>
          <w:rFonts w:cs="Arial"/>
          <w:sz w:val="20"/>
        </w:rPr>
        <w:t xml:space="preserve"> </w:t>
      </w:r>
    </w:p>
    <w:p w:rsidR="00C0074B" w:rsidRDefault="00C0074B" w:rsidP="00C0074B">
      <w:pPr>
        <w:autoSpaceDE w:val="0"/>
        <w:rPr>
          <w:rFonts w:ascii="Arial" w:hAnsi="Arial" w:cs="Arial"/>
          <w:sz w:val="20"/>
          <w:lang w:val="pl-PL"/>
        </w:rPr>
      </w:pPr>
    </w:p>
    <w:p w:rsidR="00C0074B" w:rsidRDefault="00C0074B" w:rsidP="00C0074B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</w:t>
      </w:r>
      <w:r w:rsidR="00AE7380">
        <w:rPr>
          <w:rFonts w:ascii="Arial" w:hAnsi="Arial" w:cs="Arial"/>
          <w:sz w:val="20"/>
          <w:lang w:val="pl-PL"/>
        </w:rPr>
        <w:t>zielenie zamówienia publicznego:</w:t>
      </w:r>
    </w:p>
    <w:p w:rsidR="00AE7380" w:rsidRDefault="00AE7380" w:rsidP="00C0074B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2  </w:t>
      </w: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</w:t>
      </w:r>
      <w:r w:rsidR="00AE7380">
        <w:rPr>
          <w:rFonts w:ascii="Arial" w:hAnsi="Arial" w:cs="Arial"/>
          <w:sz w:val="20"/>
          <w:lang w:val="pl-PL"/>
        </w:rPr>
        <w:t>o</w:t>
      </w:r>
      <w:r w:rsidRPr="002C5083">
        <w:rPr>
          <w:rFonts w:ascii="Arial" w:hAnsi="Arial" w:cs="Arial"/>
          <w:sz w:val="20"/>
          <w:lang w:val="pl-PL"/>
        </w:rPr>
        <w:t xml:space="preserve">ferta nr </w:t>
      </w:r>
      <w:r>
        <w:rPr>
          <w:rFonts w:ascii="Arial" w:hAnsi="Arial" w:cs="Arial"/>
          <w:sz w:val="20"/>
          <w:lang w:val="pl-PL"/>
        </w:rPr>
        <w:t>1</w:t>
      </w:r>
      <w:r w:rsidRPr="002C5083">
        <w:rPr>
          <w:rFonts w:ascii="Arial" w:hAnsi="Arial" w:cs="Arial"/>
          <w:sz w:val="20"/>
          <w:lang w:val="pl-PL"/>
        </w:rPr>
        <w:t xml:space="preserve">  </w:t>
      </w:r>
      <w:proofErr w:type="spellStart"/>
      <w:r w:rsidRPr="00AE7380">
        <w:rPr>
          <w:rFonts w:ascii="Arial" w:hAnsi="Arial" w:cs="Arial"/>
          <w:sz w:val="20"/>
          <w:lang w:val="pl-PL"/>
        </w:rPr>
        <w:t>Asclepios</w:t>
      </w:r>
      <w:proofErr w:type="spellEnd"/>
      <w:r w:rsidRPr="00AE7380">
        <w:rPr>
          <w:rFonts w:ascii="Arial" w:hAnsi="Arial" w:cs="Arial"/>
          <w:sz w:val="20"/>
          <w:lang w:val="pl-PL"/>
        </w:rPr>
        <w:t xml:space="preserve"> S.A. ul. </w:t>
      </w:r>
      <w:proofErr w:type="spellStart"/>
      <w:r w:rsidRPr="00AE7380">
        <w:rPr>
          <w:rFonts w:ascii="Arial" w:hAnsi="Arial" w:cs="Arial"/>
          <w:sz w:val="20"/>
          <w:lang w:val="pl-PL"/>
        </w:rPr>
        <w:t>Hubska</w:t>
      </w:r>
      <w:proofErr w:type="spellEnd"/>
      <w:r w:rsidRPr="00AE7380">
        <w:rPr>
          <w:rFonts w:ascii="Arial" w:hAnsi="Arial" w:cs="Arial"/>
          <w:sz w:val="20"/>
          <w:lang w:val="pl-PL"/>
        </w:rPr>
        <w:t xml:space="preserve"> 44 50- 502 Wrocław</w:t>
      </w:r>
      <w:r w:rsidRPr="002C5083">
        <w:rPr>
          <w:rFonts w:ascii="Arial" w:hAnsi="Arial" w:cs="Arial"/>
          <w:sz w:val="20"/>
          <w:lang w:val="pl-PL"/>
        </w:rPr>
        <w:t xml:space="preserve"> </w:t>
      </w: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  <w:r w:rsidRPr="002C5083">
        <w:rPr>
          <w:rFonts w:ascii="Arial" w:hAnsi="Arial" w:cs="Arial"/>
          <w:sz w:val="20"/>
          <w:lang w:val="pl-PL"/>
        </w:rPr>
        <w:t xml:space="preserve">cena </w:t>
      </w:r>
      <w:r>
        <w:rPr>
          <w:rFonts w:ascii="Arial" w:hAnsi="Arial" w:cs="Arial"/>
          <w:sz w:val="20"/>
          <w:lang w:val="pl-PL"/>
        </w:rPr>
        <w:t>10 353,74</w:t>
      </w:r>
      <w:r w:rsidRPr="002C5083">
        <w:rPr>
          <w:rFonts w:ascii="Arial" w:hAnsi="Arial" w:cs="Arial"/>
          <w:sz w:val="20"/>
          <w:lang w:val="pl-PL"/>
        </w:rPr>
        <w:t xml:space="preserve">. - otrzymuje </w:t>
      </w:r>
      <w:r>
        <w:rPr>
          <w:rFonts w:ascii="Arial" w:hAnsi="Arial" w:cs="Arial"/>
          <w:sz w:val="20"/>
          <w:lang w:val="pl-PL"/>
        </w:rPr>
        <w:t>100</w:t>
      </w:r>
      <w:r w:rsidRPr="002C5083">
        <w:rPr>
          <w:rFonts w:ascii="Arial" w:hAnsi="Arial" w:cs="Arial"/>
          <w:sz w:val="20"/>
          <w:lang w:val="pl-PL"/>
        </w:rPr>
        <w:t xml:space="preserve"> pkt.  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C0074B" w:rsidRDefault="00C0074B" w:rsidP="00C0074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0074B" w:rsidRDefault="00C0074B" w:rsidP="00C0074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0074B" w:rsidRDefault="00C0074B" w:rsidP="00C0074B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AE7380" w:rsidRDefault="00AE7380" w:rsidP="00C0074B">
      <w:pPr>
        <w:rPr>
          <w:rFonts w:ascii="Arial" w:hAnsi="Arial" w:cs="Arial"/>
          <w:sz w:val="20"/>
          <w:lang w:val="pl-PL"/>
        </w:rPr>
      </w:pP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4</w:t>
      </w:r>
    </w:p>
    <w:p w:rsidR="00C0074B" w:rsidRDefault="00C0074B" w:rsidP="00C0074B">
      <w:pPr>
        <w:rPr>
          <w:rFonts w:ascii="Arial" w:hAnsi="Arial" w:cs="Arial"/>
          <w:sz w:val="20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</w:t>
      </w:r>
      <w:r w:rsidR="00AE7380">
        <w:rPr>
          <w:rFonts w:ascii="Arial" w:hAnsi="Arial" w:cs="Arial"/>
          <w:sz w:val="20"/>
          <w:lang w:val="pl-PL"/>
        </w:rPr>
        <w:t>o</w:t>
      </w:r>
      <w:r w:rsidRPr="002C5083">
        <w:rPr>
          <w:rFonts w:ascii="Arial" w:hAnsi="Arial" w:cs="Arial"/>
          <w:sz w:val="20"/>
          <w:lang w:val="pl-PL"/>
        </w:rPr>
        <w:t xml:space="preserve">ferta nr </w:t>
      </w:r>
      <w:r>
        <w:rPr>
          <w:rFonts w:ascii="Arial" w:hAnsi="Arial" w:cs="Arial"/>
          <w:sz w:val="20"/>
          <w:lang w:val="pl-PL"/>
        </w:rPr>
        <w:t>2</w:t>
      </w:r>
      <w:r w:rsidRPr="002C5083">
        <w:rPr>
          <w:rFonts w:ascii="Arial" w:hAnsi="Arial" w:cs="Arial"/>
          <w:sz w:val="20"/>
          <w:lang w:val="pl-PL"/>
        </w:rPr>
        <w:t xml:space="preserve">  </w:t>
      </w:r>
      <w:r w:rsidRPr="00C0074B">
        <w:rPr>
          <w:rFonts w:ascii="Arial" w:hAnsi="Arial" w:cs="Arial"/>
          <w:sz w:val="20"/>
          <w:lang w:val="pl-PL"/>
        </w:rPr>
        <w:t>Konsorcjum</w:t>
      </w:r>
      <w:r>
        <w:rPr>
          <w:rFonts w:ascii="Arial" w:hAnsi="Arial" w:cs="Arial"/>
          <w:sz w:val="20"/>
          <w:lang w:val="pl-PL"/>
        </w:rPr>
        <w:t xml:space="preserve"> </w:t>
      </w:r>
      <w:r w:rsidRPr="00C0074B">
        <w:rPr>
          <w:rFonts w:ascii="Arial" w:hAnsi="Arial" w:cs="Arial"/>
          <w:sz w:val="20"/>
          <w:lang w:val="pl-PL"/>
        </w:rPr>
        <w:t>PGF URTICA  sp. z o.o. ul. Krzemieniecka 120</w:t>
      </w:r>
      <w:r w:rsidR="00AE7380">
        <w:rPr>
          <w:rFonts w:ascii="Arial" w:hAnsi="Arial" w:cs="Arial"/>
          <w:sz w:val="20"/>
          <w:lang w:val="pl-PL"/>
        </w:rPr>
        <w:t>;</w:t>
      </w:r>
      <w:r w:rsidRPr="00C0074B">
        <w:rPr>
          <w:rFonts w:ascii="Arial" w:hAnsi="Arial" w:cs="Arial"/>
          <w:sz w:val="20"/>
          <w:lang w:val="pl-PL"/>
        </w:rPr>
        <w:t xml:space="preserve"> 54-613 Wrocław</w:t>
      </w:r>
      <w:r w:rsidR="00AE7380">
        <w:rPr>
          <w:rFonts w:ascii="Arial" w:hAnsi="Arial" w:cs="Arial"/>
          <w:sz w:val="20"/>
          <w:lang w:val="pl-PL"/>
        </w:rPr>
        <w:t xml:space="preserve">, </w:t>
      </w:r>
      <w:r w:rsidRPr="00C0074B">
        <w:rPr>
          <w:rFonts w:ascii="Arial" w:hAnsi="Arial" w:cs="Arial"/>
          <w:sz w:val="20"/>
          <w:lang w:val="pl-PL"/>
        </w:rPr>
        <w:t xml:space="preserve">  PGF S.A. ul. Zbąszyńska 3</w:t>
      </w:r>
      <w:r w:rsidR="00AE7380">
        <w:rPr>
          <w:rFonts w:ascii="Arial" w:hAnsi="Arial" w:cs="Arial"/>
          <w:sz w:val="20"/>
          <w:lang w:val="pl-PL"/>
        </w:rPr>
        <w:t>;</w:t>
      </w:r>
      <w:r w:rsidRPr="00C0074B">
        <w:rPr>
          <w:rFonts w:ascii="Arial" w:hAnsi="Arial" w:cs="Arial"/>
          <w:sz w:val="20"/>
          <w:lang w:val="pl-PL"/>
        </w:rPr>
        <w:t xml:space="preserve"> 91-342 Łódź</w:t>
      </w:r>
      <w:r w:rsidRPr="002C5083">
        <w:rPr>
          <w:rFonts w:ascii="Arial" w:hAnsi="Arial" w:cs="Arial"/>
          <w:sz w:val="20"/>
          <w:lang w:val="pl-PL"/>
        </w:rPr>
        <w:t xml:space="preserve"> cena </w:t>
      </w:r>
      <w:r>
        <w:rPr>
          <w:rFonts w:ascii="Arial" w:hAnsi="Arial" w:cs="Arial"/>
          <w:sz w:val="20"/>
          <w:lang w:val="pl-PL"/>
        </w:rPr>
        <w:t>115 380,29</w:t>
      </w:r>
      <w:r w:rsidRPr="002C5083">
        <w:rPr>
          <w:rFonts w:ascii="Arial" w:hAnsi="Arial" w:cs="Arial"/>
          <w:sz w:val="20"/>
          <w:lang w:val="pl-PL"/>
        </w:rPr>
        <w:t xml:space="preserve">. - otrzymuje </w:t>
      </w:r>
      <w:r>
        <w:rPr>
          <w:rFonts w:ascii="Arial" w:hAnsi="Arial" w:cs="Arial"/>
          <w:sz w:val="20"/>
          <w:lang w:val="pl-PL"/>
        </w:rPr>
        <w:t>100</w:t>
      </w:r>
      <w:r w:rsidRPr="002C5083">
        <w:rPr>
          <w:rFonts w:ascii="Arial" w:hAnsi="Arial" w:cs="Arial"/>
          <w:sz w:val="20"/>
          <w:lang w:val="pl-PL"/>
        </w:rPr>
        <w:t xml:space="preserve"> pkt. 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C0074B" w:rsidRDefault="00C0074B" w:rsidP="00C0074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0074B" w:rsidRPr="00C0074B" w:rsidRDefault="00C0074B" w:rsidP="00C007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odrzucił ofertę </w:t>
      </w:r>
      <w:r w:rsidR="00AE7380">
        <w:rPr>
          <w:rFonts w:ascii="Arial" w:hAnsi="Arial" w:cs="Arial"/>
          <w:sz w:val="20"/>
          <w:lang w:val="pl-PL"/>
        </w:rPr>
        <w:t xml:space="preserve">nr 3 </w:t>
      </w:r>
      <w:r>
        <w:rPr>
          <w:rFonts w:ascii="Arial" w:hAnsi="Arial" w:cs="Arial"/>
          <w:sz w:val="20"/>
          <w:lang w:val="pl-PL"/>
        </w:rPr>
        <w:t xml:space="preserve">Wykonawcy  </w:t>
      </w:r>
      <w:proofErr w:type="spellStart"/>
      <w:r w:rsidRPr="00C0074B">
        <w:rPr>
          <w:rFonts w:ascii="Arial" w:hAnsi="Arial" w:cs="Arial"/>
          <w:sz w:val="20"/>
          <w:lang w:val="pl-PL"/>
        </w:rPr>
        <w:t>Neuca</w:t>
      </w:r>
      <w:proofErr w:type="spellEnd"/>
      <w:r w:rsidRPr="00C0074B">
        <w:rPr>
          <w:rFonts w:ascii="Arial" w:hAnsi="Arial" w:cs="Arial"/>
          <w:sz w:val="20"/>
          <w:lang w:val="pl-PL"/>
        </w:rPr>
        <w:t xml:space="preserve"> S.A. ul. Szosa </w:t>
      </w:r>
      <w:r w:rsidR="00AE7380">
        <w:rPr>
          <w:rFonts w:ascii="Arial" w:hAnsi="Arial" w:cs="Arial"/>
          <w:sz w:val="20"/>
          <w:lang w:val="pl-PL"/>
        </w:rPr>
        <w:t>B</w:t>
      </w:r>
      <w:r w:rsidRPr="00C0074B">
        <w:rPr>
          <w:rFonts w:ascii="Arial" w:hAnsi="Arial" w:cs="Arial"/>
          <w:sz w:val="20"/>
          <w:lang w:val="pl-PL"/>
        </w:rPr>
        <w:t>ydgoska 58</w:t>
      </w:r>
      <w:r w:rsidR="00AE7380">
        <w:rPr>
          <w:rFonts w:ascii="Arial" w:hAnsi="Arial" w:cs="Arial"/>
          <w:sz w:val="20"/>
          <w:lang w:val="pl-PL"/>
        </w:rPr>
        <w:t>;</w:t>
      </w:r>
      <w:r w:rsidRPr="00C0074B">
        <w:rPr>
          <w:rFonts w:ascii="Arial" w:hAnsi="Arial" w:cs="Arial"/>
          <w:sz w:val="20"/>
          <w:lang w:val="pl-PL"/>
        </w:rPr>
        <w:t xml:space="preserve"> 87-100 Toruń na podstawie art. 89 ust.1 pkt 2 „jej treść nie odpowiada treści specyfikacji istotnych warunków zamówienia”.</w:t>
      </w:r>
    </w:p>
    <w:p w:rsidR="00C0074B" w:rsidRPr="00C0074B" w:rsidRDefault="00C0074B" w:rsidP="00C0074B">
      <w:pPr>
        <w:rPr>
          <w:rFonts w:ascii="Arial" w:hAnsi="Arial" w:cs="Arial"/>
          <w:sz w:val="20"/>
          <w:lang w:val="pl-PL"/>
        </w:rPr>
      </w:pPr>
      <w:r w:rsidRPr="00C0074B">
        <w:rPr>
          <w:rFonts w:ascii="Arial" w:hAnsi="Arial" w:cs="Arial"/>
          <w:sz w:val="20"/>
          <w:lang w:val="pl-PL"/>
        </w:rPr>
        <w:t xml:space="preserve">W załączniku nr 5 do SIWZ Zamawiający wymagał „Toksyna botulinowa typu </w:t>
      </w:r>
      <w:r w:rsidRPr="00AE7380">
        <w:rPr>
          <w:rFonts w:ascii="Arial" w:hAnsi="Arial" w:cs="Arial"/>
          <w:sz w:val="20"/>
          <w:u w:val="single"/>
          <w:lang w:val="pl-PL"/>
        </w:rPr>
        <w:t>A 100 j</w:t>
      </w:r>
      <w:r w:rsidRPr="00C0074B">
        <w:rPr>
          <w:rFonts w:ascii="Arial" w:hAnsi="Arial" w:cs="Arial"/>
          <w:sz w:val="20"/>
          <w:lang w:val="pl-PL"/>
        </w:rPr>
        <w:t xml:space="preserve"> (900 </w:t>
      </w:r>
      <w:proofErr w:type="spellStart"/>
      <w:r w:rsidRPr="00C0074B">
        <w:rPr>
          <w:rFonts w:ascii="Arial" w:hAnsi="Arial" w:cs="Arial"/>
          <w:sz w:val="20"/>
          <w:lang w:val="pl-PL"/>
        </w:rPr>
        <w:t>kD</w:t>
      </w:r>
      <w:proofErr w:type="spellEnd"/>
      <w:r w:rsidRPr="00C0074B">
        <w:rPr>
          <w:rFonts w:ascii="Arial" w:hAnsi="Arial" w:cs="Arial"/>
          <w:sz w:val="20"/>
          <w:lang w:val="pl-PL"/>
        </w:rPr>
        <w:t xml:space="preserve">) proszek do sporządzania roztworu do </w:t>
      </w:r>
      <w:proofErr w:type="spellStart"/>
      <w:r w:rsidRPr="00C0074B">
        <w:rPr>
          <w:rFonts w:ascii="Arial" w:hAnsi="Arial" w:cs="Arial"/>
          <w:sz w:val="20"/>
          <w:lang w:val="pl-PL"/>
        </w:rPr>
        <w:t>wstrzykiwań</w:t>
      </w:r>
      <w:proofErr w:type="spellEnd"/>
      <w:r w:rsidRPr="00C0074B">
        <w:rPr>
          <w:rFonts w:ascii="Arial" w:hAnsi="Arial" w:cs="Arial"/>
          <w:sz w:val="20"/>
          <w:lang w:val="pl-PL"/>
        </w:rPr>
        <w:t xml:space="preserve">” natomiast Wykonawca  zaoferował produkt </w:t>
      </w:r>
      <w:proofErr w:type="spellStart"/>
      <w:r w:rsidRPr="00C0074B">
        <w:rPr>
          <w:rFonts w:ascii="Arial" w:hAnsi="Arial" w:cs="Arial"/>
          <w:sz w:val="20"/>
          <w:lang w:val="pl-PL"/>
        </w:rPr>
        <w:t>Dysport</w:t>
      </w:r>
      <w:proofErr w:type="spellEnd"/>
      <w:r w:rsidRPr="00C0074B">
        <w:rPr>
          <w:rFonts w:ascii="Arial" w:hAnsi="Arial" w:cs="Arial"/>
          <w:sz w:val="20"/>
          <w:lang w:val="pl-PL"/>
        </w:rPr>
        <w:t xml:space="preserve"> </w:t>
      </w:r>
      <w:r w:rsidRPr="00AE7380">
        <w:rPr>
          <w:rFonts w:ascii="Arial" w:hAnsi="Arial" w:cs="Arial"/>
          <w:sz w:val="20"/>
          <w:u w:val="single"/>
          <w:lang w:val="pl-PL"/>
        </w:rPr>
        <w:t>500 j</w:t>
      </w:r>
      <w:r w:rsidRPr="00C0074B">
        <w:rPr>
          <w:rFonts w:ascii="Arial" w:hAnsi="Arial" w:cs="Arial"/>
          <w:sz w:val="20"/>
          <w:lang w:val="pl-PL"/>
        </w:rPr>
        <w:t>* 1 fiol</w:t>
      </w:r>
      <w:r w:rsidR="00AE7380">
        <w:rPr>
          <w:rFonts w:ascii="Arial" w:hAnsi="Arial" w:cs="Arial"/>
          <w:sz w:val="20"/>
          <w:lang w:val="pl-PL"/>
        </w:rPr>
        <w:t>,</w:t>
      </w:r>
      <w:r>
        <w:rPr>
          <w:rFonts w:ascii="Arial" w:hAnsi="Arial" w:cs="Arial"/>
          <w:sz w:val="20"/>
          <w:lang w:val="pl-PL"/>
        </w:rPr>
        <w:t xml:space="preserve"> </w:t>
      </w:r>
      <w:r w:rsidRPr="00C0074B">
        <w:rPr>
          <w:rFonts w:ascii="Arial" w:hAnsi="Arial" w:cs="Arial"/>
          <w:sz w:val="20"/>
          <w:lang w:val="pl-PL"/>
        </w:rPr>
        <w:t>na co Zamawiający nie wyraził zgody w odpowiedziach na zapytania ofertowe.</w:t>
      </w:r>
    </w:p>
    <w:p w:rsidR="00C0074B" w:rsidRDefault="00C0074B" w:rsidP="00C0074B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AE7380" w:rsidRDefault="00AE7380" w:rsidP="00C0074B">
      <w:pPr>
        <w:pStyle w:val="Akapitzlist"/>
        <w:ind w:left="0"/>
        <w:rPr>
          <w:rFonts w:ascii="Arial" w:hAnsi="Arial" w:cs="Arial"/>
        </w:rPr>
      </w:pPr>
    </w:p>
    <w:p w:rsidR="00AE7380" w:rsidRDefault="00AE7380" w:rsidP="00C0074B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Zamawiający informuje:</w:t>
      </w:r>
    </w:p>
    <w:p w:rsidR="00C0074B" w:rsidRDefault="00C0074B" w:rsidP="00C0074B">
      <w:pPr>
        <w:ind w:firstLine="708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</w:t>
      </w:r>
      <w:r w:rsidRPr="002B1B47">
        <w:rPr>
          <w:rFonts w:ascii="Arial" w:hAnsi="Arial" w:cs="Arial"/>
          <w:sz w:val="20"/>
          <w:lang w:val="pl-PL"/>
        </w:rPr>
        <w:t xml:space="preserve">podstawie art. 94 ust. 2 pkt 1 lit. „a”  </w:t>
      </w:r>
      <w:r>
        <w:rPr>
          <w:rFonts w:ascii="Arial" w:hAnsi="Arial" w:cs="Arial"/>
          <w:sz w:val="20"/>
          <w:lang w:val="pl-PL"/>
        </w:rPr>
        <w:t xml:space="preserve">ustawy prawo zamówień publicznych, umowa </w:t>
      </w:r>
      <w:r w:rsidRPr="002B1B47">
        <w:rPr>
          <w:rFonts w:ascii="Arial" w:hAnsi="Arial" w:cs="Arial"/>
          <w:sz w:val="20"/>
          <w:lang w:val="pl-PL"/>
        </w:rPr>
        <w:t>może zostać zawarta od dnia zawiadomienia o wyborze najkorzystniejszej oferty: wykonawcy, informacji na stronie internetowej oraz w siedzibie Zamawiającego,  tj. od dnia dzisiejszego,</w:t>
      </w:r>
      <w:r>
        <w:rPr>
          <w:rFonts w:ascii="Arial" w:hAnsi="Arial" w:cs="Arial"/>
          <w:sz w:val="20"/>
          <w:lang w:val="pl-PL"/>
        </w:rPr>
        <w:t xml:space="preserve"> </w:t>
      </w:r>
      <w:r w:rsidRPr="002B1B47">
        <w:rPr>
          <w:rFonts w:ascii="Arial" w:hAnsi="Arial" w:cs="Arial"/>
          <w:sz w:val="20"/>
          <w:lang w:val="pl-PL"/>
        </w:rPr>
        <w:t>jeżeli zawiadomienie to zostało przesłane w sposób określony w art. 27 ust. 2 PZP,</w:t>
      </w:r>
      <w:r>
        <w:rPr>
          <w:rFonts w:ascii="Arial" w:hAnsi="Arial" w:cs="Arial"/>
          <w:sz w:val="20"/>
          <w:lang w:val="pl-PL"/>
        </w:rPr>
        <w:t xml:space="preserve"> w zakresie pakietu nr 2, </w:t>
      </w:r>
    </w:p>
    <w:p w:rsidR="00C0074B" w:rsidRDefault="00C0074B" w:rsidP="00C0074B">
      <w:pPr>
        <w:ind w:left="142" w:hanging="142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nie krótszym niż 5 dni od dnia przesłania zawiadomienia o wyborze najkorzystniejszej oferty w zakresie pakietu  nr 4</w:t>
      </w:r>
    </w:p>
    <w:p w:rsidR="00C0074B" w:rsidRDefault="00AE7380" w:rsidP="00C0074B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-że na podstawie art. 93. ust. 1 pkt 1 unieważnia postępowanie w zakresie pakietów nr 1 i nr 3 na które nie złożono żadnej oferty niepodlegającej  odrzuceniu.</w:t>
      </w:r>
    </w:p>
    <w:p w:rsidR="00C0074B" w:rsidRDefault="00C0074B" w:rsidP="00C0074B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AE7380" w:rsidRDefault="00C0074B" w:rsidP="00C0074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</w:p>
    <w:p w:rsidR="00AE7380" w:rsidRDefault="00AE7380" w:rsidP="00C0074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C0074B" w:rsidRDefault="00C0074B" w:rsidP="00C0074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  <w:r w:rsidRPr="00DE104A">
        <w:rPr>
          <w:rFonts w:ascii="Arial" w:hAnsi="Arial" w:cs="Arial"/>
          <w:sz w:val="20"/>
          <w:lang w:val="pl-PL"/>
        </w:rPr>
        <w:lastRenderedPageBreak/>
        <w:t xml:space="preserve">Wykonawcom i uczestnikom przetargu, także innym osobom przysługują środki ochrony prawnej  w postaci </w:t>
      </w:r>
      <w:proofErr w:type="spellStart"/>
      <w:r w:rsidRPr="00DE104A">
        <w:rPr>
          <w:rFonts w:ascii="Arial" w:hAnsi="Arial" w:cs="Arial"/>
          <w:sz w:val="20"/>
          <w:lang w:val="pl-PL"/>
        </w:rPr>
        <w:t>odwołań</w:t>
      </w:r>
      <w:proofErr w:type="spellEnd"/>
      <w:r w:rsidRPr="00DE104A">
        <w:rPr>
          <w:rFonts w:ascii="Arial" w:hAnsi="Arial" w:cs="Arial"/>
          <w:sz w:val="20"/>
          <w:lang w:val="pl-PL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DE104A">
        <w:rPr>
          <w:rFonts w:ascii="Arial" w:eastAsia="TimesNewRoman,Bold" w:hAnsi="Arial" w:cs="Arial"/>
          <w:sz w:val="20"/>
          <w:lang w:val="pl-PL"/>
        </w:rPr>
        <w:t>ą</w:t>
      </w:r>
      <w:r w:rsidRPr="00DE104A">
        <w:rPr>
          <w:rFonts w:ascii="Arial" w:hAnsi="Arial" w:cs="Arial"/>
          <w:sz w:val="20"/>
          <w:lang w:val="pl-PL"/>
        </w:rPr>
        <w:t>cznie od niezgodnej z przepisami ustawy czynno</w:t>
      </w:r>
      <w:r w:rsidRPr="00DE104A">
        <w:rPr>
          <w:rFonts w:ascii="Arial" w:eastAsia="TimesNewRoman,Bold" w:hAnsi="Arial" w:cs="Arial"/>
          <w:sz w:val="20"/>
          <w:lang w:val="pl-PL"/>
        </w:rPr>
        <w:t>ś</w:t>
      </w:r>
      <w:r w:rsidRPr="00DE104A">
        <w:rPr>
          <w:rFonts w:ascii="Arial" w:hAnsi="Arial" w:cs="Arial"/>
          <w:sz w:val="20"/>
          <w:lang w:val="pl-PL"/>
        </w:rPr>
        <w:t>ci Zamawiaj</w:t>
      </w:r>
      <w:r w:rsidRPr="00DE104A">
        <w:rPr>
          <w:rFonts w:ascii="Arial" w:eastAsia="TimesNewRoman,Bold" w:hAnsi="Arial" w:cs="Arial"/>
          <w:sz w:val="20"/>
          <w:lang w:val="pl-PL"/>
        </w:rPr>
        <w:t>ą</w:t>
      </w:r>
      <w:r w:rsidRPr="00DE104A">
        <w:rPr>
          <w:rFonts w:ascii="Arial" w:hAnsi="Arial" w:cs="Arial"/>
          <w:sz w:val="20"/>
          <w:lang w:val="pl-PL"/>
        </w:rPr>
        <w:t>cego podj</w:t>
      </w:r>
      <w:r w:rsidRPr="00DE104A">
        <w:rPr>
          <w:rFonts w:ascii="Arial" w:eastAsia="TimesNewRoman,Bold" w:hAnsi="Arial" w:cs="Arial"/>
          <w:sz w:val="20"/>
          <w:lang w:val="pl-PL"/>
        </w:rPr>
        <w:t>ę</w:t>
      </w:r>
      <w:r w:rsidRPr="00DE104A">
        <w:rPr>
          <w:rFonts w:ascii="Arial" w:hAnsi="Arial" w:cs="Arial"/>
          <w:sz w:val="20"/>
          <w:lang w:val="pl-PL"/>
        </w:rPr>
        <w:t>tej w post</w:t>
      </w:r>
      <w:r w:rsidRPr="00DE104A">
        <w:rPr>
          <w:rFonts w:ascii="Arial" w:eastAsia="TimesNewRoman,Bold" w:hAnsi="Arial" w:cs="Arial"/>
          <w:sz w:val="20"/>
          <w:lang w:val="pl-PL"/>
        </w:rPr>
        <w:t>ę</w:t>
      </w:r>
      <w:r w:rsidRPr="00DE104A">
        <w:rPr>
          <w:rFonts w:ascii="Arial" w:hAnsi="Arial" w:cs="Arial"/>
          <w:sz w:val="20"/>
          <w:lang w:val="pl-PL"/>
        </w:rPr>
        <w:t>powaniu o udzielenie zamówienia lub zaniechania czynno</w:t>
      </w:r>
      <w:r w:rsidRPr="00DE104A">
        <w:rPr>
          <w:rFonts w:ascii="Arial" w:eastAsia="TimesNewRoman,Bold" w:hAnsi="Arial" w:cs="Arial"/>
          <w:sz w:val="20"/>
          <w:lang w:val="pl-PL"/>
        </w:rPr>
        <w:t>ś</w:t>
      </w:r>
      <w:r w:rsidRPr="00DE104A">
        <w:rPr>
          <w:rFonts w:ascii="Arial" w:hAnsi="Arial" w:cs="Arial"/>
          <w:sz w:val="20"/>
          <w:lang w:val="pl-PL"/>
        </w:rPr>
        <w:t>ci, do której Zamawiaj</w:t>
      </w:r>
      <w:r w:rsidRPr="00DE104A">
        <w:rPr>
          <w:rFonts w:ascii="Arial" w:eastAsia="TimesNewRoman,Bold" w:hAnsi="Arial" w:cs="Arial"/>
          <w:sz w:val="20"/>
          <w:lang w:val="pl-PL"/>
        </w:rPr>
        <w:t>ą</w:t>
      </w:r>
      <w:r w:rsidRPr="00DE104A">
        <w:rPr>
          <w:rFonts w:ascii="Arial" w:hAnsi="Arial" w:cs="Arial"/>
          <w:sz w:val="20"/>
          <w:lang w:val="pl-PL"/>
        </w:rPr>
        <w:t>cy jest zobowi</w:t>
      </w:r>
      <w:r w:rsidRPr="00DE104A">
        <w:rPr>
          <w:rFonts w:ascii="Arial" w:eastAsia="TimesNewRoman,Bold" w:hAnsi="Arial" w:cs="Arial"/>
          <w:sz w:val="20"/>
          <w:lang w:val="pl-PL"/>
        </w:rPr>
        <w:t>ą</w:t>
      </w:r>
      <w:r w:rsidRPr="00DE104A">
        <w:rPr>
          <w:rFonts w:ascii="Arial" w:hAnsi="Arial" w:cs="Arial"/>
          <w:sz w:val="20"/>
          <w:lang w:val="pl-PL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DE104A">
        <w:rPr>
          <w:rFonts w:ascii="Arial" w:hAnsi="Arial" w:cs="Arial"/>
          <w:sz w:val="20"/>
          <w:lang w:val="pl-PL"/>
        </w:rPr>
        <w:tab/>
      </w:r>
    </w:p>
    <w:p w:rsidR="00C0074B" w:rsidRDefault="00C0074B" w:rsidP="00C0074B">
      <w:pPr>
        <w:pStyle w:val="Akapitzlist"/>
        <w:ind w:left="0"/>
        <w:rPr>
          <w:rFonts w:ascii="Arial" w:hAnsi="Arial" w:cs="Arial"/>
        </w:rPr>
      </w:pPr>
    </w:p>
    <w:p w:rsidR="00C0074B" w:rsidRPr="00C0074B" w:rsidRDefault="00C0074B" w:rsidP="00C0074B">
      <w:pPr>
        <w:rPr>
          <w:rFonts w:ascii="Arial" w:hAnsi="Arial" w:cs="Arial"/>
          <w:sz w:val="20"/>
          <w:lang w:val="pl-PL"/>
        </w:rPr>
      </w:pPr>
    </w:p>
    <w:p w:rsidR="00AE7380" w:rsidRDefault="00AE7380">
      <w:pPr>
        <w:rPr>
          <w:rFonts w:ascii="Arial" w:hAnsi="Arial" w:cs="Arial"/>
          <w:sz w:val="20"/>
          <w:lang w:val="pl-PL"/>
        </w:rPr>
      </w:pPr>
    </w:p>
    <w:p w:rsidR="00AE7380" w:rsidRDefault="00AE7380">
      <w:pPr>
        <w:rPr>
          <w:rFonts w:ascii="Arial" w:hAnsi="Arial" w:cs="Arial"/>
          <w:sz w:val="20"/>
          <w:lang w:val="pl-PL"/>
        </w:rPr>
      </w:pPr>
    </w:p>
    <w:p w:rsidR="00AE7380" w:rsidRDefault="00AE7380">
      <w:pPr>
        <w:rPr>
          <w:rFonts w:ascii="Arial" w:hAnsi="Arial" w:cs="Arial"/>
          <w:sz w:val="20"/>
          <w:lang w:val="pl-PL"/>
        </w:rPr>
      </w:pPr>
    </w:p>
    <w:p w:rsidR="00AE7380" w:rsidRPr="00D524BD" w:rsidRDefault="00D524BD" w:rsidP="00D524BD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20"/>
          <w:lang w:val="pl-PL"/>
        </w:rPr>
      </w:pPr>
      <w:bookmarkStart w:id="0" w:name="_GoBack"/>
      <w:r w:rsidRPr="00D524BD">
        <w:rPr>
          <w:rFonts w:ascii="Arial" w:hAnsi="Arial" w:cs="Arial"/>
          <w:sz w:val="20"/>
          <w:lang w:val="pl-PL"/>
        </w:rPr>
        <w:t>/-/ Dyrektor PZOZ w Starachowicach</w:t>
      </w:r>
    </w:p>
    <w:bookmarkEnd w:id="0"/>
    <w:p w:rsidR="0033729D" w:rsidRPr="00AE7380" w:rsidRDefault="0033729D">
      <w:pPr>
        <w:rPr>
          <w:rFonts w:ascii="Arial" w:hAnsi="Arial" w:cs="Arial"/>
          <w:sz w:val="16"/>
          <w:szCs w:val="16"/>
          <w:lang w:val="pl-PL"/>
        </w:rPr>
      </w:pPr>
    </w:p>
    <w:sectPr w:rsidR="0033729D" w:rsidRPr="00AE7380" w:rsidSect="00AE7380">
      <w:footerReference w:type="default" r:id="rId7"/>
      <w:headerReference w:type="first" r:id="rId8"/>
      <w:footerReference w:type="first" r:id="rId9"/>
      <w:pgSz w:w="12240" w:h="15840" w:code="1"/>
      <w:pgMar w:top="851" w:right="146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24" w:rsidRDefault="00A56B24">
      <w:r>
        <w:separator/>
      </w:r>
    </w:p>
  </w:endnote>
  <w:endnote w:type="continuationSeparator" w:id="0">
    <w:p w:rsidR="00A56B24" w:rsidRDefault="00A5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840B9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0074B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197BA52" wp14:editId="34D3909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24" w:rsidRDefault="00A56B24">
      <w:r>
        <w:separator/>
      </w:r>
    </w:p>
  </w:footnote>
  <w:footnote w:type="continuationSeparator" w:id="0">
    <w:p w:rsidR="00A56B24" w:rsidRDefault="00A56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0074B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CE53F51" wp14:editId="51BAAD50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B"/>
    <w:rsid w:val="0033729D"/>
    <w:rsid w:val="003840B9"/>
    <w:rsid w:val="004209F8"/>
    <w:rsid w:val="00A56B24"/>
    <w:rsid w:val="00AE7380"/>
    <w:rsid w:val="00C0074B"/>
    <w:rsid w:val="00C9408A"/>
    <w:rsid w:val="00D5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74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0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074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00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074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C0074B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0074B"/>
    <w:rPr>
      <w:rFonts w:eastAsia="Times New Roman" w:cs="Times New Roman"/>
      <w:snapToGrid w:val="0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074B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74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0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074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00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074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C0074B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0074B"/>
    <w:rPr>
      <w:rFonts w:eastAsia="Times New Roman" w:cs="Times New Roman"/>
      <w:snapToGrid w:val="0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074B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2014-09-23T11:23:00Z</cp:lastPrinted>
  <dcterms:created xsi:type="dcterms:W3CDTF">2014-09-23T10:43:00Z</dcterms:created>
  <dcterms:modified xsi:type="dcterms:W3CDTF">2014-09-24T05:36:00Z</dcterms:modified>
</cp:coreProperties>
</file>