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74" w:rsidRPr="00D4335C" w:rsidRDefault="00506874" w:rsidP="00506874">
      <w:pPr>
        <w:rPr>
          <w:rFonts w:ascii="Arial" w:hAnsi="Arial" w:cs="Arial"/>
          <w:sz w:val="20"/>
          <w:lang w:val="pl-PL"/>
        </w:rPr>
      </w:pPr>
      <w:r w:rsidRPr="00D4335C">
        <w:rPr>
          <w:rFonts w:ascii="Arial" w:hAnsi="Arial" w:cs="Arial"/>
          <w:sz w:val="20"/>
          <w:lang w:val="pl-PL"/>
        </w:rPr>
        <w:t>L.dz. P/01/01/2015/RTG</w:t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 w:rsidRPr="00D4335C"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sz w:val="20"/>
          <w:lang w:val="pl-PL"/>
        </w:rPr>
        <w:t xml:space="preserve">    Starachowice  09 lutego </w:t>
      </w:r>
      <w:r w:rsidRPr="00D4335C">
        <w:rPr>
          <w:rFonts w:ascii="Arial" w:hAnsi="Arial" w:cs="Arial"/>
          <w:sz w:val="20"/>
          <w:lang w:val="pl-PL"/>
        </w:rPr>
        <w:t>2015 r.</w:t>
      </w:r>
    </w:p>
    <w:p w:rsidR="00506874" w:rsidRPr="00D4335C" w:rsidRDefault="00506874" w:rsidP="00506874">
      <w:pPr>
        <w:rPr>
          <w:rFonts w:ascii="Arial" w:hAnsi="Arial" w:cs="Arial"/>
          <w:sz w:val="20"/>
          <w:lang w:val="pl-PL"/>
        </w:rPr>
      </w:pPr>
    </w:p>
    <w:p w:rsidR="00506874" w:rsidRPr="00D4335C" w:rsidRDefault="00506874" w:rsidP="00506874">
      <w:pPr>
        <w:rPr>
          <w:rFonts w:ascii="Arial" w:hAnsi="Arial" w:cs="Arial"/>
          <w:sz w:val="20"/>
          <w:lang w:val="pl-PL"/>
        </w:rPr>
      </w:pPr>
    </w:p>
    <w:p w:rsidR="00506874" w:rsidRDefault="00506874" w:rsidP="00506874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506874" w:rsidRDefault="00506874" w:rsidP="00506874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przetargowego </w:t>
      </w:r>
    </w:p>
    <w:p w:rsidR="00506874" w:rsidRDefault="00506874" w:rsidP="00506874">
      <w:pPr>
        <w:ind w:firstLine="6237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nr ogłoszenia </w:t>
      </w:r>
      <w:r w:rsidRPr="00506874">
        <w:rPr>
          <w:rFonts w:ascii="Arial" w:hAnsi="Arial" w:cs="Arial"/>
          <w:sz w:val="22"/>
          <w:szCs w:val="22"/>
          <w:lang w:val="pl-PL"/>
        </w:rPr>
        <w:t>8072 - 2015</w:t>
      </w:r>
    </w:p>
    <w:p w:rsidR="00506874" w:rsidRPr="0045168B" w:rsidRDefault="00506874" w:rsidP="00506874">
      <w:pPr>
        <w:ind w:firstLine="6237"/>
        <w:rPr>
          <w:rFonts w:ascii="Arial" w:hAnsi="Arial" w:cs="Arial"/>
          <w:sz w:val="22"/>
          <w:szCs w:val="22"/>
          <w:lang w:val="pl-PL"/>
        </w:rPr>
      </w:pPr>
    </w:p>
    <w:p w:rsidR="00506874" w:rsidRPr="00D4335C" w:rsidRDefault="00506874" w:rsidP="00506874">
      <w:pPr>
        <w:jc w:val="center"/>
        <w:rPr>
          <w:rFonts w:ascii="Arial" w:hAnsi="Arial" w:cs="Arial"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06874" w:rsidRPr="00392053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Dotyczy: Przetargu nieograniczonego na „</w:t>
      </w:r>
      <w:r w:rsidRPr="00392053">
        <w:rPr>
          <w:rFonts w:ascii="Arial" w:hAnsi="Arial" w:cs="Arial"/>
          <w:bCs/>
          <w:sz w:val="20"/>
          <w:lang w:val="pl-PL"/>
        </w:rPr>
        <w:t>Dostawę przyłóżkowego aparatu rentgenowskiego dla Powiatowego Zakładu Opieki Zdrowotnej z siedzibą w Starachowicach” Sprawa nr: P/01/01/20</w:t>
      </w:r>
      <w:r w:rsidRPr="00392053">
        <w:rPr>
          <w:rFonts w:ascii="Arial" w:hAnsi="Arial" w:cs="Arial"/>
          <w:sz w:val="20"/>
          <w:lang w:val="pl-PL"/>
        </w:rPr>
        <w:t>15/RTG</w:t>
      </w:r>
    </w:p>
    <w:p w:rsidR="00506874" w:rsidRDefault="00506874" w:rsidP="00506874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506874" w:rsidRDefault="00506874" w:rsidP="00506874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506874" w:rsidRDefault="00506874" w:rsidP="00506874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506874" w:rsidRDefault="00506874" w:rsidP="00506874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3 </w:t>
      </w:r>
      <w:proofErr w:type="spellStart"/>
      <w:r w:rsidRPr="009D5772">
        <w:rPr>
          <w:rFonts w:ascii="Arial" w:hAnsi="Arial" w:cs="Arial"/>
          <w:sz w:val="20"/>
          <w:lang w:val="pl-PL"/>
        </w:rPr>
        <w:t>Farum</w:t>
      </w:r>
      <w:proofErr w:type="spellEnd"/>
      <w:r w:rsidRPr="009D5772">
        <w:rPr>
          <w:rFonts w:ascii="Arial" w:hAnsi="Arial" w:cs="Arial"/>
          <w:sz w:val="20"/>
          <w:lang w:val="pl-PL"/>
        </w:rPr>
        <w:t xml:space="preserve"> S.A ul. Jagiellońska 74</w:t>
      </w:r>
      <w:r>
        <w:rPr>
          <w:rFonts w:ascii="Arial" w:hAnsi="Arial" w:cs="Arial"/>
          <w:sz w:val="20"/>
          <w:lang w:val="pl-PL"/>
        </w:rPr>
        <w:t xml:space="preserve"> </w:t>
      </w:r>
      <w:r w:rsidRPr="009D5772">
        <w:rPr>
          <w:rFonts w:ascii="Arial" w:hAnsi="Arial" w:cs="Arial"/>
          <w:sz w:val="20"/>
          <w:lang w:val="pl-PL"/>
        </w:rPr>
        <w:t>03-301 Warszawa</w:t>
      </w:r>
    </w:p>
    <w:p w:rsidR="00506874" w:rsidRPr="009D5772" w:rsidRDefault="00506874" w:rsidP="00506874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9D5772">
        <w:rPr>
          <w:rFonts w:ascii="Arial" w:hAnsi="Arial" w:cs="Arial"/>
          <w:sz w:val="20"/>
          <w:lang w:val="pl-PL"/>
        </w:rPr>
        <w:t>73 440,00</w:t>
      </w:r>
      <w:r>
        <w:rPr>
          <w:rFonts w:ascii="Arial" w:hAnsi="Arial" w:cs="Arial"/>
          <w:sz w:val="20"/>
          <w:lang w:val="pl-PL"/>
        </w:rPr>
        <w:t xml:space="preserve"> zł okres gwarancji -24 miesiące</w:t>
      </w:r>
    </w:p>
    <w:p w:rsidR="00506874" w:rsidRDefault="00506874" w:rsidP="00506874">
      <w:pPr>
        <w:ind w:left="567" w:hanging="567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 otrzymała 94,00 pkt  </w:t>
      </w:r>
      <w:r w:rsidRPr="009D5772">
        <w:rPr>
          <w:rFonts w:ascii="Arial" w:hAnsi="Arial" w:cs="Arial"/>
          <w:sz w:val="20"/>
          <w:lang w:val="pl-PL"/>
        </w:rPr>
        <w:t>Cena – 88 pkt</w:t>
      </w:r>
      <w:r>
        <w:rPr>
          <w:rFonts w:ascii="Arial" w:hAnsi="Arial" w:cs="Arial"/>
          <w:sz w:val="20"/>
          <w:lang w:val="pl-PL"/>
        </w:rPr>
        <w:t xml:space="preserve">.  </w:t>
      </w:r>
      <w:r w:rsidRPr="009D5772">
        <w:rPr>
          <w:rFonts w:ascii="Arial" w:hAnsi="Arial" w:cs="Arial"/>
          <w:sz w:val="20"/>
          <w:lang w:val="pl-PL"/>
        </w:rPr>
        <w:t>Okres gwarancji -6 pkt</w:t>
      </w:r>
      <w:r>
        <w:rPr>
          <w:rFonts w:ascii="Arial" w:hAnsi="Arial" w:cs="Arial"/>
          <w:sz w:val="20"/>
          <w:lang w:val="pl-PL"/>
        </w:rPr>
        <w:t xml:space="preserve"> .zgodnie z kryterium oceny opisanym w SIWZ i została uznana za najkorzystniejszą.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Wykonawcy.</w:t>
      </w:r>
    </w:p>
    <w:p w:rsidR="00506874" w:rsidRPr="009D5772" w:rsidRDefault="00506874" w:rsidP="00506874">
      <w:pPr>
        <w:ind w:left="567" w:hanging="567"/>
        <w:jc w:val="both"/>
        <w:rPr>
          <w:rFonts w:ascii="Arial" w:hAnsi="Arial" w:cs="Arial"/>
          <w:sz w:val="20"/>
          <w:lang w:val="pl-PL"/>
        </w:rPr>
      </w:pPr>
      <w:proofErr w:type="spellStart"/>
      <w:r w:rsidRPr="009D5772">
        <w:rPr>
          <w:rFonts w:ascii="Arial" w:hAnsi="Arial" w:cs="Arial"/>
          <w:sz w:val="20"/>
        </w:rPr>
        <w:t>Oferta</w:t>
      </w:r>
      <w:proofErr w:type="spellEnd"/>
      <w:r w:rsidRPr="009D5772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 xml:space="preserve">1 </w:t>
      </w:r>
      <w:r w:rsidRPr="009D5772">
        <w:rPr>
          <w:rFonts w:ascii="Arial" w:hAnsi="Arial" w:cs="Arial"/>
          <w:sz w:val="20"/>
        </w:rPr>
        <w:t xml:space="preserve">Model Medical </w:t>
      </w:r>
      <w:proofErr w:type="spellStart"/>
      <w:r w:rsidRPr="009D5772">
        <w:rPr>
          <w:rFonts w:ascii="Arial" w:hAnsi="Arial" w:cs="Arial"/>
          <w:sz w:val="20"/>
        </w:rPr>
        <w:t>ul</w:t>
      </w:r>
      <w:proofErr w:type="spellEnd"/>
      <w:r w:rsidRPr="009D5772">
        <w:rPr>
          <w:rFonts w:ascii="Arial" w:hAnsi="Arial" w:cs="Arial"/>
          <w:sz w:val="20"/>
        </w:rPr>
        <w:t xml:space="preserve">. </w:t>
      </w:r>
      <w:r w:rsidRPr="009D5772">
        <w:rPr>
          <w:rFonts w:ascii="Arial" w:hAnsi="Arial" w:cs="Arial"/>
          <w:sz w:val="20"/>
          <w:lang w:val="pl-PL"/>
        </w:rPr>
        <w:t>Na Dołach 6 30-704 Kraków w cenie 99 411,11 zł i z okresem gwarancji 12 miesięcy</w:t>
      </w:r>
      <w:r>
        <w:rPr>
          <w:rFonts w:ascii="Arial" w:hAnsi="Arial" w:cs="Arial"/>
          <w:sz w:val="20"/>
          <w:lang w:val="pl-PL"/>
        </w:rPr>
        <w:t xml:space="preserve">. Oferta otrzymała 65,01 pkt. </w:t>
      </w:r>
      <w:r w:rsidRPr="009D5772">
        <w:rPr>
          <w:rFonts w:ascii="Arial" w:hAnsi="Arial" w:cs="Arial"/>
          <w:sz w:val="20"/>
          <w:lang w:val="pl-PL"/>
        </w:rPr>
        <w:t>Cena – 65,01 pkt. Okres gwarancji – 0 pkt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odrzucił ofertę Wykonawcy  </w:t>
      </w:r>
    </w:p>
    <w:p w:rsidR="00506874" w:rsidRPr="009D5772" w:rsidRDefault="00506874" w:rsidP="00506874">
      <w:pPr>
        <w:ind w:firstLine="708"/>
        <w:rPr>
          <w:rFonts w:ascii="Arial" w:hAnsi="Arial" w:cs="Arial"/>
          <w:sz w:val="20"/>
          <w:lang w:val="pl-PL"/>
        </w:rPr>
      </w:pPr>
      <w:r w:rsidRPr="009D5772">
        <w:rPr>
          <w:rFonts w:ascii="Arial" w:hAnsi="Arial" w:cs="Arial"/>
          <w:sz w:val="20"/>
          <w:lang w:val="pl-PL"/>
        </w:rPr>
        <w:t xml:space="preserve">Oferta nr 2 firmy OK. Medical System sp. z </w:t>
      </w:r>
      <w:proofErr w:type="spellStart"/>
      <w:r w:rsidRPr="009D5772">
        <w:rPr>
          <w:rFonts w:ascii="Arial" w:hAnsi="Arial" w:cs="Arial"/>
          <w:sz w:val="20"/>
          <w:lang w:val="pl-PL"/>
        </w:rPr>
        <w:t>o.o</w:t>
      </w:r>
      <w:proofErr w:type="spellEnd"/>
      <w:r w:rsidRPr="009D5772">
        <w:rPr>
          <w:rFonts w:ascii="Arial" w:hAnsi="Arial" w:cs="Arial"/>
          <w:sz w:val="20"/>
          <w:lang w:val="pl-PL"/>
        </w:rPr>
        <w:t xml:space="preserve"> S.K.A Ul. Piątkowska 5; 60-650 Poznań nie spełnia wymagań zawartych w SIWZ. W dniu 23 stycznia 2015r. Zamawiający poinformował Wykonawców o zmianie treści SIWZ z dnia 12.01.2015r. załącznika nr 1 do SIWZ w którym doprecyzował zapisy dotyczące    dostarczenie aparatu zastępczego na czas naprawy  w którym określił  że dostarczenie aparatu zastępczego winno nastąpić „w terminie do ……. (max 3 dni ) dni.”</w:t>
      </w:r>
    </w:p>
    <w:p w:rsidR="00506874" w:rsidRPr="009D5772" w:rsidRDefault="00506874" w:rsidP="00506874">
      <w:pPr>
        <w:rPr>
          <w:rFonts w:ascii="Arial" w:hAnsi="Arial" w:cs="Arial"/>
          <w:sz w:val="20"/>
          <w:lang w:val="pl-PL"/>
        </w:rPr>
      </w:pPr>
      <w:r w:rsidRPr="009D5772">
        <w:rPr>
          <w:rFonts w:ascii="Arial" w:hAnsi="Arial" w:cs="Arial"/>
          <w:sz w:val="20"/>
          <w:lang w:val="pl-PL"/>
        </w:rPr>
        <w:t>Wykonawca w złożonym załączniku nr 1 Formularzu ofertowym wskazał, że dostarczenie aparatu zastępczego nastąpi w terminie 14 dni co jest niezgodne z wymaganiami Zamawiającego.</w:t>
      </w:r>
    </w:p>
    <w:p w:rsidR="00506874" w:rsidRPr="009D5772" w:rsidRDefault="00506874" w:rsidP="00506874">
      <w:pPr>
        <w:rPr>
          <w:rFonts w:ascii="Arial" w:hAnsi="Arial" w:cs="Arial"/>
          <w:color w:val="000000"/>
          <w:sz w:val="20"/>
          <w:lang w:val="pl-PL"/>
        </w:rPr>
      </w:pPr>
      <w:r w:rsidRPr="009D5772">
        <w:rPr>
          <w:rFonts w:ascii="Arial" w:hAnsi="Arial" w:cs="Arial"/>
          <w:sz w:val="20"/>
          <w:lang w:val="pl-PL"/>
        </w:rPr>
        <w:t>W związku z niespełnianiem wymagań określonych przez Zamawiajacego</w:t>
      </w:r>
      <w:r>
        <w:rPr>
          <w:rFonts w:ascii="Arial" w:hAnsi="Arial" w:cs="Arial"/>
          <w:sz w:val="20"/>
          <w:lang w:val="pl-PL"/>
        </w:rPr>
        <w:t xml:space="preserve">, Zamawiający </w:t>
      </w:r>
      <w:r w:rsidRPr="009D5772">
        <w:rPr>
          <w:rFonts w:ascii="Arial" w:hAnsi="Arial" w:cs="Arial"/>
          <w:sz w:val="20"/>
          <w:lang w:val="pl-PL"/>
        </w:rPr>
        <w:t>odrzuc</w:t>
      </w:r>
      <w:r>
        <w:rPr>
          <w:rFonts w:ascii="Arial" w:hAnsi="Arial" w:cs="Arial"/>
          <w:sz w:val="20"/>
          <w:lang w:val="pl-PL"/>
        </w:rPr>
        <w:t>a</w:t>
      </w:r>
      <w:r w:rsidRPr="009D5772">
        <w:rPr>
          <w:rFonts w:ascii="Arial" w:hAnsi="Arial" w:cs="Arial"/>
          <w:sz w:val="20"/>
          <w:lang w:val="pl-PL"/>
        </w:rPr>
        <w:t xml:space="preserve"> ofert</w:t>
      </w:r>
      <w:r>
        <w:rPr>
          <w:rFonts w:ascii="Arial" w:hAnsi="Arial" w:cs="Arial"/>
          <w:sz w:val="20"/>
          <w:lang w:val="pl-PL"/>
        </w:rPr>
        <w:t>ę</w:t>
      </w:r>
      <w:r w:rsidRPr="009D5772">
        <w:rPr>
          <w:rFonts w:ascii="Arial" w:hAnsi="Arial" w:cs="Arial"/>
          <w:sz w:val="20"/>
          <w:lang w:val="pl-PL"/>
        </w:rPr>
        <w:t xml:space="preserve"> na podstawie art. 89 ust. 1 pkt 2 ustawy </w:t>
      </w:r>
      <w:r w:rsidRPr="009D5772">
        <w:rPr>
          <w:rFonts w:ascii="Arial" w:hAnsi="Arial" w:cs="Arial"/>
          <w:color w:val="000000"/>
          <w:sz w:val="20"/>
          <w:lang w:val="pl-PL"/>
        </w:rPr>
        <w:t>Prawo zamówień publicznych.</w:t>
      </w:r>
    </w:p>
    <w:p w:rsidR="00506874" w:rsidRDefault="00506874" w:rsidP="00506874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że nie  wykluczył żadnego Wykonawcy . 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na podstawie</w:t>
      </w:r>
      <w:r>
        <w:rPr>
          <w:rFonts w:ascii="Arial" w:hAnsi="Arial" w:cs="Arial"/>
          <w:bCs/>
          <w:sz w:val="20"/>
          <w:lang w:val="pl-PL"/>
        </w:rPr>
        <w:t xml:space="preserve"> art. 94 ust. 1 </w:t>
      </w:r>
      <w:r>
        <w:rPr>
          <w:rFonts w:ascii="Arial" w:hAnsi="Arial" w:cs="Arial"/>
          <w:sz w:val="20"/>
          <w:lang w:val="pl-PL"/>
        </w:rPr>
        <w:t>ustawy prawo zamówień publicznych umowa z wybranym Wykonawcą zostanie zawarta w terminie 5 dni od dnia przesłania zawiadomienia o wyborze najkorzystniejszej oferty.</w:t>
      </w:r>
    </w:p>
    <w:p w:rsidR="00506874" w:rsidRDefault="00506874" w:rsidP="00506874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bookmarkStart w:id="0" w:name="_GoBack"/>
      <w:bookmarkEnd w:id="0"/>
    </w:p>
    <w:p w:rsidR="00506874" w:rsidRDefault="00506874" w:rsidP="0050687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4209F8" w:rsidRPr="003F13E9" w:rsidRDefault="003F13E9" w:rsidP="003F13E9">
      <w:pPr>
        <w:jc w:val="right"/>
        <w:rPr>
          <w:rFonts w:ascii="Arial" w:hAnsi="Arial" w:cs="Arial"/>
          <w:sz w:val="20"/>
          <w:lang w:val="pl-PL"/>
        </w:rPr>
      </w:pPr>
      <w:r w:rsidRPr="003F13E9">
        <w:rPr>
          <w:rFonts w:ascii="Arial" w:hAnsi="Arial" w:cs="Arial"/>
          <w:sz w:val="20"/>
          <w:lang w:val="pl-PL"/>
        </w:rPr>
        <w:t>/-/ Dyrektor PZOZ w Starachowicach</w:t>
      </w:r>
    </w:p>
    <w:sectPr w:rsidR="004209F8" w:rsidRPr="003F13E9" w:rsidSect="00D93DEF">
      <w:footerReference w:type="default" r:id="rId7"/>
      <w:headerReference w:type="first" r:id="rId8"/>
      <w:footerReference w:type="first" r:id="rId9"/>
      <w:pgSz w:w="12240" w:h="15840" w:code="1"/>
      <w:pgMar w:top="993" w:right="1325" w:bottom="709" w:left="1276" w:header="1440" w:footer="2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16" w:rsidRDefault="00572216">
      <w:r>
        <w:separator/>
      </w:r>
    </w:p>
  </w:endnote>
  <w:endnote w:type="continuationSeparator" w:id="0">
    <w:p w:rsidR="00572216" w:rsidRDefault="0057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506874" w:rsidP="00D076A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506874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36CFA66" wp14:editId="76CED86B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16" w:rsidRDefault="00572216">
      <w:r>
        <w:separator/>
      </w:r>
    </w:p>
  </w:footnote>
  <w:footnote w:type="continuationSeparator" w:id="0">
    <w:p w:rsidR="00572216" w:rsidRDefault="00572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6A8" w:rsidRDefault="00506874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C1FF76B" wp14:editId="11638EE1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74"/>
    <w:rsid w:val="003F13E9"/>
    <w:rsid w:val="004209F8"/>
    <w:rsid w:val="00506874"/>
    <w:rsid w:val="00572216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8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6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8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06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68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qFormat/>
    <w:rsid w:val="00506874"/>
    <w:pPr>
      <w:suppressAutoHyphens/>
      <w:ind w:left="720"/>
    </w:pPr>
    <w:rPr>
      <w:rFonts w:cs="Calibri"/>
      <w:kern w:val="2"/>
      <w:sz w:val="20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8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6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8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06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68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qFormat/>
    <w:rsid w:val="00506874"/>
    <w:pPr>
      <w:suppressAutoHyphens/>
      <w:ind w:left="720"/>
    </w:pPr>
    <w:rPr>
      <w:rFonts w:cs="Calibri"/>
      <w:kern w:val="2"/>
      <w:sz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2221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2015-02-09T08:13:00Z</dcterms:created>
  <dcterms:modified xsi:type="dcterms:W3CDTF">2015-02-09T10:03:00Z</dcterms:modified>
</cp:coreProperties>
</file>