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73" w:rsidRPr="00522013" w:rsidRDefault="00637D73" w:rsidP="00637D73">
      <w:pPr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l.dz. P/25/05/2015/AM                                                           </w:t>
      </w:r>
      <w:r w:rsidR="00446E34">
        <w:rPr>
          <w:rFonts w:ascii="Arial" w:hAnsi="Arial" w:cs="Arial"/>
          <w:sz w:val="20"/>
        </w:rPr>
        <w:t xml:space="preserve">          </w:t>
      </w:r>
      <w:r w:rsidRPr="00522013">
        <w:rPr>
          <w:rFonts w:ascii="Arial" w:hAnsi="Arial" w:cs="Arial"/>
          <w:sz w:val="20"/>
        </w:rPr>
        <w:t xml:space="preserve">     </w:t>
      </w:r>
      <w:r w:rsidR="00D72639" w:rsidRPr="00522013">
        <w:rPr>
          <w:rFonts w:ascii="Arial" w:hAnsi="Arial" w:cs="Arial"/>
          <w:sz w:val="20"/>
        </w:rPr>
        <w:t xml:space="preserve"> </w:t>
      </w:r>
      <w:r w:rsidRPr="00522013">
        <w:rPr>
          <w:rFonts w:ascii="Arial" w:hAnsi="Arial" w:cs="Arial"/>
          <w:sz w:val="20"/>
        </w:rPr>
        <w:t xml:space="preserve"> </w:t>
      </w:r>
      <w:r w:rsidR="00D72639" w:rsidRPr="00522013">
        <w:rPr>
          <w:rFonts w:ascii="Arial" w:hAnsi="Arial" w:cs="Arial"/>
          <w:sz w:val="20"/>
        </w:rPr>
        <w:t>Starachowice 23</w:t>
      </w:r>
      <w:r w:rsidRPr="00522013">
        <w:rPr>
          <w:rFonts w:ascii="Arial" w:hAnsi="Arial" w:cs="Arial"/>
          <w:sz w:val="20"/>
        </w:rPr>
        <w:t xml:space="preserve">.06.2015r. </w:t>
      </w:r>
    </w:p>
    <w:p w:rsidR="00637D73" w:rsidRPr="00522013" w:rsidRDefault="00637D73" w:rsidP="00637D73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0"/>
        </w:rPr>
      </w:pPr>
    </w:p>
    <w:p w:rsidR="00637D73" w:rsidRPr="00522013" w:rsidRDefault="00637D73" w:rsidP="00637D73">
      <w:pPr>
        <w:tabs>
          <w:tab w:val="left" w:pos="3255"/>
        </w:tabs>
        <w:ind w:firstLine="4820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Wykonawcy postępowania </w:t>
      </w:r>
    </w:p>
    <w:p w:rsidR="00637D73" w:rsidRPr="00522013" w:rsidRDefault="00637D73" w:rsidP="00637D73">
      <w:pPr>
        <w:tabs>
          <w:tab w:val="left" w:pos="3255"/>
        </w:tabs>
        <w:ind w:firstLine="4820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>przetargowego nr ogłoszenia</w:t>
      </w:r>
    </w:p>
    <w:p w:rsidR="00637D73" w:rsidRPr="00522013" w:rsidRDefault="00637D73" w:rsidP="00637D73">
      <w:pPr>
        <w:tabs>
          <w:tab w:val="left" w:pos="3255"/>
        </w:tabs>
        <w:ind w:firstLine="4820"/>
        <w:rPr>
          <w:rFonts w:ascii="Arial" w:hAnsi="Arial" w:cs="Arial"/>
          <w:sz w:val="20"/>
        </w:rPr>
      </w:pPr>
      <w:r w:rsidRPr="00522013">
        <w:rPr>
          <w:rFonts w:ascii="Arial CE" w:hAnsi="Arial CE" w:cs="Arial CE"/>
          <w:bCs/>
          <w:sz w:val="20"/>
          <w:lang w:eastAsia="pl-PL"/>
        </w:rPr>
        <w:t xml:space="preserve">  </w:t>
      </w:r>
      <w:r w:rsidRPr="00522013">
        <w:rPr>
          <w:rFonts w:ascii="Arial" w:hAnsi="Arial" w:cs="Arial"/>
          <w:sz w:val="20"/>
        </w:rPr>
        <w:t>112532 - 2015</w:t>
      </w:r>
    </w:p>
    <w:p w:rsidR="00637D73" w:rsidRPr="00522013" w:rsidRDefault="00637D73" w:rsidP="00637D73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0"/>
        </w:rPr>
      </w:pPr>
    </w:p>
    <w:p w:rsidR="00637D73" w:rsidRPr="00522013" w:rsidRDefault="00637D73" w:rsidP="00637D73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>ZAWIADOMIENIE O ROZSTRZYGNIĘCIU POSTĘPOWANIA</w:t>
      </w:r>
    </w:p>
    <w:p w:rsidR="00637D73" w:rsidRPr="00522013" w:rsidRDefault="00637D73" w:rsidP="00637D73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>W ZAKRESIE PAKIETU NR 9</w:t>
      </w:r>
    </w:p>
    <w:p w:rsidR="00637D73" w:rsidRPr="00522013" w:rsidRDefault="00637D73" w:rsidP="00637D73">
      <w:pPr>
        <w:ind w:left="227"/>
        <w:rPr>
          <w:rFonts w:ascii="Arial" w:hAnsi="Arial" w:cs="Arial"/>
          <w:sz w:val="20"/>
        </w:rPr>
      </w:pPr>
      <w:r w:rsidRPr="00522013">
        <w:rPr>
          <w:rFonts w:ascii="Arial" w:hAnsi="Arial" w:cs="Arial"/>
          <w:color w:val="000000"/>
          <w:sz w:val="20"/>
        </w:rPr>
        <w:t>dotyczy: postępowania „</w:t>
      </w:r>
      <w:r w:rsidRPr="00522013">
        <w:rPr>
          <w:rFonts w:ascii="Arial CE" w:hAnsi="Arial CE" w:cs="Arial CE"/>
          <w:sz w:val="20"/>
          <w:lang w:eastAsia="pl-PL"/>
        </w:rPr>
        <w:t xml:space="preserve">Dostawa aparatury i sprzętu medycznego </w:t>
      </w:r>
      <w:r w:rsidRPr="00522013">
        <w:rPr>
          <w:rFonts w:ascii="Arial" w:hAnsi="Arial" w:cs="Arial"/>
          <w:color w:val="000000"/>
          <w:sz w:val="20"/>
        </w:rPr>
        <w:t xml:space="preserve">dla  Powiatowego Zakładu Opieki  Zdrowotnej z siedzibą w Starachowicach </w:t>
      </w:r>
      <w:r w:rsidRPr="00522013">
        <w:rPr>
          <w:rFonts w:ascii="Arial" w:hAnsi="Arial" w:cs="Arial"/>
          <w:sz w:val="20"/>
        </w:rPr>
        <w:t xml:space="preserve">” nr sprawy /23/04/2014/MED.  </w:t>
      </w:r>
    </w:p>
    <w:p w:rsidR="00637D73" w:rsidRPr="00522013" w:rsidRDefault="00637D73" w:rsidP="00637D73">
      <w:pPr>
        <w:widowControl w:val="0"/>
        <w:rPr>
          <w:rFonts w:ascii="Arial" w:hAnsi="Arial" w:cs="Arial"/>
          <w:color w:val="000000"/>
          <w:sz w:val="20"/>
        </w:rPr>
      </w:pPr>
    </w:p>
    <w:p w:rsidR="00637D73" w:rsidRPr="00522013" w:rsidRDefault="00637D73" w:rsidP="00637D73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Działając na podstawie art. 92 ust. 1  ustawy Prawo zamówień publicznych (tekst jedn. Dz. U. z 2013 r. Nr 907 z </w:t>
      </w:r>
      <w:proofErr w:type="spellStart"/>
      <w:r w:rsidRPr="00522013">
        <w:rPr>
          <w:rFonts w:ascii="Arial" w:hAnsi="Arial" w:cs="Arial"/>
          <w:sz w:val="20"/>
        </w:rPr>
        <w:t>późn</w:t>
      </w:r>
      <w:proofErr w:type="spellEnd"/>
      <w:r w:rsidRPr="00522013">
        <w:rPr>
          <w:rFonts w:ascii="Arial" w:hAnsi="Arial" w:cs="Arial"/>
          <w:sz w:val="20"/>
        </w:rPr>
        <w:t>. zm.) Zamawiający zawiadamia o rozstrzygnięciu ww. postępowania o udzielenie zamówienia publicznego.</w:t>
      </w:r>
    </w:p>
    <w:p w:rsidR="00637D73" w:rsidRPr="00522013" w:rsidRDefault="00637D73" w:rsidP="00637D73">
      <w:pPr>
        <w:ind w:left="360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>Pakiet nr:  9</w:t>
      </w:r>
    </w:p>
    <w:p w:rsidR="00637D73" w:rsidRPr="00522013" w:rsidRDefault="00637D73" w:rsidP="00637D73">
      <w:pPr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Wybrana oferta firmy STRYKER Polska Sp. z o.o. ul. Poleczki 35, 02-822 Warszawa, tel. 22 429 55 86, fax. 22 429 55 60 </w:t>
      </w:r>
    </w:p>
    <w:p w:rsidR="00637D73" w:rsidRPr="00522013" w:rsidRDefault="00637D73" w:rsidP="00637D73">
      <w:pPr>
        <w:ind w:left="360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Wartość brutto oferty 108 647,14 W kryterium cena - oferta tej firmy  otrzymała 90,00 pkt. </w:t>
      </w:r>
    </w:p>
    <w:p w:rsidR="00637D73" w:rsidRPr="00522013" w:rsidRDefault="00637D73" w:rsidP="00637D73">
      <w:pPr>
        <w:ind w:left="360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>W kryterium okres gwarancji oferta otrzymała 0 pkt.</w:t>
      </w:r>
    </w:p>
    <w:p w:rsidR="00637D73" w:rsidRPr="00522013" w:rsidRDefault="00637D73" w:rsidP="00637D73">
      <w:pPr>
        <w:ind w:left="360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W/w pakiecie zgodnie z kryterium opisanego w SIWZ oferta otrzymała w sumie 90,00 pkt i została uznana za najkorzystniejszą. </w:t>
      </w:r>
    </w:p>
    <w:p w:rsidR="00637D73" w:rsidRPr="00522013" w:rsidRDefault="00637D73" w:rsidP="00637D7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Zamawiający jednocześnie zawiadamia:     </w:t>
      </w:r>
    </w:p>
    <w:p w:rsidR="00637D73" w:rsidRPr="00522013" w:rsidRDefault="00637D73" w:rsidP="00637D7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- że odrzucił ofertę Wykonawcy:  </w:t>
      </w:r>
    </w:p>
    <w:p w:rsidR="00D24284" w:rsidRPr="00522013" w:rsidRDefault="00D24284" w:rsidP="00D24284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  <w:lang w:eastAsia="pl-PL"/>
        </w:rPr>
        <w:t>Uzasadnienie prawne</w:t>
      </w:r>
    </w:p>
    <w:p w:rsidR="00637D73" w:rsidRPr="00522013" w:rsidRDefault="00637D73" w:rsidP="00637D73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  <w:lang w:eastAsia="pl-PL"/>
        </w:rPr>
        <w:t>ofert</w:t>
      </w:r>
      <w:r w:rsidR="00D24284" w:rsidRPr="00522013">
        <w:rPr>
          <w:rFonts w:ascii="Arial" w:hAnsi="Arial" w:cs="Arial"/>
          <w:sz w:val="20"/>
          <w:lang w:eastAsia="pl-PL"/>
        </w:rPr>
        <w:t>ę</w:t>
      </w:r>
      <w:r w:rsidRPr="00522013">
        <w:rPr>
          <w:rFonts w:ascii="Arial" w:hAnsi="Arial" w:cs="Arial"/>
          <w:sz w:val="20"/>
          <w:lang w:eastAsia="pl-PL"/>
        </w:rPr>
        <w:t xml:space="preserve"> firmy </w:t>
      </w:r>
      <w:proofErr w:type="spellStart"/>
      <w:r w:rsidRPr="00522013">
        <w:rPr>
          <w:rFonts w:ascii="Arial" w:hAnsi="Arial" w:cs="Arial"/>
          <w:sz w:val="20"/>
          <w:lang w:eastAsia="pl-PL"/>
        </w:rPr>
        <w:t>Linvatec</w:t>
      </w:r>
      <w:proofErr w:type="spellEnd"/>
      <w:r w:rsidRPr="00522013">
        <w:rPr>
          <w:rFonts w:ascii="Arial" w:hAnsi="Arial" w:cs="Arial"/>
          <w:sz w:val="20"/>
          <w:lang w:eastAsia="pl-PL"/>
        </w:rPr>
        <w:t xml:space="preserve"> Polska Sp. z o.o. ul. Jutrzenki 118, 02-230 Warszawa na podstawie art. 89 ust.1 „Zamawiający odrzuca ofertę, jeżeli: pkt. 2 „jej treść nie odpowiada treści specyfikacji istotnych warunków zamówienia”</w:t>
      </w:r>
    </w:p>
    <w:p w:rsidR="00D24284" w:rsidRPr="00522013" w:rsidRDefault="00D24284" w:rsidP="00637D73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  <w:lang w:eastAsia="pl-PL"/>
        </w:rPr>
        <w:t xml:space="preserve">uzasadnienie faktyczne </w:t>
      </w:r>
    </w:p>
    <w:p w:rsidR="00637D73" w:rsidRPr="00522013" w:rsidRDefault="00637D73" w:rsidP="00637D73">
      <w:pPr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>Pakiet nr 9, I poz. 2, 3, 4, 5, 6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9060"/>
      </w:tblGrid>
      <w:tr w:rsidR="00637D73" w:rsidRPr="00522013" w:rsidTr="00572F96">
        <w:trPr>
          <w:trHeight w:val="54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2.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D73" w:rsidRPr="00522013" w:rsidRDefault="00637D73" w:rsidP="00572F96">
            <w:pPr>
              <w:suppressAutoHyphens w:val="0"/>
              <w:rPr>
                <w:rFonts w:ascii="Tahoma" w:hAnsi="Tahoma" w:cs="Tahoma"/>
                <w:bCs/>
                <w:sz w:val="20"/>
                <w:lang w:eastAsia="pl-PL"/>
              </w:rPr>
            </w:pPr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 xml:space="preserve">Nasadka </w:t>
            </w:r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typu Jacobs z kluczem 0-6,35mm– do każdego rodzaju wierteł, drutów Kirschnera, śrub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Schanza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 itp. Prędkość obrotowa: max: 1500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>./min.; moment obrotowy: 3,30 Nm</w:t>
            </w:r>
          </w:p>
        </w:tc>
      </w:tr>
      <w:tr w:rsidR="00637D73" w:rsidRPr="00522013" w:rsidTr="00572F96">
        <w:trPr>
          <w:trHeight w:val="42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3.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D73" w:rsidRPr="00522013" w:rsidRDefault="00637D73" w:rsidP="00572F96">
            <w:pPr>
              <w:suppressAutoHyphens w:val="0"/>
              <w:rPr>
                <w:rFonts w:ascii="Tahoma" w:hAnsi="Tahoma" w:cs="Tahoma"/>
                <w:sz w:val="20"/>
                <w:lang w:eastAsia="pl-PL"/>
              </w:rPr>
            </w:pPr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 xml:space="preserve">Nasadka AO Duża </w:t>
            </w:r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Max. Prędkość  300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>./min.; moment obrotowy: 15,7 Nm.</w:t>
            </w:r>
          </w:p>
        </w:tc>
      </w:tr>
      <w:tr w:rsidR="00637D73" w:rsidRPr="00522013" w:rsidTr="00572F96">
        <w:trPr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4.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D73" w:rsidRPr="00522013" w:rsidRDefault="00637D73" w:rsidP="00572F96">
            <w:pPr>
              <w:suppressAutoHyphens w:val="0"/>
              <w:rPr>
                <w:rFonts w:ascii="Tahoma" w:hAnsi="Tahoma" w:cs="Tahoma"/>
                <w:bCs/>
                <w:sz w:val="20"/>
                <w:lang w:eastAsia="pl-PL"/>
              </w:rPr>
            </w:pPr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>Nasadka do drutów Kirschnera</w:t>
            </w:r>
            <w:r w:rsidRPr="00522013">
              <w:rPr>
                <w:rFonts w:ascii="Tahoma" w:hAnsi="Tahoma" w:cs="Tahoma"/>
                <w:color w:val="000000"/>
                <w:sz w:val="20"/>
                <w:lang w:eastAsia="pl-PL"/>
              </w:rPr>
              <w:t xml:space="preserve"> o średnicy od 0,7 – 1,8 mm. (mocowanie bez użycia klucza, płynna zmiana </w:t>
            </w:r>
            <w:proofErr w:type="spellStart"/>
            <w:r w:rsidRPr="00522013">
              <w:rPr>
                <w:rFonts w:ascii="Tahoma" w:hAnsi="Tahoma" w:cs="Tahoma"/>
                <w:color w:val="000000"/>
                <w:sz w:val="20"/>
                <w:lang w:eastAsia="pl-PL"/>
              </w:rPr>
              <w:t>kaniulacji</w:t>
            </w:r>
            <w:proofErr w:type="spellEnd"/>
            <w:r w:rsidRPr="00522013">
              <w:rPr>
                <w:rFonts w:ascii="Tahoma" w:hAnsi="Tahoma" w:cs="Tahoma"/>
                <w:color w:val="000000"/>
                <w:sz w:val="20"/>
                <w:lang w:eastAsia="pl-PL"/>
              </w:rPr>
              <w:t xml:space="preserve"> ).</w:t>
            </w:r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 Max. Prędkość  1500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./min.; moment obrotowy: 3,30 Nm. Prędkość oraz  moment obrotowy regulowany pokrętłem na rękojeści. </w:t>
            </w:r>
          </w:p>
        </w:tc>
      </w:tr>
      <w:tr w:rsidR="00637D73" w:rsidRPr="00522013" w:rsidTr="00572F9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5.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D73" w:rsidRPr="00522013" w:rsidRDefault="00637D73" w:rsidP="00572F96">
            <w:pPr>
              <w:suppressAutoHyphens w:val="0"/>
              <w:rPr>
                <w:rFonts w:ascii="Tahoma" w:hAnsi="Tahoma" w:cs="Tahoma"/>
                <w:bCs/>
                <w:sz w:val="20"/>
                <w:lang w:eastAsia="pl-PL"/>
              </w:rPr>
            </w:pPr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 xml:space="preserve">Nasadka Hudson </w:t>
            </w:r>
            <w:proofErr w:type="spellStart"/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>Trinkle</w:t>
            </w:r>
            <w:proofErr w:type="spellEnd"/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 xml:space="preserve"> modyfikowany - </w:t>
            </w:r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Max. Prędkość  300obr./min.; moment obrotowy: 15,7 Nm. </w:t>
            </w:r>
          </w:p>
        </w:tc>
      </w:tr>
      <w:tr w:rsidR="00637D73" w:rsidRPr="00522013" w:rsidTr="00572F96">
        <w:trPr>
          <w:trHeight w:val="55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6.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D73" w:rsidRPr="00522013" w:rsidRDefault="00637D73" w:rsidP="00572F96">
            <w:pPr>
              <w:suppressAutoHyphens w:val="0"/>
              <w:rPr>
                <w:rFonts w:ascii="Tahoma" w:hAnsi="Tahoma" w:cs="Tahoma"/>
                <w:bCs/>
                <w:sz w:val="20"/>
                <w:lang w:eastAsia="pl-PL"/>
              </w:rPr>
            </w:pPr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 xml:space="preserve">Nasadka do drutów Kirschnera </w:t>
            </w:r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o średnicy od 2,0 – 3,2 mm. (mocowanie bez użycia klucza, płynna zmiana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kaniulacji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 ). Max. Prędkość  1500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>./min.; moment obrotowy: 3,30 Nm</w:t>
            </w:r>
          </w:p>
        </w:tc>
      </w:tr>
    </w:tbl>
    <w:p w:rsidR="00637D73" w:rsidRPr="00522013" w:rsidRDefault="00637D73" w:rsidP="00637D73">
      <w:pPr>
        <w:rPr>
          <w:rFonts w:ascii="Arial" w:hAnsi="Arial" w:cs="Arial"/>
          <w:sz w:val="20"/>
        </w:rPr>
      </w:pPr>
    </w:p>
    <w:p w:rsidR="00637D73" w:rsidRPr="00522013" w:rsidRDefault="00637D73" w:rsidP="00637D73">
      <w:pPr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Natomiast Wykonawca  </w:t>
      </w:r>
      <w:proofErr w:type="spellStart"/>
      <w:r w:rsidRPr="00522013">
        <w:rPr>
          <w:rFonts w:ascii="Arial" w:hAnsi="Arial" w:cs="Arial"/>
          <w:sz w:val="20"/>
        </w:rPr>
        <w:t>Linvatec</w:t>
      </w:r>
      <w:proofErr w:type="spellEnd"/>
      <w:r w:rsidRPr="00522013">
        <w:rPr>
          <w:rFonts w:ascii="Arial" w:hAnsi="Arial" w:cs="Arial"/>
          <w:sz w:val="20"/>
        </w:rPr>
        <w:t xml:space="preserve"> Polska Sp. z o.o. ul. Jutrzenki 118, 02-230 Warszawa  zaoferował wyroby o poniższych parametrach: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9060"/>
      </w:tblGrid>
      <w:tr w:rsidR="00637D73" w:rsidRPr="00522013" w:rsidTr="00572F96">
        <w:trPr>
          <w:trHeight w:val="37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2.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73" w:rsidRPr="00522013" w:rsidRDefault="00637D73" w:rsidP="00572F9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>Nasadka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t xml:space="preserve"> typu Jacobs z kluczem 0-6,35mm- do każdego rodzaju wierteł, drutów Kirschnera, śrub </w:t>
            </w:r>
            <w:proofErr w:type="spellStart"/>
            <w:r w:rsidRPr="00522013">
              <w:rPr>
                <w:rFonts w:ascii="Arial" w:hAnsi="Arial" w:cs="Arial"/>
                <w:sz w:val="20"/>
                <w:lang w:eastAsia="pl-PL"/>
              </w:rPr>
              <w:t>Schanza</w:t>
            </w:r>
            <w:proofErr w:type="spellEnd"/>
            <w:r w:rsidRPr="00522013">
              <w:rPr>
                <w:rFonts w:ascii="Arial" w:hAnsi="Arial" w:cs="Arial"/>
                <w:sz w:val="20"/>
                <w:lang w:eastAsia="pl-PL"/>
              </w:rPr>
              <w:t xml:space="preserve"> itp. Prędkość obrotowa: max: 1500obr./min.; moment obrotowy: 3,7 Nm</w:t>
            </w:r>
          </w:p>
        </w:tc>
      </w:tr>
      <w:tr w:rsidR="00637D73" w:rsidRPr="00522013" w:rsidTr="00572F96">
        <w:trPr>
          <w:trHeight w:val="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3.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73" w:rsidRPr="00522013" w:rsidRDefault="00637D73" w:rsidP="00572F9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 xml:space="preserve">Nasadka AO Duża 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t xml:space="preserve">Max. Prędkość 300 </w:t>
            </w:r>
            <w:proofErr w:type="spellStart"/>
            <w:r w:rsidRPr="00522013">
              <w:rPr>
                <w:rFonts w:ascii="Arial" w:hAnsi="Arial" w:cs="Arial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Arial" w:hAnsi="Arial" w:cs="Arial"/>
                <w:sz w:val="20"/>
                <w:lang w:eastAsia="pl-PL"/>
              </w:rPr>
              <w:t>./min.; moment obrotowy: 15,8Nm.</w:t>
            </w:r>
          </w:p>
        </w:tc>
      </w:tr>
      <w:tr w:rsidR="00637D73" w:rsidRPr="00522013" w:rsidTr="00572F96">
        <w:trPr>
          <w:trHeight w:val="7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4.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73" w:rsidRPr="00522013" w:rsidRDefault="00637D73" w:rsidP="00572F9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>Nasadka do drutów Kirschnera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t xml:space="preserve"> o średnicy od 0,7-1,6 mm  ( mocowanie bez użycia klucza, płynna zmiana </w:t>
            </w:r>
            <w:proofErr w:type="spellStart"/>
            <w:r w:rsidRPr="00522013">
              <w:rPr>
                <w:rFonts w:ascii="Arial" w:hAnsi="Arial" w:cs="Arial"/>
                <w:sz w:val="20"/>
                <w:lang w:eastAsia="pl-PL"/>
              </w:rPr>
              <w:t>kaniulacji</w:t>
            </w:r>
            <w:proofErr w:type="spellEnd"/>
            <w:r w:rsidRPr="00522013">
              <w:rPr>
                <w:rFonts w:ascii="Arial" w:hAnsi="Arial" w:cs="Arial"/>
                <w:sz w:val="20"/>
                <w:lang w:eastAsia="pl-PL"/>
              </w:rPr>
              <w:t xml:space="preserve"> ). Max. Prędkość 1500 </w:t>
            </w:r>
            <w:proofErr w:type="spellStart"/>
            <w:r w:rsidRPr="00522013">
              <w:rPr>
                <w:rFonts w:ascii="Arial" w:hAnsi="Arial" w:cs="Arial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Arial" w:hAnsi="Arial" w:cs="Arial"/>
                <w:sz w:val="20"/>
                <w:lang w:eastAsia="pl-PL"/>
              </w:rPr>
              <w:t>./min.; moment obrotowy: 3,7 Nm. Prędkość oraz moment obrotowy regulowany pokrętłem na rękojeści.</w:t>
            </w:r>
          </w:p>
        </w:tc>
      </w:tr>
      <w:tr w:rsidR="00637D73" w:rsidRPr="00522013" w:rsidTr="00572F96">
        <w:trPr>
          <w:trHeight w:val="26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5.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73" w:rsidRPr="00522013" w:rsidRDefault="00637D73" w:rsidP="00572F9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 xml:space="preserve">Nasadka Hudson </w:t>
            </w:r>
            <w:proofErr w:type="spellStart"/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>Trinkle</w:t>
            </w:r>
            <w:proofErr w:type="spellEnd"/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 xml:space="preserve"> modyfikowany- 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t>Max. Prędkość  300obr./min.; moment obrotowy: 15,8Nm.</w:t>
            </w:r>
          </w:p>
        </w:tc>
      </w:tr>
      <w:tr w:rsidR="00637D73" w:rsidRPr="00522013" w:rsidTr="00572F96">
        <w:trPr>
          <w:trHeight w:val="6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lastRenderedPageBreak/>
              <w:t>6.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73" w:rsidRPr="00522013" w:rsidRDefault="00637D73" w:rsidP="00572F9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>Nasadka do drutów Kirschnera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t xml:space="preserve"> o średnicy od 1,8-4,0 mm.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br/>
              <w:t xml:space="preserve">( mocowanie bez użycia klucza, płynna zmiana </w:t>
            </w:r>
            <w:proofErr w:type="spellStart"/>
            <w:r w:rsidRPr="00522013">
              <w:rPr>
                <w:rFonts w:ascii="Arial" w:hAnsi="Arial" w:cs="Arial"/>
                <w:sz w:val="20"/>
                <w:lang w:eastAsia="pl-PL"/>
              </w:rPr>
              <w:t>kaniulacji</w:t>
            </w:r>
            <w:proofErr w:type="spellEnd"/>
            <w:r w:rsidRPr="00522013">
              <w:rPr>
                <w:rFonts w:ascii="Arial" w:hAnsi="Arial" w:cs="Arial"/>
                <w:sz w:val="20"/>
                <w:lang w:eastAsia="pl-PL"/>
              </w:rPr>
              <w:t xml:space="preserve"> ).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br/>
              <w:t>Max. Prędkość 1500obr./min.; moment obrotowy: 3,7Nm</w:t>
            </w:r>
          </w:p>
        </w:tc>
      </w:tr>
    </w:tbl>
    <w:p w:rsidR="00637D73" w:rsidRPr="00522013" w:rsidRDefault="00637D73" w:rsidP="00637D73">
      <w:pPr>
        <w:rPr>
          <w:rFonts w:ascii="Arial" w:hAnsi="Arial" w:cs="Arial"/>
          <w:sz w:val="20"/>
        </w:rPr>
      </w:pPr>
    </w:p>
    <w:p w:rsidR="00637D73" w:rsidRPr="00522013" w:rsidRDefault="00637D73" w:rsidP="00637D73">
      <w:pPr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W związku z tym oferta firmy </w:t>
      </w:r>
      <w:proofErr w:type="spellStart"/>
      <w:r w:rsidRPr="00522013">
        <w:rPr>
          <w:rFonts w:ascii="Arial" w:hAnsi="Arial" w:cs="Arial"/>
          <w:sz w:val="20"/>
        </w:rPr>
        <w:t>Linvatec</w:t>
      </w:r>
      <w:proofErr w:type="spellEnd"/>
      <w:r w:rsidRPr="00522013">
        <w:rPr>
          <w:rFonts w:ascii="Arial" w:hAnsi="Arial" w:cs="Arial"/>
          <w:sz w:val="20"/>
        </w:rPr>
        <w:t xml:space="preserve"> Polska Sp. z o.o. ul. Jutrzenki 118, 02-230 Warszawa nie spełnia wymagań Zamawiającego: </w:t>
      </w:r>
    </w:p>
    <w:p w:rsidR="00637D73" w:rsidRPr="00522013" w:rsidRDefault="00637D73" w:rsidP="00637D73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</w:rPr>
        <w:t xml:space="preserve">poz. 2 Wymagania Zamawiającego: </w:t>
      </w:r>
      <w:r w:rsidRPr="00522013">
        <w:rPr>
          <w:rFonts w:ascii="Tahoma" w:hAnsi="Tahoma" w:cs="Tahoma"/>
          <w:sz w:val="20"/>
          <w:lang w:eastAsia="pl-PL"/>
        </w:rPr>
        <w:t xml:space="preserve">moment obrotowy: 3,30 Nm Parametr Wykonawcy : moment obrotowy </w:t>
      </w:r>
      <w:r w:rsidRPr="00522013">
        <w:rPr>
          <w:rFonts w:ascii="Arial" w:hAnsi="Arial" w:cs="Arial"/>
          <w:sz w:val="20"/>
          <w:lang w:eastAsia="pl-PL"/>
        </w:rPr>
        <w:t xml:space="preserve">3,7 Nm </w:t>
      </w:r>
    </w:p>
    <w:p w:rsidR="00637D73" w:rsidRPr="00522013" w:rsidRDefault="00637D73" w:rsidP="00637D73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  <w:lang w:eastAsia="pl-PL"/>
        </w:rPr>
        <w:t xml:space="preserve">poz.3 </w:t>
      </w:r>
      <w:r w:rsidRPr="00522013">
        <w:rPr>
          <w:rFonts w:ascii="Arial" w:hAnsi="Arial" w:cs="Arial"/>
          <w:sz w:val="20"/>
        </w:rPr>
        <w:t xml:space="preserve">Wymagania Zamawiającego: </w:t>
      </w:r>
      <w:r w:rsidRPr="00522013">
        <w:rPr>
          <w:rFonts w:ascii="Tahoma" w:hAnsi="Tahoma" w:cs="Tahoma"/>
          <w:sz w:val="20"/>
          <w:lang w:eastAsia="pl-PL"/>
        </w:rPr>
        <w:t xml:space="preserve">moment obrotowy: 15,7 Nm Parametr Wykonawcy: </w:t>
      </w:r>
      <w:r w:rsidRPr="00522013">
        <w:rPr>
          <w:rFonts w:ascii="Arial" w:hAnsi="Arial" w:cs="Arial"/>
          <w:sz w:val="20"/>
          <w:lang w:eastAsia="pl-PL"/>
        </w:rPr>
        <w:t>moment obrotowy: 15,8Nm.</w:t>
      </w:r>
    </w:p>
    <w:p w:rsidR="00637D73" w:rsidRPr="00522013" w:rsidRDefault="00637D73" w:rsidP="00637D73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  <w:lang w:eastAsia="pl-PL"/>
        </w:rPr>
        <w:t xml:space="preserve">Poz.4. </w:t>
      </w:r>
      <w:r w:rsidRPr="00522013">
        <w:rPr>
          <w:rFonts w:ascii="Arial" w:hAnsi="Arial" w:cs="Arial"/>
          <w:sz w:val="20"/>
        </w:rPr>
        <w:t xml:space="preserve">Wymagania Zamawiającego: </w:t>
      </w:r>
      <w:r w:rsidRPr="00522013">
        <w:rPr>
          <w:rFonts w:ascii="Tahoma" w:hAnsi="Tahoma" w:cs="Tahoma"/>
          <w:sz w:val="20"/>
          <w:lang w:eastAsia="pl-PL"/>
        </w:rPr>
        <w:t xml:space="preserve">moment obrotowy: 3,30 Nm Parametr Wykonawcy: </w:t>
      </w:r>
      <w:r w:rsidRPr="00522013">
        <w:rPr>
          <w:rFonts w:ascii="Arial" w:hAnsi="Arial" w:cs="Arial"/>
          <w:sz w:val="20"/>
          <w:lang w:eastAsia="pl-PL"/>
        </w:rPr>
        <w:t>moment obrotowy: 3,7 N</w:t>
      </w:r>
    </w:p>
    <w:p w:rsidR="00637D73" w:rsidRPr="00522013" w:rsidRDefault="00637D73" w:rsidP="00637D73">
      <w:pPr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  <w:lang w:eastAsia="pl-PL"/>
        </w:rPr>
        <w:t xml:space="preserve">Poz. 5 </w:t>
      </w:r>
      <w:r w:rsidRPr="00522013">
        <w:rPr>
          <w:rFonts w:ascii="Arial" w:hAnsi="Arial" w:cs="Arial"/>
          <w:sz w:val="20"/>
        </w:rPr>
        <w:t xml:space="preserve">Wymagania Zamawiającego: </w:t>
      </w:r>
      <w:r w:rsidRPr="00522013">
        <w:rPr>
          <w:rFonts w:ascii="Tahoma" w:hAnsi="Tahoma" w:cs="Tahoma"/>
          <w:sz w:val="20"/>
          <w:lang w:eastAsia="pl-PL"/>
        </w:rPr>
        <w:t xml:space="preserve">moment obrotowy: 15,7 Nm Parametr Wykonawcy: </w:t>
      </w:r>
      <w:r w:rsidRPr="00522013">
        <w:rPr>
          <w:rFonts w:ascii="Arial" w:hAnsi="Arial" w:cs="Arial"/>
          <w:sz w:val="20"/>
          <w:lang w:eastAsia="pl-PL"/>
        </w:rPr>
        <w:t>moment obrotowy: 15,8</w:t>
      </w:r>
    </w:p>
    <w:p w:rsidR="00637D73" w:rsidRPr="00522013" w:rsidRDefault="00637D73" w:rsidP="00637D73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  <w:lang w:eastAsia="pl-PL"/>
        </w:rPr>
        <w:t xml:space="preserve">Poz. 6 </w:t>
      </w:r>
      <w:r w:rsidRPr="00522013">
        <w:rPr>
          <w:rFonts w:ascii="Arial" w:hAnsi="Arial" w:cs="Arial"/>
          <w:sz w:val="20"/>
        </w:rPr>
        <w:t xml:space="preserve">Wymagania Zamawiającego: </w:t>
      </w:r>
      <w:r w:rsidRPr="00522013">
        <w:rPr>
          <w:rFonts w:ascii="Tahoma" w:hAnsi="Tahoma" w:cs="Tahoma"/>
          <w:sz w:val="20"/>
          <w:lang w:eastAsia="pl-PL"/>
        </w:rPr>
        <w:t xml:space="preserve">moment obrotowy: 3,3 Nm Parametr Wykonawcy: </w:t>
      </w:r>
      <w:r w:rsidRPr="00522013">
        <w:rPr>
          <w:rFonts w:ascii="Arial" w:hAnsi="Arial" w:cs="Arial"/>
          <w:sz w:val="20"/>
          <w:lang w:eastAsia="pl-PL"/>
        </w:rPr>
        <w:t>moment obrotowy: 3,7</w:t>
      </w:r>
    </w:p>
    <w:p w:rsidR="00637D73" w:rsidRPr="00522013" w:rsidRDefault="00637D73" w:rsidP="00637D73">
      <w:pPr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>Pakiet nr 9, II poz. 2, 3, 4, 5, 6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9060"/>
      </w:tblGrid>
      <w:tr w:rsidR="00637D73" w:rsidRPr="00522013" w:rsidTr="00572F96">
        <w:trPr>
          <w:trHeight w:val="75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2.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D73" w:rsidRPr="00522013" w:rsidRDefault="00637D73" w:rsidP="00572F96">
            <w:pPr>
              <w:suppressAutoHyphens w:val="0"/>
              <w:rPr>
                <w:rFonts w:ascii="Tahoma" w:hAnsi="Tahoma" w:cs="Tahoma"/>
                <w:bCs/>
                <w:sz w:val="20"/>
                <w:lang w:eastAsia="pl-PL"/>
              </w:rPr>
            </w:pPr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 xml:space="preserve">Nasadka typu Jacobs </w:t>
            </w:r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z kluczem 0-6,35mm. Prędkość obrotowa: max: 1200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>./min.; moment obrotowy: 17.74 Nm</w:t>
            </w:r>
          </w:p>
        </w:tc>
      </w:tr>
      <w:tr w:rsidR="00637D73" w:rsidRPr="00522013" w:rsidTr="00572F96">
        <w:trPr>
          <w:trHeight w:val="6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3.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D73" w:rsidRPr="00522013" w:rsidRDefault="00637D73" w:rsidP="00572F96">
            <w:pPr>
              <w:suppressAutoHyphens w:val="0"/>
              <w:rPr>
                <w:rFonts w:ascii="Tahoma" w:hAnsi="Tahoma" w:cs="Tahoma"/>
                <w:sz w:val="20"/>
                <w:lang w:eastAsia="pl-PL"/>
              </w:rPr>
            </w:pPr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>Nasadka AO Duża</w:t>
            </w:r>
            <w:r w:rsidRPr="00522013">
              <w:rPr>
                <w:rFonts w:ascii="Tahoma" w:hAnsi="Tahoma" w:cs="Tahoma"/>
                <w:sz w:val="20"/>
                <w:lang w:eastAsia="pl-PL"/>
              </w:rPr>
              <w:br/>
              <w:t xml:space="preserve">Max. Prędkość  1200/270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./min.; moment obrotowy: 4.63/17.74 Nm. Regulowane na rękojeści </w:t>
            </w:r>
          </w:p>
        </w:tc>
      </w:tr>
      <w:tr w:rsidR="00637D73" w:rsidRPr="00522013" w:rsidTr="00572F96">
        <w:trPr>
          <w:trHeight w:val="85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4.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D73" w:rsidRPr="00522013" w:rsidRDefault="00637D73" w:rsidP="00572F96">
            <w:pPr>
              <w:suppressAutoHyphens w:val="0"/>
              <w:rPr>
                <w:rFonts w:ascii="Tahoma" w:hAnsi="Tahoma" w:cs="Tahoma"/>
                <w:bCs/>
                <w:sz w:val="20"/>
                <w:lang w:eastAsia="pl-PL"/>
              </w:rPr>
            </w:pPr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 xml:space="preserve">Nasadka do drutów Kirschnera </w:t>
            </w:r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o średnicy od 0,7 – 1,8 mm. (mocowanie bez użycia klucza, płynna zmiana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kaniulacji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 ).  Max. Prędkość  1200/270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./min.; moment obrotowy: 4.63/17.74 Nm. Prędkość oraz  moment obrotowy regulowany pokrętłem na rękojeści. </w:t>
            </w:r>
          </w:p>
        </w:tc>
      </w:tr>
      <w:tr w:rsidR="00637D73" w:rsidRPr="00522013" w:rsidTr="00572F96">
        <w:trPr>
          <w:trHeight w:val="84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5.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D73" w:rsidRPr="00522013" w:rsidRDefault="00637D73" w:rsidP="00572F96">
            <w:pPr>
              <w:suppressAutoHyphens w:val="0"/>
              <w:rPr>
                <w:rFonts w:ascii="Tahoma" w:hAnsi="Tahoma" w:cs="Tahoma"/>
                <w:bCs/>
                <w:sz w:val="20"/>
                <w:lang w:eastAsia="pl-PL"/>
              </w:rPr>
            </w:pPr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 xml:space="preserve">Nasadka Hudson </w:t>
            </w:r>
            <w:proofErr w:type="spellStart"/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>Trinkle</w:t>
            </w:r>
            <w:proofErr w:type="spellEnd"/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 xml:space="preserve"> modyfikowany</w:t>
            </w:r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br/>
            </w:r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Max. Prędkość  1200/270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./min.; moment obrotowy: 4.63/17.74 Nm. Prędkość oraz  moment obrotowy regulowany pokrętłem na rękojeści. </w:t>
            </w:r>
          </w:p>
        </w:tc>
      </w:tr>
      <w:tr w:rsidR="00637D73" w:rsidRPr="00522013" w:rsidTr="00572F96">
        <w:trPr>
          <w:trHeight w:val="981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6.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D73" w:rsidRPr="00522013" w:rsidRDefault="00637D73" w:rsidP="00572F96">
            <w:pPr>
              <w:suppressAutoHyphens w:val="0"/>
              <w:rPr>
                <w:rFonts w:ascii="Tahoma" w:hAnsi="Tahoma" w:cs="Tahoma"/>
                <w:bCs/>
                <w:sz w:val="20"/>
                <w:lang w:eastAsia="pl-PL"/>
              </w:rPr>
            </w:pPr>
            <w:r w:rsidRPr="00522013">
              <w:rPr>
                <w:rFonts w:ascii="Tahoma" w:hAnsi="Tahoma" w:cs="Tahoma"/>
                <w:bCs/>
                <w:sz w:val="20"/>
                <w:lang w:eastAsia="pl-PL"/>
              </w:rPr>
              <w:t xml:space="preserve">Nasadka do drutów Kirschnera </w:t>
            </w:r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o średnicy od 2,0 – 3,2 mm. (mocowanie bez użycia klucza, płynna zmiana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kaniulacji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 xml:space="preserve"> ).  Max. Prędkość  1200/270 </w:t>
            </w:r>
            <w:proofErr w:type="spellStart"/>
            <w:r w:rsidRPr="00522013">
              <w:rPr>
                <w:rFonts w:ascii="Tahoma" w:hAnsi="Tahoma" w:cs="Tahoma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Tahoma" w:hAnsi="Tahoma" w:cs="Tahoma"/>
                <w:sz w:val="20"/>
                <w:lang w:eastAsia="pl-PL"/>
              </w:rPr>
              <w:t>./min.; moment obrotowy: 4.63/17.74 Nm. Prędkość oraz  moment obrotowy regulowany pokrętłem na rękojeści.</w:t>
            </w:r>
          </w:p>
        </w:tc>
      </w:tr>
    </w:tbl>
    <w:p w:rsidR="00637D73" w:rsidRPr="00522013" w:rsidRDefault="00637D73" w:rsidP="00637D73">
      <w:pPr>
        <w:rPr>
          <w:rFonts w:ascii="Arial" w:hAnsi="Arial" w:cs="Arial"/>
          <w:sz w:val="20"/>
        </w:rPr>
      </w:pPr>
    </w:p>
    <w:p w:rsidR="00637D73" w:rsidRPr="00522013" w:rsidRDefault="00637D73" w:rsidP="00637D73">
      <w:pPr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Natomiast Wykonawca  </w:t>
      </w:r>
      <w:proofErr w:type="spellStart"/>
      <w:r w:rsidRPr="00522013">
        <w:rPr>
          <w:rFonts w:ascii="Arial" w:hAnsi="Arial" w:cs="Arial"/>
          <w:sz w:val="20"/>
        </w:rPr>
        <w:t>Linvatec</w:t>
      </w:r>
      <w:proofErr w:type="spellEnd"/>
      <w:r w:rsidRPr="00522013">
        <w:rPr>
          <w:rFonts w:ascii="Arial" w:hAnsi="Arial" w:cs="Arial"/>
          <w:sz w:val="20"/>
        </w:rPr>
        <w:t xml:space="preserve"> Polska Sp. z o.o. ul. Jutrzenki 118, 02-230 Warszawa  zaoferował wyroby o poniższych parametrach:</w:t>
      </w:r>
    </w:p>
    <w:p w:rsidR="00637D73" w:rsidRPr="00522013" w:rsidRDefault="00637D73" w:rsidP="00637D73">
      <w:pPr>
        <w:rPr>
          <w:rFonts w:ascii="Arial" w:hAnsi="Arial" w:cs="Arial"/>
          <w:sz w:val="20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9060"/>
      </w:tblGrid>
      <w:tr w:rsidR="00637D73" w:rsidRPr="00522013" w:rsidTr="00572F96">
        <w:trPr>
          <w:trHeight w:val="5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2.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73" w:rsidRPr="00522013" w:rsidRDefault="00637D73" w:rsidP="00572F9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>Nasadka typu Jacobs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t xml:space="preserve"> z kluczem 0-6,35mm.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br/>
              <w:t xml:space="preserve">Prędkość obrotowa : max.1500 </w:t>
            </w:r>
            <w:proofErr w:type="spellStart"/>
            <w:r w:rsidRPr="00522013">
              <w:rPr>
                <w:rFonts w:ascii="Arial" w:hAnsi="Arial" w:cs="Arial"/>
                <w:sz w:val="20"/>
                <w:lang w:eastAsia="pl-PL"/>
              </w:rPr>
              <w:t>obr</w:t>
            </w:r>
            <w:proofErr w:type="spellEnd"/>
            <w:r w:rsidRPr="00522013">
              <w:rPr>
                <w:rFonts w:ascii="Arial" w:hAnsi="Arial" w:cs="Arial"/>
                <w:sz w:val="20"/>
                <w:lang w:eastAsia="pl-PL"/>
              </w:rPr>
              <w:t xml:space="preserve">./min.; </w:t>
            </w:r>
            <w:proofErr w:type="spellStart"/>
            <w:r w:rsidRPr="00522013">
              <w:rPr>
                <w:rFonts w:ascii="Arial" w:hAnsi="Arial" w:cs="Arial"/>
                <w:sz w:val="20"/>
                <w:lang w:eastAsia="pl-PL"/>
              </w:rPr>
              <w:t>momemnt</w:t>
            </w:r>
            <w:proofErr w:type="spellEnd"/>
            <w:r w:rsidRPr="00522013">
              <w:rPr>
                <w:rFonts w:ascii="Arial" w:hAnsi="Arial" w:cs="Arial"/>
                <w:sz w:val="20"/>
                <w:lang w:eastAsia="pl-PL"/>
              </w:rPr>
              <w:t xml:space="preserve"> obrotowy: 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br/>
              <w:t>3,7 Nm</w:t>
            </w:r>
          </w:p>
        </w:tc>
      </w:tr>
      <w:tr w:rsidR="00637D73" w:rsidRPr="00522013" w:rsidTr="00572F96">
        <w:trPr>
          <w:trHeight w:val="46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3.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73" w:rsidRPr="00522013" w:rsidRDefault="00637D73" w:rsidP="00572F9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>Nasadka AO Duża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t xml:space="preserve"> Max. Prędkość 300obr./min.; 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br/>
              <w:t xml:space="preserve">moment obrotowy: 15,8Nm. </w:t>
            </w:r>
          </w:p>
        </w:tc>
      </w:tr>
      <w:tr w:rsidR="00637D73" w:rsidRPr="00522013" w:rsidTr="00572F96">
        <w:trPr>
          <w:trHeight w:val="84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4.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73" w:rsidRPr="00522013" w:rsidRDefault="00637D73" w:rsidP="00572F9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>Nasadka do drutów Kirschnera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t xml:space="preserve"> o średnicy od 0,7-1,6 mm. 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br/>
              <w:t xml:space="preserve">(mocowanie bez użycia klucza, płynna zmiana </w:t>
            </w:r>
            <w:proofErr w:type="spellStart"/>
            <w:r w:rsidRPr="00522013">
              <w:rPr>
                <w:rFonts w:ascii="Arial" w:hAnsi="Arial" w:cs="Arial"/>
                <w:sz w:val="20"/>
                <w:lang w:eastAsia="pl-PL"/>
              </w:rPr>
              <w:t>kaniulacji</w:t>
            </w:r>
            <w:proofErr w:type="spellEnd"/>
            <w:r w:rsidRPr="00522013">
              <w:rPr>
                <w:rFonts w:ascii="Arial" w:hAnsi="Arial" w:cs="Arial"/>
                <w:sz w:val="20"/>
                <w:lang w:eastAsia="pl-PL"/>
              </w:rPr>
              <w:t>).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br/>
              <w:t>Max. Prędkość 1500obr./min.; moment obrotowy: 3,7Nm.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br/>
              <w:t>Prędkość oraz moment obrotowy regulowany pokrętłem na rękojeści.</w:t>
            </w:r>
          </w:p>
        </w:tc>
      </w:tr>
      <w:tr w:rsidR="00637D73" w:rsidRPr="00522013" w:rsidTr="00572F96">
        <w:trPr>
          <w:trHeight w:val="41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5.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73" w:rsidRPr="00522013" w:rsidRDefault="00637D73" w:rsidP="00572F9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 xml:space="preserve">Nasadka Hudson </w:t>
            </w:r>
            <w:proofErr w:type="spellStart"/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>Trinkle</w:t>
            </w:r>
            <w:proofErr w:type="spellEnd"/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 xml:space="preserve"> modyfikowany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t>-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br/>
              <w:t>Max. Prędkość 300obr./min.; moment obrotowy: 15,8Nm</w:t>
            </w:r>
          </w:p>
        </w:tc>
      </w:tr>
      <w:tr w:rsidR="00637D73" w:rsidRPr="00522013" w:rsidTr="00572F96">
        <w:trPr>
          <w:trHeight w:val="69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D73" w:rsidRPr="00522013" w:rsidRDefault="00637D73" w:rsidP="00572F9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sz w:val="20"/>
                <w:lang w:eastAsia="pl-PL"/>
              </w:rPr>
              <w:t>6.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73" w:rsidRPr="00522013" w:rsidRDefault="00637D73" w:rsidP="00572F9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522013">
              <w:rPr>
                <w:rFonts w:ascii="Arial" w:hAnsi="Arial" w:cs="Arial"/>
                <w:bCs/>
                <w:sz w:val="20"/>
                <w:lang w:eastAsia="pl-PL"/>
              </w:rPr>
              <w:t xml:space="preserve">Nasadka do drutów Kirschnera 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t>o średnicy od 1,8-4,0 mm.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br/>
              <w:t xml:space="preserve"> ( mocowanie bez użycia klucza, płynna zmiana </w:t>
            </w:r>
            <w:proofErr w:type="spellStart"/>
            <w:r w:rsidRPr="00522013">
              <w:rPr>
                <w:rFonts w:ascii="Arial" w:hAnsi="Arial" w:cs="Arial"/>
                <w:sz w:val="20"/>
                <w:lang w:eastAsia="pl-PL"/>
              </w:rPr>
              <w:t>kaniulacji</w:t>
            </w:r>
            <w:proofErr w:type="spellEnd"/>
            <w:r w:rsidRPr="00522013">
              <w:rPr>
                <w:rFonts w:ascii="Arial" w:hAnsi="Arial" w:cs="Arial"/>
                <w:sz w:val="20"/>
                <w:lang w:eastAsia="pl-PL"/>
              </w:rPr>
              <w:t xml:space="preserve">). </w:t>
            </w:r>
            <w:r w:rsidRPr="00522013">
              <w:rPr>
                <w:rFonts w:ascii="Arial" w:hAnsi="Arial" w:cs="Arial"/>
                <w:sz w:val="20"/>
                <w:lang w:eastAsia="pl-PL"/>
              </w:rPr>
              <w:br/>
              <w:t>Max. Prędkość 1500obr./min.; moment obrotowy: 3,7Nm.</w:t>
            </w:r>
          </w:p>
        </w:tc>
      </w:tr>
    </w:tbl>
    <w:p w:rsidR="00637D73" w:rsidRPr="00522013" w:rsidRDefault="00637D73" w:rsidP="00637D73">
      <w:pPr>
        <w:rPr>
          <w:rFonts w:ascii="Arial" w:hAnsi="Arial" w:cs="Arial"/>
          <w:sz w:val="20"/>
        </w:rPr>
      </w:pPr>
    </w:p>
    <w:p w:rsidR="00637D73" w:rsidRPr="00522013" w:rsidRDefault="00637D73" w:rsidP="00637D73">
      <w:pPr>
        <w:rPr>
          <w:rFonts w:ascii="Arial" w:hAnsi="Arial" w:cs="Arial"/>
          <w:sz w:val="20"/>
        </w:rPr>
      </w:pPr>
    </w:p>
    <w:p w:rsidR="00637D73" w:rsidRPr="00522013" w:rsidRDefault="00637D73" w:rsidP="00637D73">
      <w:pPr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 xml:space="preserve">W związku z tym oferta firmy </w:t>
      </w:r>
      <w:proofErr w:type="spellStart"/>
      <w:r w:rsidRPr="00522013">
        <w:rPr>
          <w:rFonts w:ascii="Arial" w:hAnsi="Arial" w:cs="Arial"/>
          <w:sz w:val="20"/>
        </w:rPr>
        <w:t>Linvatec</w:t>
      </w:r>
      <w:proofErr w:type="spellEnd"/>
      <w:r w:rsidRPr="00522013">
        <w:rPr>
          <w:rFonts w:ascii="Arial" w:hAnsi="Arial" w:cs="Arial"/>
          <w:sz w:val="20"/>
        </w:rPr>
        <w:t xml:space="preserve"> Polska Sp. z o.o. ul. Jutrzenki 118, 02-230 Warszawa nie spełnia wymagań Zamawiającego: </w:t>
      </w:r>
    </w:p>
    <w:p w:rsidR="00637D73" w:rsidRPr="00522013" w:rsidRDefault="00637D73" w:rsidP="00637D73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</w:rPr>
        <w:t xml:space="preserve">poz. 2 Zamawiający wymagał: </w:t>
      </w:r>
      <w:r w:rsidRPr="00522013">
        <w:rPr>
          <w:rFonts w:ascii="Tahoma" w:hAnsi="Tahoma" w:cs="Tahoma"/>
          <w:sz w:val="20"/>
          <w:lang w:eastAsia="pl-PL"/>
        </w:rPr>
        <w:t xml:space="preserve">moment obrotowy: 17.74 Nm Parametr Wykonawcy : moment obrotowy </w:t>
      </w:r>
      <w:r w:rsidRPr="00522013">
        <w:rPr>
          <w:rFonts w:ascii="Arial" w:hAnsi="Arial" w:cs="Arial"/>
          <w:sz w:val="20"/>
          <w:lang w:eastAsia="pl-PL"/>
        </w:rPr>
        <w:t xml:space="preserve">3,7 Nm </w:t>
      </w:r>
    </w:p>
    <w:p w:rsidR="00637D73" w:rsidRPr="00522013" w:rsidRDefault="00637D73" w:rsidP="00637D73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  <w:lang w:eastAsia="pl-PL"/>
        </w:rPr>
        <w:t xml:space="preserve">poz.3 </w:t>
      </w:r>
      <w:r w:rsidRPr="00522013">
        <w:rPr>
          <w:rFonts w:ascii="Arial" w:hAnsi="Arial" w:cs="Arial"/>
          <w:sz w:val="20"/>
        </w:rPr>
        <w:t xml:space="preserve">Zamawiający wymagał: </w:t>
      </w:r>
      <w:r w:rsidRPr="00522013">
        <w:rPr>
          <w:rFonts w:ascii="Tahoma" w:hAnsi="Tahoma" w:cs="Tahoma"/>
          <w:sz w:val="20"/>
          <w:lang w:eastAsia="pl-PL"/>
        </w:rPr>
        <w:t xml:space="preserve">moment obrotowy: 4.63/17.74 Nm </w:t>
      </w:r>
      <w:proofErr w:type="spellStart"/>
      <w:r w:rsidRPr="00522013">
        <w:rPr>
          <w:rFonts w:ascii="Tahoma" w:hAnsi="Tahoma" w:cs="Tahoma"/>
          <w:sz w:val="20"/>
          <w:lang w:eastAsia="pl-PL"/>
        </w:rPr>
        <w:t>Nm</w:t>
      </w:r>
      <w:proofErr w:type="spellEnd"/>
      <w:r w:rsidRPr="00522013">
        <w:rPr>
          <w:rFonts w:ascii="Tahoma" w:hAnsi="Tahoma" w:cs="Tahoma"/>
          <w:sz w:val="20"/>
          <w:lang w:eastAsia="pl-PL"/>
        </w:rPr>
        <w:t xml:space="preserve"> Parametr Wykonawcy: </w:t>
      </w:r>
      <w:r w:rsidRPr="00522013">
        <w:rPr>
          <w:rFonts w:ascii="Arial" w:hAnsi="Arial" w:cs="Arial"/>
          <w:sz w:val="20"/>
          <w:lang w:eastAsia="pl-PL"/>
        </w:rPr>
        <w:t>moment obrotowy: 15,8Nm. Brak określenia czy następuje regulacja pokrętłem rękojeści i do jakiego maksymalnego zakresu momentu obrotowego.</w:t>
      </w:r>
    </w:p>
    <w:p w:rsidR="00637D73" w:rsidRPr="00522013" w:rsidRDefault="00637D73" w:rsidP="00637D73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  <w:lang w:eastAsia="pl-PL"/>
        </w:rPr>
        <w:t xml:space="preserve">Poz.4. </w:t>
      </w:r>
      <w:r w:rsidRPr="00522013">
        <w:rPr>
          <w:rFonts w:ascii="Arial" w:hAnsi="Arial" w:cs="Arial"/>
          <w:sz w:val="20"/>
        </w:rPr>
        <w:t xml:space="preserve">Zamawiający wymagał: </w:t>
      </w:r>
      <w:r w:rsidRPr="00522013">
        <w:rPr>
          <w:rFonts w:ascii="Tahoma" w:hAnsi="Tahoma" w:cs="Tahoma"/>
          <w:sz w:val="20"/>
          <w:lang w:eastAsia="pl-PL"/>
        </w:rPr>
        <w:t xml:space="preserve">moment obrotowy: 3,30 Nm Parametr Wykonawcy: </w:t>
      </w:r>
      <w:r w:rsidRPr="00522013">
        <w:rPr>
          <w:rFonts w:ascii="Arial" w:hAnsi="Arial" w:cs="Arial"/>
          <w:sz w:val="20"/>
          <w:lang w:eastAsia="pl-PL"/>
        </w:rPr>
        <w:t>moment obrotowy: 3,7 N</w:t>
      </w:r>
    </w:p>
    <w:p w:rsidR="00637D73" w:rsidRPr="00522013" w:rsidRDefault="00637D73" w:rsidP="00637D73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  <w:lang w:eastAsia="pl-PL"/>
        </w:rPr>
        <w:t xml:space="preserve">Poz. 5 </w:t>
      </w:r>
      <w:r w:rsidRPr="00522013">
        <w:rPr>
          <w:rFonts w:ascii="Arial" w:hAnsi="Arial" w:cs="Arial"/>
          <w:sz w:val="20"/>
        </w:rPr>
        <w:t xml:space="preserve">Zamawiający wymagał: </w:t>
      </w:r>
      <w:r w:rsidRPr="00522013">
        <w:rPr>
          <w:rFonts w:ascii="Tahoma" w:hAnsi="Tahoma" w:cs="Tahoma"/>
          <w:sz w:val="20"/>
          <w:lang w:eastAsia="pl-PL"/>
        </w:rPr>
        <w:t>moment obrotowy: 4.63/17.74 Nm Prędkość oraz  moment obrotowy regulowany pokrętłem na rękojeści.  Parametr Wykonawcy:</w:t>
      </w:r>
      <w:r w:rsidRPr="00522013">
        <w:rPr>
          <w:rFonts w:ascii="Arial" w:hAnsi="Arial" w:cs="Arial"/>
          <w:sz w:val="20"/>
          <w:lang w:eastAsia="pl-PL"/>
        </w:rPr>
        <w:t xml:space="preserve"> moment obrotowy: 15,98 Nm. Brak określenia czy następuje regulacja pokrętłem rękojeści i do jakiego maksymalnego zakresu momentu obrotowego.</w:t>
      </w:r>
    </w:p>
    <w:p w:rsidR="00637D73" w:rsidRPr="00522013" w:rsidRDefault="00637D73" w:rsidP="00637D73">
      <w:pPr>
        <w:rPr>
          <w:rFonts w:ascii="Arial" w:hAnsi="Arial" w:cs="Arial"/>
          <w:sz w:val="20"/>
          <w:lang w:eastAsia="pl-PL"/>
        </w:rPr>
      </w:pPr>
      <w:r w:rsidRPr="00522013">
        <w:rPr>
          <w:rFonts w:ascii="Arial" w:hAnsi="Arial" w:cs="Arial"/>
          <w:sz w:val="20"/>
          <w:lang w:eastAsia="pl-PL"/>
        </w:rPr>
        <w:t xml:space="preserve"> Poz. 6 </w:t>
      </w:r>
      <w:r w:rsidRPr="00522013">
        <w:rPr>
          <w:rFonts w:ascii="Arial" w:hAnsi="Arial" w:cs="Arial"/>
          <w:sz w:val="20"/>
        </w:rPr>
        <w:t xml:space="preserve">Zamawiający wymagał: </w:t>
      </w:r>
      <w:r w:rsidRPr="00522013">
        <w:rPr>
          <w:rFonts w:ascii="Tahoma" w:hAnsi="Tahoma" w:cs="Tahoma"/>
          <w:sz w:val="20"/>
          <w:lang w:eastAsia="pl-PL"/>
        </w:rPr>
        <w:t xml:space="preserve">moment obrotowy: 4.63/17.74 Nm. Prędkość oraz  moment obrotowy regulowany pokrętłem na rękojeści. Parametr Wykonawcy: </w:t>
      </w:r>
      <w:r w:rsidRPr="00522013">
        <w:rPr>
          <w:rFonts w:ascii="Arial" w:hAnsi="Arial" w:cs="Arial"/>
          <w:sz w:val="20"/>
          <w:lang w:eastAsia="pl-PL"/>
        </w:rPr>
        <w:t>moment obrotowy: 3,7. Brak określenia czy następuje regulacja pokrętłem rękojeści i do jakiego maksymalnego zakresu momentu obrotowego.</w:t>
      </w:r>
    </w:p>
    <w:p w:rsidR="00637D73" w:rsidRPr="00522013" w:rsidRDefault="00637D73" w:rsidP="00637D7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>- nie  wykluczył żadnego Wykonawcy</w:t>
      </w:r>
    </w:p>
    <w:p w:rsidR="00637D73" w:rsidRPr="00522013" w:rsidRDefault="00637D73" w:rsidP="00637D7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37D73" w:rsidRPr="00522013" w:rsidRDefault="00637D73" w:rsidP="00637D7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22013">
        <w:rPr>
          <w:rFonts w:ascii="Arial" w:hAnsi="Arial" w:cs="Arial"/>
          <w:sz w:val="20"/>
        </w:rPr>
        <w:t>Zamawiający informuje, że:</w:t>
      </w:r>
    </w:p>
    <w:p w:rsidR="00D24284" w:rsidRPr="00522013" w:rsidRDefault="00637D73" w:rsidP="00D24284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522013">
        <w:rPr>
          <w:rFonts w:ascii="Arial" w:hAnsi="Arial" w:cs="Arial"/>
          <w:bCs/>
          <w:sz w:val="20"/>
        </w:rPr>
        <w:t xml:space="preserve">- że termin, określony zgodnie z art. 94 ust. 1 pkt. 2  </w:t>
      </w:r>
      <w:r w:rsidRPr="00522013"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</w:t>
      </w:r>
      <w:r w:rsidR="00D24284" w:rsidRPr="00522013">
        <w:rPr>
          <w:rFonts w:ascii="Arial" w:hAnsi="Arial" w:cs="Arial"/>
          <w:sz w:val="20"/>
        </w:rPr>
        <w:t>nie krótszym niż</w:t>
      </w:r>
      <w:r w:rsidR="00D24284" w:rsidRPr="00522013">
        <w:rPr>
          <w:rFonts w:ascii="TT61t00" w:eastAsiaTheme="minorHAnsi" w:hAnsi="TT61t00" w:cs="TT61t00"/>
          <w:sz w:val="21"/>
          <w:szCs w:val="21"/>
          <w:lang w:eastAsia="en-US"/>
        </w:rPr>
        <w:t xml:space="preserve"> </w:t>
      </w:r>
      <w:r w:rsidR="00D24284" w:rsidRPr="00522013">
        <w:rPr>
          <w:rFonts w:ascii="Arial" w:hAnsi="Arial" w:cs="Arial"/>
          <w:sz w:val="20"/>
        </w:rPr>
        <w:t>5 dni od dnia przesłania zawiadomienia o wyborze najkorzystniejszej oferty, jeżeli zawiadomienie to zostało przesłane w sposób określony w art. 27 ust. 2, - w przypadku zamówień, których wartość</w:t>
      </w:r>
    </w:p>
    <w:p w:rsidR="00637D73" w:rsidRPr="00522013" w:rsidRDefault="00D24284" w:rsidP="00D24284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522013">
        <w:rPr>
          <w:rFonts w:ascii="Arial" w:hAnsi="Arial" w:cs="Arial"/>
          <w:sz w:val="20"/>
        </w:rPr>
        <w:t>jest mniejsza niż kwoty określone w przepisach wydanych na podstawie art. 11 ust. 8</w:t>
      </w:r>
      <w:r w:rsidRPr="00522013">
        <w:rPr>
          <w:rFonts w:ascii="Helvetica" w:eastAsiaTheme="minorHAnsi" w:hAnsi="Helvetica" w:cs="Helvetica"/>
          <w:sz w:val="21"/>
          <w:szCs w:val="21"/>
          <w:lang w:eastAsia="en-US"/>
        </w:rPr>
        <w:t>.</w:t>
      </w:r>
    </w:p>
    <w:p w:rsidR="00637D73" w:rsidRPr="00522013" w:rsidRDefault="00637D73" w:rsidP="00637D73">
      <w:pPr>
        <w:ind w:firstLine="142"/>
        <w:rPr>
          <w:rFonts w:ascii="Arial" w:hAnsi="Arial" w:cs="Arial"/>
          <w:bCs/>
          <w:sz w:val="20"/>
        </w:rPr>
      </w:pPr>
      <w:r w:rsidRPr="00522013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637D73" w:rsidRPr="00522013" w:rsidRDefault="00637D73" w:rsidP="00637D73">
      <w:pPr>
        <w:ind w:firstLine="708"/>
        <w:rPr>
          <w:rFonts w:ascii="Arial" w:hAnsi="Arial" w:cs="Arial"/>
          <w:sz w:val="20"/>
        </w:rPr>
      </w:pPr>
      <w:r w:rsidRPr="00522013">
        <w:rPr>
          <w:rFonts w:ascii="Arial" w:hAnsi="Arial" w:cs="Arial"/>
          <w:bCs/>
          <w:sz w:val="20"/>
        </w:rPr>
        <w:t>Od niniejszych decyzji zainteresowanym przysługuje wniesie odwołania na zasadach określonych w art. 180 poinformowanie o  naruszeniu prawa na zasadach określonych w art. 181 ustawy Prawo zamówień publicznych.</w:t>
      </w:r>
    </w:p>
    <w:p w:rsidR="00637D73" w:rsidRPr="00522013" w:rsidRDefault="00637D73" w:rsidP="00637D73">
      <w:pPr>
        <w:tabs>
          <w:tab w:val="left" w:pos="3255"/>
        </w:tabs>
        <w:spacing w:line="360" w:lineRule="auto"/>
        <w:jc w:val="right"/>
        <w:rPr>
          <w:rFonts w:ascii="Arial" w:hAnsi="Arial" w:cs="Arial"/>
          <w:sz w:val="20"/>
        </w:rPr>
      </w:pPr>
    </w:p>
    <w:p w:rsidR="00D24284" w:rsidRPr="00522013" w:rsidRDefault="00D24284" w:rsidP="00637D73">
      <w:pPr>
        <w:tabs>
          <w:tab w:val="left" w:pos="3255"/>
        </w:tabs>
        <w:spacing w:line="360" w:lineRule="auto"/>
        <w:jc w:val="right"/>
        <w:rPr>
          <w:rFonts w:ascii="Arial" w:hAnsi="Arial" w:cs="Arial"/>
          <w:sz w:val="20"/>
        </w:rPr>
      </w:pPr>
    </w:p>
    <w:p w:rsidR="00D24284" w:rsidRPr="00522013" w:rsidRDefault="00D24284" w:rsidP="00637D73">
      <w:pPr>
        <w:tabs>
          <w:tab w:val="left" w:pos="3255"/>
        </w:tabs>
        <w:spacing w:line="360" w:lineRule="auto"/>
        <w:jc w:val="right"/>
        <w:rPr>
          <w:rFonts w:ascii="Arial" w:hAnsi="Arial" w:cs="Arial"/>
          <w:sz w:val="20"/>
        </w:rPr>
      </w:pPr>
    </w:p>
    <w:p w:rsidR="00D24284" w:rsidRPr="00522013" w:rsidRDefault="00D24284" w:rsidP="00637D73">
      <w:pPr>
        <w:tabs>
          <w:tab w:val="left" w:pos="3255"/>
        </w:tabs>
        <w:spacing w:line="360" w:lineRule="auto"/>
        <w:jc w:val="right"/>
        <w:rPr>
          <w:rFonts w:ascii="Arial" w:hAnsi="Arial" w:cs="Arial"/>
          <w:sz w:val="20"/>
        </w:rPr>
      </w:pPr>
    </w:p>
    <w:p w:rsidR="00D24284" w:rsidRPr="00522013" w:rsidRDefault="00C37DAD" w:rsidP="00637D73">
      <w:pPr>
        <w:tabs>
          <w:tab w:val="left" w:pos="3255"/>
        </w:tabs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</w:p>
    <w:p w:rsidR="00637D73" w:rsidRPr="00522013" w:rsidRDefault="00637D73" w:rsidP="00637D73">
      <w:pPr>
        <w:autoSpaceDE w:val="0"/>
        <w:autoSpaceDN w:val="0"/>
        <w:adjustRightInd w:val="0"/>
        <w:rPr>
          <w:rFonts w:ascii="Arial" w:hAnsi="Arial" w:cs="Arial"/>
          <w:sz w:val="16"/>
        </w:rPr>
      </w:pPr>
      <w:r w:rsidRPr="00522013">
        <w:rPr>
          <w:rFonts w:ascii="Arial" w:hAnsi="Arial" w:cs="Arial"/>
          <w:sz w:val="16"/>
        </w:rPr>
        <w:t>Sprawę prowadzi:</w:t>
      </w:r>
    </w:p>
    <w:p w:rsidR="00637D73" w:rsidRPr="00522013" w:rsidRDefault="00637D73" w:rsidP="00637D73">
      <w:pPr>
        <w:rPr>
          <w:rFonts w:ascii="Arial" w:hAnsi="Arial" w:cs="Arial"/>
          <w:sz w:val="16"/>
        </w:rPr>
      </w:pPr>
      <w:r w:rsidRPr="00522013">
        <w:rPr>
          <w:rFonts w:ascii="Arial" w:hAnsi="Arial" w:cs="Arial"/>
          <w:sz w:val="16"/>
        </w:rPr>
        <w:t>Włodzimierz Żyła</w:t>
      </w:r>
    </w:p>
    <w:p w:rsidR="00637D73" w:rsidRPr="00522013" w:rsidRDefault="00637D73" w:rsidP="00637D73">
      <w:pPr>
        <w:rPr>
          <w:rFonts w:ascii="Arial" w:hAnsi="Arial" w:cs="Arial"/>
          <w:sz w:val="16"/>
        </w:rPr>
      </w:pPr>
      <w:r w:rsidRPr="00522013">
        <w:rPr>
          <w:rFonts w:ascii="Arial" w:hAnsi="Arial" w:cs="Arial"/>
          <w:sz w:val="16"/>
        </w:rPr>
        <w:t xml:space="preserve">Nr </w:t>
      </w:r>
      <w:proofErr w:type="spellStart"/>
      <w:r w:rsidRPr="00522013">
        <w:rPr>
          <w:rFonts w:ascii="Arial" w:hAnsi="Arial" w:cs="Arial"/>
          <w:sz w:val="16"/>
        </w:rPr>
        <w:t>tel</w:t>
      </w:r>
      <w:proofErr w:type="spellEnd"/>
      <w:r w:rsidRPr="00522013">
        <w:rPr>
          <w:rFonts w:ascii="Arial" w:hAnsi="Arial" w:cs="Arial"/>
          <w:sz w:val="16"/>
        </w:rPr>
        <w:t xml:space="preserve"> 41 273 91 82</w:t>
      </w:r>
    </w:p>
    <w:p w:rsidR="00637D73" w:rsidRPr="00522013" w:rsidRDefault="00637D73" w:rsidP="00637D73">
      <w:pPr>
        <w:rPr>
          <w:rFonts w:ascii="Arial" w:hAnsi="Arial" w:cs="Arial"/>
          <w:sz w:val="16"/>
          <w:lang w:val="en-US"/>
        </w:rPr>
      </w:pPr>
      <w:proofErr w:type="spellStart"/>
      <w:r w:rsidRPr="00522013">
        <w:rPr>
          <w:rFonts w:ascii="Arial" w:hAnsi="Arial" w:cs="Arial"/>
          <w:sz w:val="16"/>
          <w:lang w:val="en-US"/>
        </w:rPr>
        <w:t>Adres</w:t>
      </w:r>
      <w:proofErr w:type="spellEnd"/>
      <w:r w:rsidRPr="00522013">
        <w:rPr>
          <w:rFonts w:ascii="Arial" w:hAnsi="Arial" w:cs="Arial"/>
          <w:sz w:val="16"/>
          <w:lang w:val="en-US"/>
        </w:rPr>
        <w:t xml:space="preserve"> email: </w:t>
      </w:r>
      <w:hyperlink r:id="rId7" w:history="1">
        <w:r w:rsidRPr="00522013">
          <w:rPr>
            <w:rStyle w:val="Hipercze"/>
            <w:rFonts w:ascii="Arial" w:hAnsi="Arial" w:cs="Arial"/>
            <w:sz w:val="16"/>
            <w:lang w:val="en-US"/>
          </w:rPr>
          <w:t>w.zyla@szpital.starachowice.pl</w:t>
        </w:r>
      </w:hyperlink>
    </w:p>
    <w:p w:rsidR="00637D73" w:rsidRPr="00522013" w:rsidRDefault="00637D73" w:rsidP="00637D73">
      <w:pPr>
        <w:rPr>
          <w:sz w:val="16"/>
          <w:lang w:val="en-US"/>
        </w:rPr>
      </w:pPr>
    </w:p>
    <w:p w:rsidR="00637D73" w:rsidRPr="00522013" w:rsidRDefault="00637D73" w:rsidP="00637D73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0"/>
          <w:lang w:val="en-US"/>
        </w:rPr>
      </w:pPr>
    </w:p>
    <w:p w:rsidR="004209F8" w:rsidRPr="00522013" w:rsidRDefault="004209F8">
      <w:pPr>
        <w:rPr>
          <w:sz w:val="20"/>
          <w:lang w:val="en-US"/>
        </w:rPr>
      </w:pPr>
      <w:bookmarkStart w:id="0" w:name="_GoBack"/>
      <w:bookmarkEnd w:id="0"/>
    </w:p>
    <w:sectPr w:rsidR="004209F8" w:rsidRPr="00522013" w:rsidSect="00D24284">
      <w:footerReference w:type="default" r:id="rId8"/>
      <w:headerReference w:type="first" r:id="rId9"/>
      <w:footerReference w:type="first" r:id="rId10"/>
      <w:pgSz w:w="12240" w:h="15840"/>
      <w:pgMar w:top="709" w:right="1797" w:bottom="568" w:left="1797" w:header="851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B7" w:rsidRDefault="000A174D">
      <w:r>
        <w:separator/>
      </w:r>
    </w:p>
  </w:endnote>
  <w:endnote w:type="continuationSeparator" w:id="0">
    <w:p w:rsidR="008447B7" w:rsidRDefault="000A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6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D72639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D72639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13296364" wp14:editId="35D6BF62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B7" w:rsidRDefault="000A174D">
      <w:r>
        <w:separator/>
      </w:r>
    </w:p>
  </w:footnote>
  <w:footnote w:type="continuationSeparator" w:id="0">
    <w:p w:rsidR="008447B7" w:rsidRDefault="000A1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D72639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A9FFCF1" wp14:editId="26B78F9B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6B0CEFEB" wp14:editId="6A5CF69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B6BFD9C" wp14:editId="48ECF07C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44D2A255" wp14:editId="5FAA7630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D72639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D72639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2984EB14" wp14:editId="6B3B175C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D72639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54FC0DFF" wp14:editId="64B1C6ED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6554275" r:id="rId7"/>
      </w:object>
    </w:r>
  </w:p>
  <w:p w:rsidR="00896072" w:rsidRDefault="00C37D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73"/>
    <w:rsid w:val="000A174D"/>
    <w:rsid w:val="004209F8"/>
    <w:rsid w:val="00446E34"/>
    <w:rsid w:val="00522013"/>
    <w:rsid w:val="00637D73"/>
    <w:rsid w:val="008447B7"/>
    <w:rsid w:val="00C132BB"/>
    <w:rsid w:val="00C37DAD"/>
    <w:rsid w:val="00C9408A"/>
    <w:rsid w:val="00CB0CB0"/>
    <w:rsid w:val="00D24284"/>
    <w:rsid w:val="00D7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D73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7D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7D73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637D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7D73"/>
    <w:rPr>
      <w:rFonts w:ascii="Times New Roman" w:eastAsia="Times New Roman" w:hAnsi="Times New Roman"/>
      <w:sz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37D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D73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7D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7D73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637D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7D73"/>
    <w:rPr>
      <w:rFonts w:ascii="Times New Roman" w:eastAsia="Times New Roman" w:hAnsi="Times New Roman"/>
      <w:sz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37D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2015-06-23T05:16:00Z</cp:lastPrinted>
  <dcterms:created xsi:type="dcterms:W3CDTF">2015-06-22T11:21:00Z</dcterms:created>
  <dcterms:modified xsi:type="dcterms:W3CDTF">2015-06-23T06:45:00Z</dcterms:modified>
</cp:coreProperties>
</file>