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ED" w:rsidRPr="00E542ED" w:rsidRDefault="00E542ED" w:rsidP="00E542ED">
      <w:pPr>
        <w:spacing w:after="0" w:line="240" w:lineRule="auto"/>
        <w:rPr>
          <w:rFonts w:eastAsia="Times New Roman"/>
          <w:color w:val="000000"/>
          <w:lang w:eastAsia="pl-PL"/>
        </w:rPr>
      </w:pPr>
      <w:r w:rsidRPr="00E542ED">
        <w:rPr>
          <w:rFonts w:eastAsia="Times New Roman"/>
          <w:color w:val="000000"/>
          <w:lang w:eastAsia="pl-PL"/>
        </w:rPr>
        <w:t>Adres strony internetowej, na której Zamawiający udostępnia Specyfikację Istotnych Warunków Zamówienia:</w:t>
      </w:r>
    </w:p>
    <w:p w:rsidR="00E542ED" w:rsidRPr="00E542ED" w:rsidRDefault="00B76B34" w:rsidP="00E542ED">
      <w:pPr>
        <w:spacing w:after="0" w:line="240" w:lineRule="auto"/>
        <w:rPr>
          <w:rFonts w:eastAsia="Times New Roman"/>
          <w:lang w:eastAsia="pl-PL"/>
        </w:rPr>
      </w:pPr>
      <w:hyperlink r:id="rId8" w:tgtFrame="_blank" w:history="1">
        <w:r w:rsidR="00E542ED" w:rsidRPr="00E542ED">
          <w:rPr>
            <w:rFonts w:eastAsia="Times New Roman"/>
            <w:b/>
            <w:bCs/>
            <w:color w:val="FF0000"/>
            <w:lang w:eastAsia="pl-PL"/>
          </w:rPr>
          <w:t>zoz.starachowice.sisco.info/</w:t>
        </w:r>
      </w:hyperlink>
    </w:p>
    <w:p w:rsidR="00E542ED" w:rsidRPr="00E542ED" w:rsidRDefault="00B76B34" w:rsidP="00E542ED">
      <w:pPr>
        <w:spacing w:after="0" w:line="240" w:lineRule="auto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E542ED" w:rsidRPr="00E542ED" w:rsidRDefault="00E542ED" w:rsidP="00E542ED">
      <w:pPr>
        <w:spacing w:after="0" w:line="240" w:lineRule="auto"/>
        <w:ind w:left="225"/>
        <w:jc w:val="center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Starachowice: Przebudowa budynku kotłowni w celu wbudowania magazynu oleju wraz z przebudową wewnętrznej instalacji elektrycznej dla Powiatowego Zakładu Opieki Zdrowotnej z siedzibą w Starachowicach</w:t>
      </w:r>
      <w:r w:rsidRPr="00E542ED">
        <w:rPr>
          <w:rFonts w:eastAsia="Times New Roman"/>
          <w:lang w:eastAsia="pl-PL"/>
        </w:rPr>
        <w:br/>
      </w:r>
      <w:r w:rsidRPr="00E542ED">
        <w:rPr>
          <w:rFonts w:eastAsia="Times New Roman"/>
          <w:b/>
          <w:bCs/>
          <w:lang w:eastAsia="pl-PL"/>
        </w:rPr>
        <w:t>Numer ogłoszenia: 115742 - 2015; data zamieszczenia: 18.05.2015</w:t>
      </w:r>
      <w:r w:rsidRPr="00E542ED">
        <w:rPr>
          <w:rFonts w:eastAsia="Times New Roman"/>
          <w:lang w:eastAsia="pl-PL"/>
        </w:rPr>
        <w:br/>
        <w:t>OGŁOSZENIE O ZAMÓWIENIU - roboty budowlane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Zamieszczanie ogłoszenia:</w:t>
      </w:r>
      <w:r w:rsidRPr="00E542ED">
        <w:rPr>
          <w:rFonts w:eastAsia="Times New Roman"/>
          <w:lang w:eastAsia="pl-PL"/>
        </w:rPr>
        <w:t xml:space="preserve"> nieobowiązkowe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Ogłoszenie dotyczy:</w:t>
      </w:r>
      <w:r w:rsidRPr="00E542ED">
        <w:rPr>
          <w:rFonts w:eastAsia="Times New Roman"/>
          <w:lang w:eastAsia="pl-PL"/>
        </w:rPr>
        <w:t xml:space="preserve"> zamówienia publicznego.</w:t>
      </w:r>
    </w:p>
    <w:p w:rsidR="00E542ED" w:rsidRPr="00E542ED" w:rsidRDefault="00E542ED" w:rsidP="00E542ED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E542ED">
        <w:rPr>
          <w:rFonts w:eastAsia="Times New Roman"/>
          <w:b/>
          <w:bCs/>
          <w:u w:val="single"/>
          <w:lang w:eastAsia="pl-PL"/>
        </w:rPr>
        <w:t>SEKCJA I: ZAMAWIAJĄCY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I. 1) NAZWA I ADRES:</w:t>
      </w:r>
      <w:r w:rsidRPr="00E542ED">
        <w:rPr>
          <w:rFonts w:eastAsia="Times New Roman"/>
          <w:lang w:eastAsia="pl-PL"/>
        </w:rPr>
        <w:t xml:space="preserve"> Powiatowy Zakład Opieki Zdrowotnej , ul. Radomska 70, 27-200 Starachowice, woj. świętokrzyskie, tel. 041 2745202 w. 182, faks 041 2746158.</w:t>
      </w:r>
    </w:p>
    <w:p w:rsidR="00E542ED" w:rsidRPr="00E542ED" w:rsidRDefault="00E542ED" w:rsidP="00E542ED">
      <w:pPr>
        <w:numPr>
          <w:ilvl w:val="0"/>
          <w:numId w:val="1"/>
        </w:numPr>
        <w:spacing w:after="0" w:line="240" w:lineRule="auto"/>
        <w:ind w:left="450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Adres strony internetowej zamawiającego:</w:t>
      </w:r>
      <w:r w:rsidRPr="00E542ED">
        <w:rPr>
          <w:rFonts w:eastAsia="Times New Roman"/>
          <w:lang w:eastAsia="pl-PL"/>
        </w:rPr>
        <w:t xml:space="preserve"> http://zoz.starachowice.sisco.info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I. 2) RODZAJ ZAMAWIAJĄCEGO:</w:t>
      </w:r>
      <w:r w:rsidRPr="00E542ED">
        <w:rPr>
          <w:rFonts w:eastAsia="Times New Roman"/>
          <w:lang w:eastAsia="pl-PL"/>
        </w:rPr>
        <w:t xml:space="preserve"> Samodzielny publiczny zakład opieki zdrowotnej.</w:t>
      </w:r>
    </w:p>
    <w:p w:rsidR="00E542ED" w:rsidRPr="00E542ED" w:rsidRDefault="00E542ED" w:rsidP="00E542ED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E542ED">
        <w:rPr>
          <w:rFonts w:eastAsia="Times New Roman"/>
          <w:b/>
          <w:bCs/>
          <w:u w:val="single"/>
          <w:lang w:eastAsia="pl-PL"/>
        </w:rPr>
        <w:t>SEKCJA II: PRZEDMIOT ZAMÓWIENIA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II.1) OKREŚLENIE PRZEDMIOTU ZAMÓWIENIA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II.1.1) Nazwa nadana zamówieniu przez zamawiającego:</w:t>
      </w:r>
      <w:r w:rsidRPr="00E542ED">
        <w:rPr>
          <w:rFonts w:eastAsia="Times New Roman"/>
          <w:lang w:eastAsia="pl-PL"/>
        </w:rPr>
        <w:t xml:space="preserve"> Przebudowa budynku kotłowni w celu wbudowania magazynu oleju wraz z przebudową wewnętrznej instalacji elektrycznej dla Powiatowego Zakładu Opieki Zdrowotnej z siedzibą w Starachowicach.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II.1.2) Rodzaj zamówienia:</w:t>
      </w:r>
      <w:r w:rsidRPr="00E542ED">
        <w:rPr>
          <w:rFonts w:eastAsia="Times New Roman"/>
          <w:lang w:eastAsia="pl-PL"/>
        </w:rPr>
        <w:t xml:space="preserve"> roboty budowlane.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II.1.4) Określenie przedmiotu oraz wielkości lub zakresu zamówienia:</w:t>
      </w:r>
      <w:r w:rsidRPr="00E542ED">
        <w:rPr>
          <w:rFonts w:eastAsia="Times New Roman"/>
          <w:lang w:eastAsia="pl-PL"/>
        </w:rPr>
        <w:t xml:space="preserve"> Przebudowa budynku kotłowni w celu wbudowania magazynu oleju wraz z przebudową wewnętrznej instalacji elektrycznej dla Powiatowego Zakładu Opieki Zdrowotnej z siedzibą w Starachowicach. Działka nr 9/59 Obr. 2 - Starachowice 27-200 Starachowice ul. Radomska 70 Szczegóły prac i zakres określa dokumentacja projektowa oraz Specyfikacja Techniczna Wykonania i Odbioru Robót nr 212/BI/2015 (część budowlana i elektryczna,) i przedmiar robót..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II.1.5) przewiduje się udzielenie zamówień uzupełniających:</w:t>
      </w:r>
    </w:p>
    <w:p w:rsidR="00E542ED" w:rsidRPr="00E542ED" w:rsidRDefault="00E542ED" w:rsidP="00E542ED">
      <w:pPr>
        <w:numPr>
          <w:ilvl w:val="0"/>
          <w:numId w:val="2"/>
        </w:numPr>
        <w:spacing w:after="0" w:line="240" w:lineRule="auto"/>
        <w:ind w:left="450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Określenie przedmiotu oraz wielkości lub zakresu zamówień uzupełniających</w:t>
      </w:r>
    </w:p>
    <w:p w:rsidR="00E542ED" w:rsidRPr="00E542ED" w:rsidRDefault="00E542ED" w:rsidP="00E542ED">
      <w:pPr>
        <w:numPr>
          <w:ilvl w:val="0"/>
          <w:numId w:val="2"/>
        </w:numPr>
        <w:spacing w:after="0" w:line="240" w:lineRule="auto"/>
        <w:ind w:left="450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Zamawiający przewiduje udzielenie zamówienia uzupełniającego zgodnie z art. 67 ust.1 pkt 5 przewiduje możliwość złożenia zamówienia uzupełniającego stanowiącego nie więcej niż 10% wartości zamówienia podstawowego, niezbędnego do jego prawidłowego wykonania, którego wykonanie stało się konieczne na skutek sytuacji niemożliwej wcześniej do przewidzenia,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II.1.6) Wspólny Słownik Zamówień (CPV):</w:t>
      </w:r>
      <w:r w:rsidRPr="00E542ED">
        <w:rPr>
          <w:rFonts w:eastAsia="Times New Roman"/>
          <w:lang w:eastAsia="pl-PL"/>
        </w:rPr>
        <w:t xml:space="preserve"> 45.00.00.00-7, 45.26.23.50-9, 45.26.23.10-7, 45.26.50.00-6, 45.44.21.00-8, 45.22.31.00-7, 45.31.00.00-3.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II.1.7) Czy dopuszcza się złożenie oferty częściowej:</w:t>
      </w:r>
      <w:r w:rsidRPr="00E542ED">
        <w:rPr>
          <w:rFonts w:eastAsia="Times New Roman"/>
          <w:lang w:eastAsia="pl-PL"/>
        </w:rPr>
        <w:t xml:space="preserve"> nie.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II.1.8) Czy dopuszcza się złożenie oferty wariantowej:</w:t>
      </w:r>
      <w:r w:rsidRPr="00E542ED">
        <w:rPr>
          <w:rFonts w:eastAsia="Times New Roman"/>
          <w:lang w:eastAsia="pl-PL"/>
        </w:rPr>
        <w:t xml:space="preserve"> nie.</w:t>
      </w:r>
    </w:p>
    <w:p w:rsidR="00E542ED" w:rsidRPr="00E542ED" w:rsidRDefault="00E542ED" w:rsidP="00E542ED">
      <w:pPr>
        <w:spacing w:after="0" w:line="240" w:lineRule="auto"/>
        <w:rPr>
          <w:rFonts w:eastAsia="Times New Roman"/>
          <w:lang w:eastAsia="pl-PL"/>
        </w:rPr>
      </w:pP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II.2) CZAS TRWANIA ZAMÓWIENIA LUB TERMIN WYKONANIA:</w:t>
      </w:r>
      <w:r w:rsidRPr="00E542ED">
        <w:rPr>
          <w:rFonts w:eastAsia="Times New Roman"/>
          <w:lang w:eastAsia="pl-PL"/>
        </w:rPr>
        <w:t xml:space="preserve"> Okres w dniach: 45.</w:t>
      </w:r>
    </w:p>
    <w:p w:rsidR="00E542ED" w:rsidRPr="00E542ED" w:rsidRDefault="00E542ED" w:rsidP="00E542ED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E542ED">
        <w:rPr>
          <w:rFonts w:eastAsia="Times New Roman"/>
          <w:b/>
          <w:bCs/>
          <w:u w:val="single"/>
          <w:lang w:eastAsia="pl-PL"/>
        </w:rPr>
        <w:t>SEKCJA III: INFORMACJE O CHARAKTERZE PRAWNYM, EKONOMICZNYM, FINANSOWYM I TECHNICZNYM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III.1) WADIUM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Informacja na temat wadium:</w:t>
      </w:r>
      <w:r w:rsidRPr="00E542ED">
        <w:rPr>
          <w:rFonts w:eastAsia="Times New Roman"/>
          <w:lang w:eastAsia="pl-PL"/>
        </w:rPr>
        <w:t xml:space="preserve"> Zamawiający nie przewiduje wniesienie wadium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III.2) ZALICZKI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III.3) WARUNKI UDZIAŁU W POSTĘPOWANIU ORAZ OPIS SPOSOBU DOKONYWANIA OCENY SPEŁNIANIA TYCH WARUNKÓW</w:t>
      </w:r>
    </w:p>
    <w:p w:rsidR="00E542ED" w:rsidRPr="00E542ED" w:rsidRDefault="00E542ED" w:rsidP="00E542ED">
      <w:pPr>
        <w:numPr>
          <w:ilvl w:val="0"/>
          <w:numId w:val="3"/>
        </w:numPr>
        <w:spacing w:after="0" w:line="240" w:lineRule="auto"/>
        <w:ind w:left="67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III. 3.1) Uprawnienia do wykonywania określonej działalności lub czynności, jeżeli przepisy prawa nakładają obowiązek ich posiadania</w:t>
      </w:r>
    </w:p>
    <w:p w:rsidR="00E542ED" w:rsidRPr="00E542ED" w:rsidRDefault="00E542ED" w:rsidP="00E542ED">
      <w:pPr>
        <w:spacing w:after="0" w:line="240" w:lineRule="auto"/>
        <w:ind w:left="67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E542ED" w:rsidRPr="00E542ED" w:rsidRDefault="00E542ED" w:rsidP="00E542ED">
      <w:pPr>
        <w:numPr>
          <w:ilvl w:val="1"/>
          <w:numId w:val="3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Zamawiający nie określa szczegółowego warunku w tym zakresie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 Nie spełnienie chociażby jednego warunku skutkować będzie wykluczeniem wykonawcy z postępowania.</w:t>
      </w:r>
    </w:p>
    <w:p w:rsidR="00E542ED" w:rsidRPr="00E542ED" w:rsidRDefault="00E542ED" w:rsidP="00E542ED">
      <w:pPr>
        <w:numPr>
          <w:ilvl w:val="0"/>
          <w:numId w:val="3"/>
        </w:numPr>
        <w:spacing w:after="0" w:line="240" w:lineRule="auto"/>
        <w:ind w:left="67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III.3.2) Wiedza i doświadczenie</w:t>
      </w:r>
    </w:p>
    <w:p w:rsidR="00E542ED" w:rsidRPr="00E542ED" w:rsidRDefault="00E542ED" w:rsidP="00E542ED">
      <w:pPr>
        <w:spacing w:after="0" w:line="240" w:lineRule="auto"/>
        <w:ind w:left="67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lastRenderedPageBreak/>
        <w:t>Opis sposobu dokonywania oceny spełniania tego warunku</w:t>
      </w:r>
    </w:p>
    <w:p w:rsidR="00E542ED" w:rsidRPr="00E542ED" w:rsidRDefault="00E542ED" w:rsidP="00E542ED">
      <w:pPr>
        <w:numPr>
          <w:ilvl w:val="1"/>
          <w:numId w:val="3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Wykaz robót budowlanych w zakresie prac objętych zamówieniem w okresie ostatnich pięciu lat przed upływem terminu składania ofert, a jeżeli okres prowadzenia działalności jest krótszy w tym okresie z podaniem ich rodzaju i wartości min 80 000,00zł (dla całości zakresu) daty i miejsca wykonania, potwierdzonych dokumentem iż zostały wykonane poprawnie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 Nie spełnienie chociażby jednego warunku skutkować będzie wykluczeniem wykonawcy z postępowania.</w:t>
      </w:r>
    </w:p>
    <w:p w:rsidR="00E542ED" w:rsidRPr="00E542ED" w:rsidRDefault="00E542ED" w:rsidP="00E542ED">
      <w:pPr>
        <w:numPr>
          <w:ilvl w:val="0"/>
          <w:numId w:val="3"/>
        </w:numPr>
        <w:spacing w:after="0" w:line="240" w:lineRule="auto"/>
        <w:ind w:left="67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III.3.3) Potencjał techniczny</w:t>
      </w:r>
    </w:p>
    <w:p w:rsidR="00E542ED" w:rsidRPr="00E542ED" w:rsidRDefault="00E542ED" w:rsidP="00E542ED">
      <w:pPr>
        <w:spacing w:after="0" w:line="240" w:lineRule="auto"/>
        <w:ind w:left="67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E542ED" w:rsidRPr="00E542ED" w:rsidRDefault="00E542ED" w:rsidP="00E542ED">
      <w:pPr>
        <w:numPr>
          <w:ilvl w:val="1"/>
          <w:numId w:val="3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Zamawiający nie określa szczegółowego warunku w tym zakresie</w:t>
      </w:r>
    </w:p>
    <w:p w:rsidR="00E542ED" w:rsidRPr="00E542ED" w:rsidRDefault="00E542ED" w:rsidP="00E542ED">
      <w:pPr>
        <w:numPr>
          <w:ilvl w:val="0"/>
          <w:numId w:val="3"/>
        </w:numPr>
        <w:spacing w:after="0" w:line="240" w:lineRule="auto"/>
        <w:ind w:left="67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III.3.4) Osoby zdolne do wykonania zamówienia</w:t>
      </w:r>
    </w:p>
    <w:p w:rsidR="00E542ED" w:rsidRPr="00E542ED" w:rsidRDefault="00E542ED" w:rsidP="00E542ED">
      <w:pPr>
        <w:spacing w:after="0" w:line="240" w:lineRule="auto"/>
        <w:ind w:left="67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E542ED" w:rsidRPr="00E542ED" w:rsidRDefault="00E542ED" w:rsidP="00E542ED">
      <w:pPr>
        <w:numPr>
          <w:ilvl w:val="1"/>
          <w:numId w:val="3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Wykaz osób które będą uczestniczyć w wykonywaniu zamówienia odpowiedzialnych za kierowanie robotami budowlanymi wraz z informacją na temat ich kwalifikacji Wykonawca przedstawi, że dysponuje osobą posiadającą uprawnienia budowlane do kierowania robotami w specjalności konstrukcyjno-budowlanej, której to osobie zostanie powierzona funkcja kierownika budowy oraz osobami posiadającymi uprawnienia do kierowania robotami w specjalności instalacyjnej w zakresie sieci , instalacji i urządzeń elektrycznych i elektroenergetycznych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E542ED" w:rsidRPr="00E542ED" w:rsidRDefault="00E542ED" w:rsidP="00E542ED">
      <w:pPr>
        <w:numPr>
          <w:ilvl w:val="0"/>
          <w:numId w:val="3"/>
        </w:numPr>
        <w:spacing w:after="0" w:line="240" w:lineRule="auto"/>
        <w:ind w:left="67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III.3.5) Sytuacja ekonomiczna i finansowa</w:t>
      </w:r>
    </w:p>
    <w:p w:rsidR="00E542ED" w:rsidRPr="00E542ED" w:rsidRDefault="00E542ED" w:rsidP="00E542ED">
      <w:pPr>
        <w:spacing w:after="0" w:line="240" w:lineRule="auto"/>
        <w:ind w:left="67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Opis sposobu dokonywania oceny spełniania tego warunku</w:t>
      </w:r>
    </w:p>
    <w:p w:rsidR="00E542ED" w:rsidRPr="00E542ED" w:rsidRDefault="00E542ED" w:rsidP="00E542ED">
      <w:pPr>
        <w:numPr>
          <w:ilvl w:val="1"/>
          <w:numId w:val="3"/>
        </w:numPr>
        <w:spacing w:after="0" w:line="240" w:lineRule="auto"/>
        <w:ind w:left="1125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Informacji banku lub spółdzielczej kasy oszczędnościowo-kredytowej, w którym wykonawca posiada rachunek, potwierdzającej wysokość posiadanych środków finansowych (min. 50 000,00PLN ) lub zdolność kredytową wykonawcy, wystawionej nie wcześniej niż 3 miesiące przed upływem terminu składania ofert. Opłacona Polisa, a w przypadku jej braku innego dokumentu potwierdzającego, że wykonawca jest ubezpieczony od odpowiedzialności cywilnej w zakresie prowadzonej działalności obejmującej przedmiot zamówienia. ocena spełnienia warunków wymaganych od wykonawców zostanie dokonana według formuły spełnia - nie spełnia. Oświadczenia i dokumenty będą badane pod względem formalnoprawnym, pod względem ich aktualności, a także czy informacje w nich zawarte potwierdzają spełnienie wymagań Zamawiającego. Nie spełnienie chociażby jednego warunku skutkować będzie wykluczeniem wykonawcy z postępowania.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E542ED" w:rsidRPr="00E542ED" w:rsidRDefault="00E542ED" w:rsidP="00E542ED">
      <w:pPr>
        <w:numPr>
          <w:ilvl w:val="0"/>
          <w:numId w:val="4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potwierdzenie posiadania uprawnień do wykonywania określonej działalności lub czynności, jeżeli przepisy prawa nakładają obowiązek ich posiadania, w szczególności koncesje, zezwolenia lub licencje;</w:t>
      </w:r>
    </w:p>
    <w:p w:rsidR="00E542ED" w:rsidRPr="00E542ED" w:rsidRDefault="00E542ED" w:rsidP="00E542ED">
      <w:pPr>
        <w:numPr>
          <w:ilvl w:val="0"/>
          <w:numId w:val="4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E542ED" w:rsidRPr="00E542ED" w:rsidRDefault="00E542ED" w:rsidP="00E542ED">
      <w:pPr>
        <w:numPr>
          <w:ilvl w:val="0"/>
          <w:numId w:val="4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E542ED" w:rsidRPr="00E542ED" w:rsidRDefault="00E542ED" w:rsidP="00E542ED">
      <w:pPr>
        <w:numPr>
          <w:ilvl w:val="0"/>
          <w:numId w:val="4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E542ED" w:rsidRPr="00E542ED" w:rsidRDefault="00E542ED" w:rsidP="00E542ED">
      <w:pPr>
        <w:numPr>
          <w:ilvl w:val="0"/>
          <w:numId w:val="4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informację banku lub spółdzielczej kasy oszczędnościowo-kredytowej potwierdzającą wysokość posiadanych środków finansowych lub zdolność kredytową wykonawcy, wystawioną nie wcześniej niż 3 miesiące przed upływem terminu składania ofert albo składania wniosków o dopuszczenie do udziału w postępowaniu o udzielenie zamówienia;</w:t>
      </w:r>
    </w:p>
    <w:p w:rsidR="00E542ED" w:rsidRPr="00E542ED" w:rsidRDefault="00E542ED" w:rsidP="00E542ED">
      <w:pPr>
        <w:numPr>
          <w:ilvl w:val="0"/>
          <w:numId w:val="4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E542ED" w:rsidRPr="00E542ED" w:rsidRDefault="00E542ED" w:rsidP="00E542ED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informację banku lub spółdzielczej kasy oszczędnościowo-kredytowej potwierdzającej wysokość posiadanych środków finansowych lub zdolność kredytową innego podmiotu, wystawioną nie wcześniej niż 3 miesiące przed upływem terminu składania ofert albo składania wniosków o dopuszczenie do udziału w postępowaniu o udzielenie zamówienia;</w:t>
      </w:r>
    </w:p>
    <w:p w:rsidR="00E542ED" w:rsidRPr="00E542ED" w:rsidRDefault="00E542ED" w:rsidP="00E542ED">
      <w:pPr>
        <w:numPr>
          <w:ilvl w:val="0"/>
          <w:numId w:val="5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III.4.2) W zakresie potwierdzenia niepodlegania wykluczeniu na podstawie art. 24 ust. 1 ustawy, należy przedłożyć:</w:t>
      </w:r>
    </w:p>
    <w:p w:rsidR="00E542ED" w:rsidRPr="00E542ED" w:rsidRDefault="00E542ED" w:rsidP="00E542ED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oświadczenie o braku podstaw do wykluczenia;</w:t>
      </w:r>
    </w:p>
    <w:p w:rsidR="00E542ED" w:rsidRPr="00E542ED" w:rsidRDefault="00E542ED" w:rsidP="00E542ED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E542ED" w:rsidRPr="00E542ED" w:rsidRDefault="00E542ED" w:rsidP="00E542ED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aktualne zaświadczenie właściwego naczelnika urzędu skarbowego potwierdzające, że wykonawca nie zalega z opłacaniem podatków, lub zaświadczenie,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E542ED" w:rsidRPr="00E542ED" w:rsidRDefault="00E542ED" w:rsidP="00E542ED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aktualne zaświadczenie właściwego oddziału Zakładu Ubezpieczeń Społecznych lub Kasy Rolniczego Ubezpieczenia Społecznego potwierdzające, że wykonawca nie zalega z opłacaniem składek na ubezpieczenia zdrowotne i społeczne, lub potwierdzenie, że uzyskał przewidziane prawem zwolnienie, odroczenie lub rozłożenie na raty zaległych płatności lub wstrzymanie w całości wykonania decyzji właściwego organu - wystawione nie wcześniej niż 3 miesiące przed upływem terminu składania wniosków o dopuszczenie do udziału w postępowaniu o udzielenie zamówienia albo składania ofert;</w:t>
      </w:r>
    </w:p>
    <w:p w:rsidR="00E542ED" w:rsidRPr="00E542ED" w:rsidRDefault="00E542ED" w:rsidP="00E542ED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aktualną informację z Krajowego Rejestru Karnego w zakresie określonym w art. 24 ust. 1 pkt 4-8 ustawy, wystawioną nie wcześniej niż 6 miesięcy przed upływem terminu składania wniosków o dopuszczenie do udziału w postępowaniu o udzielenie zamówienia albo składania ofert;</w:t>
      </w:r>
    </w:p>
    <w:p w:rsidR="00E542ED" w:rsidRPr="00E542ED" w:rsidRDefault="00E542ED" w:rsidP="00E542ED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aktualną informację z Krajowego Rejestru Karnego w zakresie określonym w art. 24 ust. 1 pkt 9 ustawy, wystawioną nie wcześniej niż 6 miesięcy przed upływem terminu składania wniosków o dopuszczenie do udziału w postępowaniu o udzielenie zamówienia albo składania ofert;</w:t>
      </w:r>
    </w:p>
    <w:p w:rsidR="00E542ED" w:rsidRPr="00E542ED" w:rsidRDefault="00E542ED" w:rsidP="00E542ED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aktualną informację z Krajowego Rejestru Karnego w zakresie określonym w art. 24 ust. 1 pkt 10 i 11 ustawy, wystawioną nie wcześniej niż 6 miesięcy przed upływem terminu składania wniosków o dopuszczenie do udziału w postępowaniu o udzielenie zamówienia albo składania ofert;</w:t>
      </w:r>
    </w:p>
    <w:p w:rsidR="00E542ED" w:rsidRPr="00E542ED" w:rsidRDefault="00E542ED" w:rsidP="00E542ED">
      <w:pPr>
        <w:numPr>
          <w:ilvl w:val="0"/>
          <w:numId w:val="6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III.4.3) Dokumenty podmiotów zagranicznych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E542ED">
        <w:rPr>
          <w:rFonts w:eastAsia="Times New Roman"/>
          <w:b/>
          <w:bCs/>
          <w:lang w:eastAsia="pl-PL"/>
        </w:rPr>
        <w:t>Jeżeli wykonawca ma siedzibę lub miejsce zamieszkania poza terytorium Rzeczypospolitej Polskiej, przedkłada: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III.4.3.1) dokument wystawiony w kraju, w którym ma siedzibę lub miejsce zamieszkania potwierdzający, że:</w:t>
      </w:r>
    </w:p>
    <w:p w:rsidR="00E542ED" w:rsidRPr="00E542ED" w:rsidRDefault="00E542ED" w:rsidP="00E542ED">
      <w:pPr>
        <w:numPr>
          <w:ilvl w:val="0"/>
          <w:numId w:val="7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E542ED" w:rsidRPr="00E542ED" w:rsidRDefault="00E542ED" w:rsidP="00E542ED">
      <w:pPr>
        <w:numPr>
          <w:ilvl w:val="0"/>
          <w:numId w:val="7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nie zalega z uiszczaniem podatków, opłat, składek na ubezpieczenie społeczne i zdrowotne albo że uzyskał przewidziane prawem zwolnienie, odroczenie lub rozłożenie na raty zaległych płatności lub wstrzymanie w całości wykonania decyzji właściwego organu - wystawiony nie wcześniej niż 3 miesiące przed upływem terminu składania wniosków o dopuszczenie do udziału w postępowaniu o udzielenie zamówienia albo składania ofert;</w:t>
      </w:r>
    </w:p>
    <w:p w:rsidR="00E542ED" w:rsidRPr="00E542ED" w:rsidRDefault="00E542ED" w:rsidP="00E542ED">
      <w:pPr>
        <w:numPr>
          <w:ilvl w:val="0"/>
          <w:numId w:val="7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nie orzeczono wobec niego zakazu ubiegania się o zamówienie - wystawiony nie wcześniej niż 6 miesięcy przed upływem terminu składania wniosków o dopuszczenie do udziału w postępowaniu o udzielenie zamówienia albo składania ofert;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III.4.3.2)</w:t>
      </w:r>
    </w:p>
    <w:p w:rsidR="00E542ED" w:rsidRPr="00E542ED" w:rsidRDefault="00E542ED" w:rsidP="00E542ED">
      <w:pPr>
        <w:numPr>
          <w:ilvl w:val="0"/>
          <w:numId w:val="8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zaświadczenie właściwego organu sądowego lub administracyjnego miejsca zamieszkania albo zamieszkania osoby, której dokumenty dotyczą, w zakresie określonym w art. 24 ust. 1 pkt 4-8 - wystawione nie wcześniej niż 6 miesięcy przed upływem terminu składania wniosków o dopuszczenie do udziału w postępowaniu o udzielenie zamówienia albo składania ofert;</w:t>
      </w:r>
    </w:p>
    <w:p w:rsidR="00E542ED" w:rsidRPr="00E542ED" w:rsidRDefault="00E542ED" w:rsidP="00E542ED">
      <w:pPr>
        <w:numPr>
          <w:ilvl w:val="0"/>
          <w:numId w:val="8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zaświadczenie właściwego organu sądowego lub administracyjnego miejsca zamieszkania albo zamieszkania osoby, której dokumenty dotyczą, w zakresie określonym w art. 24 ust. 1 pkt 10 -11 ustawy - wystawione nie wcześniej niż 6 miesięcy przed upływem terminu składania wniosków o dopuszczenie do udziału w postępowaniu o udzielenie zamówienia albo składania ofert.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b/>
          <w:bCs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III.4.4) Dokumenty dotyczące przynależności do tej samej grupy kapitałowej</w:t>
      </w:r>
    </w:p>
    <w:p w:rsidR="00E542ED" w:rsidRPr="00E542ED" w:rsidRDefault="00E542ED" w:rsidP="00E542ED">
      <w:pPr>
        <w:numPr>
          <w:ilvl w:val="0"/>
          <w:numId w:val="9"/>
        </w:numPr>
        <w:spacing w:after="0" w:line="240" w:lineRule="auto"/>
        <w:ind w:right="300"/>
        <w:jc w:val="both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E542ED" w:rsidRPr="00E542ED" w:rsidRDefault="00E542ED" w:rsidP="00E542ED">
      <w:pPr>
        <w:spacing w:after="0" w:line="240" w:lineRule="auto"/>
        <w:rPr>
          <w:rFonts w:eastAsia="Times New Roman"/>
          <w:b/>
          <w:bCs/>
          <w:u w:val="single"/>
          <w:lang w:eastAsia="pl-PL"/>
        </w:rPr>
      </w:pPr>
      <w:r w:rsidRPr="00E542ED">
        <w:rPr>
          <w:rFonts w:eastAsia="Times New Roman"/>
          <w:b/>
          <w:bCs/>
          <w:u w:val="single"/>
          <w:lang w:eastAsia="pl-PL"/>
        </w:rPr>
        <w:t>SEKCJA IV: PROCEDURA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IV.1) TRYB UDZIELENIA ZAMÓWIENIA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IV.1.1) Tryb udzielenia zamówienia:</w:t>
      </w:r>
      <w:r w:rsidRPr="00E542ED">
        <w:rPr>
          <w:rFonts w:eastAsia="Times New Roman"/>
          <w:lang w:eastAsia="pl-PL"/>
        </w:rPr>
        <w:t xml:space="preserve"> przetarg nieograniczony.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IV.2) KRYTERIA OCENY OFERT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 xml:space="preserve">IV.2.1) Kryteria oceny ofert: </w:t>
      </w:r>
      <w:r w:rsidRPr="00E542ED">
        <w:rPr>
          <w:rFonts w:eastAsia="Times New Roman"/>
          <w:lang w:eastAsia="pl-PL"/>
        </w:rPr>
        <w:t>cena oraz inne kryteria związane z przedmiotem zamówienia:</w:t>
      </w:r>
    </w:p>
    <w:p w:rsidR="00E542ED" w:rsidRPr="00E542ED" w:rsidRDefault="00E542ED" w:rsidP="00E542ED">
      <w:pPr>
        <w:numPr>
          <w:ilvl w:val="0"/>
          <w:numId w:val="10"/>
        </w:numPr>
        <w:spacing w:after="0" w:line="240" w:lineRule="auto"/>
        <w:ind w:left="450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1 - Cena - 90</w:t>
      </w:r>
    </w:p>
    <w:p w:rsidR="00E542ED" w:rsidRPr="00E542ED" w:rsidRDefault="00E542ED" w:rsidP="00E542ED">
      <w:pPr>
        <w:numPr>
          <w:ilvl w:val="0"/>
          <w:numId w:val="10"/>
        </w:numPr>
        <w:spacing w:after="0" w:line="240" w:lineRule="auto"/>
        <w:ind w:left="450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2 - Termin realizacji - 10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IV.3) ZMIANA UMOWY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 xml:space="preserve">przewiduje się istotne zmiany postanowień zawartej umowy w stosunku do treści oferty, na podstawie której dokonano wyboru wykonawcy: 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Dopuszczalne zmiany postanowień umowy oraz określenie warunków zmian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lang w:eastAsia="pl-PL"/>
        </w:rPr>
        <w:t>Zmiana postanowień umowy zgodnie z zapisem art. 144 ust. 1 może dotyczyć: 1) terminu zakończenia robót - tylko w uzasadnionych przypadkach na podstawie uzgodnień z Zamawiającym: a) istotnej, leżącej po stronie Zamawiającego, zwłoki w przekazaniu placu budowy Wykonawcy, o ilość dni opóźnienia, b) wystąpienia awarii nie zawinionej czynnościami lub nie wynikającej z zaniechania czynności, do których Wykonawca był zobowiązany, d) działań osób trzecich lub organów władzy publicznej, które spowodują przerwanie lub czasowe zawieszenie realizacji zamówienia, 2) zakresu robót i sposobu ich wykonania, które w związku z robotami zamiennymi, uzupełniającymi uległyby zmianie w uzgodnieniu z Wykonawcą w przypadku: a) zaistnienia istotnych okoliczności powodujących, że wykonanie umowy w zakresie przewidzianym w dokumentacji projektowej nie jest możliwe, czego nie można było przewidzieć w chwili zawarcia umowy, b) zmiany przepisów powodujących konieczność przyjęcia innych rozwiązań technicznych poszczególnych elementów obiektu niż przewidzianych w dokumentacji projektowej, c) zaistnienia istotnej zmiany okoliczności powodującej, że wykonanie części przedmiotu umowy nie leży w interesie publicznym, czego nie można było przewidzieć w chwili zawarcia umowy. Warunkiem dokonania zmian określonych w ust. 2 jest wpływ ich przyczyn, na dochowanie terminu wykonania robót. 3) nieprzewidzianych okoliczności formalno-prawnych, 4) zmiany osób - kierownika robót - tylko w uzgodnieniu i po otrzymaniu akceptacji Zamawiającego oraz inspektora nadzoru inwestorskiego, 5) formy wniesienia zabezpieczenia należytego wykonania umowy, 3. Wykonawca zobowiązuje się niezwłocznie poinformować Zamawiającego oraz inspektora nadzoru o zaistnieniu przesłanek stanowiących potrzebę zmiany umowy.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IV.4) INFORMACJE ADMINISTRACYJNE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IV.4.1)</w:t>
      </w:r>
      <w:r w:rsidRPr="00E542ED">
        <w:rPr>
          <w:rFonts w:eastAsia="Times New Roman"/>
          <w:lang w:eastAsia="pl-PL"/>
        </w:rPr>
        <w:t> </w:t>
      </w:r>
      <w:r w:rsidRPr="00E542ED">
        <w:rPr>
          <w:rFonts w:eastAsia="Times New Roman"/>
          <w:b/>
          <w:bCs/>
          <w:lang w:eastAsia="pl-PL"/>
        </w:rPr>
        <w:t>Adres strony internetowej, na której jest dostępna specyfikacja istotnych warunków zamówienia:</w:t>
      </w:r>
      <w:r w:rsidRPr="00E542ED">
        <w:rPr>
          <w:rFonts w:eastAsia="Times New Roman"/>
          <w:lang w:eastAsia="pl-PL"/>
        </w:rPr>
        <w:t xml:space="preserve"> http://zoz.starachowice.sisco.info/</w:t>
      </w:r>
      <w:r w:rsidRPr="00E542ED">
        <w:rPr>
          <w:rFonts w:eastAsia="Times New Roman"/>
          <w:lang w:eastAsia="pl-PL"/>
        </w:rPr>
        <w:br/>
      </w:r>
      <w:r w:rsidRPr="00E542ED">
        <w:rPr>
          <w:rFonts w:eastAsia="Times New Roman"/>
          <w:b/>
          <w:bCs/>
          <w:lang w:eastAsia="pl-PL"/>
        </w:rPr>
        <w:t>Specyfikację istotnych warunków zamówienia można uzyskać pod adresem:</w:t>
      </w:r>
      <w:r w:rsidRPr="00E542ED">
        <w:rPr>
          <w:rFonts w:eastAsia="Times New Roman"/>
          <w:lang w:eastAsia="pl-PL"/>
        </w:rPr>
        <w:t xml:space="preserve"> Specyfikację można odebrać w siedzibie Powiatowego Zakładu Opieki Zdrowotnej pokój 218 w godz. 800 - 14 00 lub na pisemny wniosek drogą pocztową.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IV.4.4) Termin składania wniosków o dopuszczenie do udziału w postępowaniu lub ofert:</w:t>
      </w:r>
      <w:r w:rsidRPr="00E542ED">
        <w:rPr>
          <w:rFonts w:eastAsia="Times New Roman"/>
          <w:lang w:eastAsia="pl-PL"/>
        </w:rPr>
        <w:t xml:space="preserve"> 02.06.2015 godzina 12:00, miejsce: Ofertę należy złożyć do dnia w Kancelarii PZOZ w Starachowicach ul. Radomska 70..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>IV.4.5) Termin związania ofertą:</w:t>
      </w:r>
      <w:r w:rsidRPr="00E542ED">
        <w:rPr>
          <w:rFonts w:eastAsia="Times New Roman"/>
          <w:lang w:eastAsia="pl-PL"/>
        </w:rPr>
        <w:t xml:space="preserve"> okres w dniach: 30 (od ostatecznego terminu składania ofert).</w:t>
      </w:r>
    </w:p>
    <w:p w:rsidR="00E542ED" w:rsidRPr="00E542ED" w:rsidRDefault="00E542ED" w:rsidP="00E542ED">
      <w:pPr>
        <w:spacing w:after="0" w:line="240" w:lineRule="auto"/>
        <w:ind w:left="225"/>
        <w:rPr>
          <w:rFonts w:eastAsia="Times New Roman"/>
          <w:lang w:eastAsia="pl-PL"/>
        </w:rPr>
      </w:pPr>
      <w:r w:rsidRPr="00E542ED">
        <w:rPr>
          <w:rFonts w:eastAsia="Times New Roman"/>
          <w:b/>
          <w:bCs/>
          <w:lang w:eastAsia="pl-PL"/>
        </w:rPr>
        <w:t xml:space="preserve"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 </w:t>
      </w:r>
      <w:r w:rsidRPr="00E542ED">
        <w:rPr>
          <w:rFonts w:eastAsia="Times New Roman"/>
          <w:lang w:eastAsia="pl-PL"/>
        </w:rPr>
        <w:t>nie</w:t>
      </w:r>
    </w:p>
    <w:p w:rsidR="00E542ED" w:rsidRPr="00E542ED" w:rsidRDefault="00E542ED" w:rsidP="00E542ED">
      <w:pPr>
        <w:spacing w:after="0" w:line="240" w:lineRule="auto"/>
        <w:rPr>
          <w:rFonts w:eastAsia="Times New Roman"/>
          <w:lang w:eastAsia="pl-PL"/>
        </w:rPr>
      </w:pPr>
    </w:p>
    <w:p w:rsidR="004209F8" w:rsidRPr="004E51BE" w:rsidRDefault="004E51BE" w:rsidP="004E51BE">
      <w:pPr>
        <w:spacing w:after="0" w:line="240" w:lineRule="auto"/>
        <w:jc w:val="right"/>
        <w:rPr>
          <w:sz w:val="18"/>
          <w:szCs w:val="18"/>
        </w:rPr>
      </w:pPr>
      <w:r w:rsidRPr="004E51BE">
        <w:rPr>
          <w:sz w:val="18"/>
          <w:szCs w:val="18"/>
        </w:rPr>
        <w:t xml:space="preserve">/-/ Z upoważnienia Dyrektora </w:t>
      </w:r>
    </w:p>
    <w:p w:rsidR="004E51BE" w:rsidRPr="004E51BE" w:rsidRDefault="004E51BE" w:rsidP="004E51BE">
      <w:pPr>
        <w:spacing w:after="0" w:line="240" w:lineRule="auto"/>
        <w:jc w:val="right"/>
        <w:rPr>
          <w:sz w:val="18"/>
          <w:szCs w:val="18"/>
        </w:rPr>
      </w:pPr>
      <w:bookmarkStart w:id="0" w:name="_GoBack"/>
      <w:bookmarkEnd w:id="0"/>
      <w:r w:rsidRPr="004E51BE">
        <w:rPr>
          <w:sz w:val="18"/>
          <w:szCs w:val="18"/>
        </w:rPr>
        <w:t>Z-ca Dyrektora ds.. Pielęgniarstwa</w:t>
      </w:r>
    </w:p>
    <w:sectPr w:rsidR="004E51BE" w:rsidRPr="004E51BE" w:rsidSect="00E542ED">
      <w:headerReference w:type="first" r:id="rId9"/>
      <w:pgSz w:w="12240" w:h="15840" w:code="1"/>
      <w:pgMar w:top="568" w:right="1325" w:bottom="709" w:left="1797" w:header="1440" w:footer="14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B34" w:rsidRDefault="00B76B34" w:rsidP="00E542ED">
      <w:pPr>
        <w:spacing w:after="0" w:line="240" w:lineRule="auto"/>
      </w:pPr>
      <w:r>
        <w:separator/>
      </w:r>
    </w:p>
  </w:endnote>
  <w:endnote w:type="continuationSeparator" w:id="0">
    <w:p w:rsidR="00B76B34" w:rsidRDefault="00B76B34" w:rsidP="00E542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B34" w:rsidRDefault="00B76B34" w:rsidP="00E542ED">
      <w:pPr>
        <w:spacing w:after="0" w:line="240" w:lineRule="auto"/>
      </w:pPr>
      <w:r>
        <w:separator/>
      </w:r>
    </w:p>
  </w:footnote>
  <w:footnote w:type="continuationSeparator" w:id="0">
    <w:p w:rsidR="00B76B34" w:rsidRDefault="00B76B34" w:rsidP="00E542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2ED" w:rsidRPr="00F2620B" w:rsidRDefault="00E542ED" w:rsidP="00E542ED">
    <w:pPr>
      <w:pStyle w:val="Nagwek"/>
    </w:pPr>
    <w:r>
      <w:t xml:space="preserve">Nr sprawy </w:t>
    </w:r>
    <w:r w:rsidRPr="008F4399">
      <w:rPr>
        <w:snapToGrid w:val="0"/>
        <w:color w:val="000000"/>
        <w:sz w:val="18"/>
        <w:szCs w:val="18"/>
      </w:rPr>
      <w:t>P/26/05/2015/BUD</w:t>
    </w:r>
  </w:p>
  <w:p w:rsidR="00E542ED" w:rsidRDefault="00E542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A7A17"/>
    <w:multiLevelType w:val="multilevel"/>
    <w:tmpl w:val="1EBC7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50565A"/>
    <w:multiLevelType w:val="multilevel"/>
    <w:tmpl w:val="285E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543E9B"/>
    <w:multiLevelType w:val="multilevel"/>
    <w:tmpl w:val="0D6C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A13491"/>
    <w:multiLevelType w:val="multilevel"/>
    <w:tmpl w:val="D6762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925105"/>
    <w:multiLevelType w:val="multilevel"/>
    <w:tmpl w:val="D9345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D3A41BF"/>
    <w:multiLevelType w:val="multilevel"/>
    <w:tmpl w:val="F7DA3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D432E1"/>
    <w:multiLevelType w:val="multilevel"/>
    <w:tmpl w:val="5E2A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DE1E26"/>
    <w:multiLevelType w:val="multilevel"/>
    <w:tmpl w:val="C28E3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9C10FE"/>
    <w:multiLevelType w:val="multilevel"/>
    <w:tmpl w:val="39028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C146EC5"/>
    <w:multiLevelType w:val="multilevel"/>
    <w:tmpl w:val="97F4E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2"/>
  </w:num>
  <w:num w:numId="6">
    <w:abstractNumId w:val="7"/>
  </w:num>
  <w:num w:numId="7">
    <w:abstractNumId w:val="3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2ED"/>
    <w:rsid w:val="004209F8"/>
    <w:rsid w:val="004E51BE"/>
    <w:rsid w:val="009E1FA1"/>
    <w:rsid w:val="00B76B34"/>
    <w:rsid w:val="00C9408A"/>
    <w:rsid w:val="00CB0CB0"/>
    <w:rsid w:val="00E5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542E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42E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542E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542E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E542E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E542ED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nhideWhenUsed/>
    <w:rsid w:val="00E54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542ED"/>
  </w:style>
  <w:style w:type="paragraph" w:styleId="Stopka">
    <w:name w:val="footer"/>
    <w:basedOn w:val="Normalny"/>
    <w:link w:val="StopkaZnak"/>
    <w:uiPriority w:val="99"/>
    <w:unhideWhenUsed/>
    <w:rsid w:val="00E54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2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542E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E542E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E542ED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customStyle="1" w:styleId="khtitle">
    <w:name w:val="kh_title"/>
    <w:basedOn w:val="Normalny"/>
    <w:rsid w:val="00E542ED"/>
    <w:pPr>
      <w:spacing w:before="375" w:after="225" w:line="240" w:lineRule="auto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bold">
    <w:name w:val="bold"/>
    <w:basedOn w:val="Normalny"/>
    <w:rsid w:val="00E542ED"/>
    <w:pPr>
      <w:spacing w:after="0" w:line="240" w:lineRule="auto"/>
      <w:ind w:left="22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xt21">
    <w:name w:val="text21"/>
    <w:basedOn w:val="Domylnaczcionkaakapitu"/>
    <w:rsid w:val="00E542ED"/>
    <w:rPr>
      <w:rFonts w:ascii="Verdana" w:hAnsi="Verdana" w:hint="default"/>
      <w:color w:val="000000"/>
      <w:sz w:val="17"/>
      <w:szCs w:val="17"/>
    </w:rPr>
  </w:style>
  <w:style w:type="paragraph" w:styleId="Nagwek">
    <w:name w:val="header"/>
    <w:basedOn w:val="Normalny"/>
    <w:link w:val="NagwekZnak"/>
    <w:unhideWhenUsed/>
    <w:rsid w:val="00E54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542ED"/>
  </w:style>
  <w:style w:type="paragraph" w:styleId="Stopka">
    <w:name w:val="footer"/>
    <w:basedOn w:val="Normalny"/>
    <w:link w:val="StopkaZnak"/>
    <w:uiPriority w:val="99"/>
    <w:unhideWhenUsed/>
    <w:rsid w:val="00E542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42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1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1811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oz.starachowice.sisco.info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2542</Words>
  <Characters>15253</Characters>
  <Application>Microsoft Office Word</Application>
  <DocSecurity>0</DocSecurity>
  <Lines>127</Lines>
  <Paragraphs>35</Paragraphs>
  <ScaleCrop>false</ScaleCrop>
  <Company>Microsoft</Company>
  <LinksUpToDate>false</LinksUpToDate>
  <CharactersWithSpaces>17760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2</cp:revision>
  <cp:lastPrinted>2015-05-18T07:54:00Z</cp:lastPrinted>
  <dcterms:created xsi:type="dcterms:W3CDTF">2015-05-18T07:52:00Z</dcterms:created>
  <dcterms:modified xsi:type="dcterms:W3CDTF">2015-05-18T11:13:00Z</dcterms:modified>
</cp:coreProperties>
</file>