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CA0" w:rsidRPr="00774E5D" w:rsidRDefault="008E4CA0" w:rsidP="008E4CA0"/>
    <w:p w:rsidR="008E4CA0" w:rsidRDefault="008E4CA0" w:rsidP="008E4CA0">
      <w:pPr>
        <w:rPr>
          <w:rFonts w:ascii="Arial" w:hAnsi="Arial" w:cs="Arial"/>
          <w:sz w:val="20"/>
        </w:rPr>
      </w:pPr>
      <w:r w:rsidRPr="00725A7E">
        <w:rPr>
          <w:rFonts w:ascii="Arial" w:hAnsi="Arial" w:cs="Arial"/>
          <w:sz w:val="20"/>
        </w:rPr>
        <w:t>l.dz</w:t>
      </w:r>
      <w:r w:rsidRPr="00725A7E">
        <w:rPr>
          <w:rFonts w:ascii="Arial" w:hAnsi="Arial" w:cs="Arial"/>
        </w:rPr>
        <w:t xml:space="preserve">. </w:t>
      </w:r>
      <w:r w:rsidRPr="00725A7E">
        <w:rPr>
          <w:rFonts w:ascii="Arial" w:hAnsi="Arial" w:cs="Arial"/>
          <w:sz w:val="20"/>
        </w:rPr>
        <w:t>P/33/06/2015/WM</w:t>
      </w:r>
      <w:r>
        <w:rPr>
          <w:rFonts w:ascii="Arial" w:hAnsi="Arial" w:cs="Arial"/>
          <w:sz w:val="20"/>
        </w:rPr>
        <w:t xml:space="preserve">                                                                        Starachowice </w:t>
      </w:r>
      <w:r w:rsidR="00554115">
        <w:rPr>
          <w:rFonts w:ascii="Arial" w:hAnsi="Arial" w:cs="Arial"/>
          <w:sz w:val="20"/>
        </w:rPr>
        <w:t>30.</w:t>
      </w:r>
      <w:r>
        <w:rPr>
          <w:rFonts w:ascii="Arial" w:hAnsi="Arial" w:cs="Arial"/>
          <w:sz w:val="20"/>
        </w:rPr>
        <w:t xml:space="preserve">07.2015r. </w:t>
      </w:r>
    </w:p>
    <w:p w:rsidR="008E4CA0" w:rsidRDefault="008E4CA0" w:rsidP="008E4CA0">
      <w:pPr>
        <w:rPr>
          <w:rFonts w:ascii="Arial" w:hAnsi="Arial" w:cs="Arial"/>
          <w:sz w:val="20"/>
        </w:rPr>
      </w:pPr>
    </w:p>
    <w:p w:rsidR="008E4CA0" w:rsidRPr="00A25452" w:rsidRDefault="008E4CA0" w:rsidP="008E4CA0">
      <w:pPr>
        <w:ind w:firstLine="5387"/>
        <w:rPr>
          <w:rFonts w:ascii="Arial" w:hAnsi="Arial" w:cs="Arial"/>
          <w:b/>
          <w:sz w:val="22"/>
          <w:szCs w:val="22"/>
        </w:rPr>
      </w:pPr>
      <w:r w:rsidRPr="00A25452">
        <w:rPr>
          <w:rFonts w:ascii="Arial" w:hAnsi="Arial" w:cs="Arial"/>
          <w:b/>
          <w:sz w:val="22"/>
          <w:szCs w:val="22"/>
        </w:rPr>
        <w:t xml:space="preserve">Wykonawcy postępowania </w:t>
      </w:r>
    </w:p>
    <w:p w:rsidR="008E4CA0" w:rsidRPr="00A25452" w:rsidRDefault="008E4CA0" w:rsidP="008E4CA0">
      <w:pPr>
        <w:ind w:firstLine="5387"/>
        <w:rPr>
          <w:rFonts w:ascii="Arial" w:hAnsi="Arial" w:cs="Arial"/>
          <w:b/>
          <w:sz w:val="22"/>
          <w:szCs w:val="22"/>
        </w:rPr>
      </w:pPr>
      <w:r w:rsidRPr="00A25452">
        <w:rPr>
          <w:rFonts w:ascii="Arial" w:hAnsi="Arial" w:cs="Arial"/>
          <w:b/>
          <w:sz w:val="22"/>
          <w:szCs w:val="22"/>
        </w:rPr>
        <w:t>przetargowego</w:t>
      </w:r>
    </w:p>
    <w:p w:rsidR="008E4CA0" w:rsidRPr="00A25452" w:rsidRDefault="008E4CA0" w:rsidP="008E4CA0">
      <w:pPr>
        <w:ind w:firstLine="5387"/>
        <w:rPr>
          <w:rFonts w:ascii="Arial" w:hAnsi="Arial" w:cs="Arial"/>
          <w:b/>
          <w:sz w:val="22"/>
          <w:szCs w:val="22"/>
        </w:rPr>
      </w:pPr>
      <w:r w:rsidRPr="00A25452">
        <w:rPr>
          <w:rFonts w:ascii="Arial" w:hAnsi="Arial" w:cs="Arial"/>
          <w:b/>
          <w:sz w:val="22"/>
          <w:szCs w:val="22"/>
        </w:rPr>
        <w:t>Nr ogłoszenia 151002 – 2015</w:t>
      </w:r>
    </w:p>
    <w:p w:rsidR="008E4CA0" w:rsidRDefault="008E4CA0" w:rsidP="008E4CA0">
      <w:pPr>
        <w:ind w:firstLine="5387"/>
        <w:rPr>
          <w:rFonts w:ascii="Arial" w:hAnsi="Arial" w:cs="Arial"/>
          <w:sz w:val="20"/>
        </w:rPr>
      </w:pPr>
    </w:p>
    <w:p w:rsidR="008E4CA0" w:rsidRDefault="008E4CA0" w:rsidP="008E4CA0">
      <w:pPr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sz w:val="20"/>
        </w:rPr>
        <w:t>Dotyczy: postępowania przetargowego „</w:t>
      </w:r>
      <w:r w:rsidRPr="00725A7E">
        <w:rPr>
          <w:rFonts w:ascii="Arial" w:hAnsi="Arial" w:cs="Arial"/>
          <w:sz w:val="20"/>
        </w:rPr>
        <w:t>Dostawa różnych produktów medycznych  dla Powiatowego</w:t>
      </w:r>
      <w:r w:rsidRPr="00426431">
        <w:rPr>
          <w:rFonts w:ascii="Arial" w:hAnsi="Arial" w:cs="Arial"/>
          <w:bCs/>
          <w:iCs/>
          <w:sz w:val="20"/>
        </w:rPr>
        <w:t xml:space="preserve"> Zakładu Opieki  Zdrowotnej z siedzibą w Starachowicach</w:t>
      </w:r>
      <w:r>
        <w:rPr>
          <w:rFonts w:ascii="Arial" w:hAnsi="Arial" w:cs="Arial"/>
          <w:bCs/>
          <w:iCs/>
          <w:sz w:val="20"/>
        </w:rPr>
        <w:t>”</w:t>
      </w:r>
    </w:p>
    <w:p w:rsidR="008E4CA0" w:rsidRDefault="008E4CA0" w:rsidP="008E4CA0">
      <w:pPr>
        <w:rPr>
          <w:rFonts w:ascii="Arial" w:hAnsi="Arial" w:cs="Arial"/>
          <w:bCs/>
          <w:iCs/>
          <w:sz w:val="20"/>
        </w:rPr>
      </w:pPr>
    </w:p>
    <w:p w:rsidR="008E4CA0" w:rsidRDefault="008E4CA0" w:rsidP="008E4CA0">
      <w:pPr>
        <w:jc w:val="center"/>
        <w:rPr>
          <w:rFonts w:ascii="Arial" w:hAnsi="Arial" w:cs="Arial"/>
          <w:b/>
          <w:bCs/>
          <w:iCs/>
          <w:sz w:val="20"/>
        </w:rPr>
      </w:pPr>
      <w:r w:rsidRPr="00CD2266">
        <w:rPr>
          <w:rFonts w:ascii="Arial" w:hAnsi="Arial" w:cs="Arial"/>
          <w:b/>
          <w:bCs/>
          <w:iCs/>
          <w:sz w:val="20"/>
        </w:rPr>
        <w:t xml:space="preserve">ROZSTRZYGNIĘCIE POSTĘPOWANIA PRZETARGOWGO </w:t>
      </w:r>
      <w:r>
        <w:rPr>
          <w:rFonts w:ascii="Arial" w:hAnsi="Arial" w:cs="Arial"/>
          <w:b/>
          <w:bCs/>
          <w:iCs/>
          <w:sz w:val="20"/>
        </w:rPr>
        <w:t xml:space="preserve">W ZAKRESIE </w:t>
      </w:r>
      <w:r w:rsidRPr="00CD2266">
        <w:rPr>
          <w:rFonts w:ascii="Arial" w:hAnsi="Arial" w:cs="Arial"/>
          <w:b/>
          <w:bCs/>
          <w:iCs/>
          <w:sz w:val="20"/>
        </w:rPr>
        <w:t xml:space="preserve"> </w:t>
      </w:r>
      <w:r w:rsidRPr="00CD2266">
        <w:rPr>
          <w:rFonts w:ascii="Arial" w:hAnsi="Arial" w:cs="Arial"/>
          <w:b/>
          <w:bCs/>
          <w:iCs/>
          <w:sz w:val="20"/>
        </w:rPr>
        <w:t>PAKIETU NR 4</w:t>
      </w:r>
    </w:p>
    <w:p w:rsidR="008E4CA0" w:rsidRPr="00CD2266" w:rsidRDefault="008E4CA0" w:rsidP="008E4CA0">
      <w:pPr>
        <w:jc w:val="center"/>
        <w:rPr>
          <w:rFonts w:ascii="Arial" w:hAnsi="Arial" w:cs="Arial"/>
          <w:b/>
          <w:bCs/>
          <w:iCs/>
          <w:sz w:val="20"/>
        </w:rPr>
      </w:pPr>
    </w:p>
    <w:p w:rsidR="008E4CA0" w:rsidRPr="002A1A55" w:rsidRDefault="008E4CA0" w:rsidP="008E4CA0">
      <w:pPr>
        <w:pStyle w:val="Tekstpodstawowy2"/>
        <w:spacing w:after="0" w:line="240" w:lineRule="auto"/>
        <w:ind w:firstLine="708"/>
        <w:rPr>
          <w:rFonts w:cs="Arial"/>
          <w:szCs w:val="20"/>
        </w:rPr>
      </w:pPr>
      <w:r w:rsidRPr="002A1A55">
        <w:rPr>
          <w:rFonts w:cs="Arial"/>
          <w:szCs w:val="20"/>
        </w:rPr>
        <w:t xml:space="preserve">Działając na podstawie art. 92 ust. 1  ustawy Prawo zamówień publicznych (tekst jedn. Dz. U. z 2013 r. Nr 907 z </w:t>
      </w:r>
      <w:proofErr w:type="spellStart"/>
      <w:r w:rsidRPr="002A1A55">
        <w:rPr>
          <w:rFonts w:cs="Arial"/>
          <w:szCs w:val="20"/>
        </w:rPr>
        <w:t>późn</w:t>
      </w:r>
      <w:proofErr w:type="spellEnd"/>
      <w:r w:rsidRPr="002A1A55">
        <w:rPr>
          <w:rFonts w:cs="Arial"/>
          <w:szCs w:val="20"/>
        </w:rPr>
        <w:t>. zm.) Zamawiający zawiadamia o rozstrzygnięciu ww. postępowania o udzielenie zamówienia publicznego.</w:t>
      </w:r>
    </w:p>
    <w:p w:rsidR="008E4CA0" w:rsidRDefault="008E4CA0" w:rsidP="008E4CA0">
      <w:pPr>
        <w:rPr>
          <w:rFonts w:ascii="Arial" w:hAnsi="Arial" w:cs="Arial"/>
          <w:sz w:val="20"/>
        </w:rPr>
      </w:pPr>
    </w:p>
    <w:p w:rsidR="008E4CA0" w:rsidRDefault="008E4CA0" w:rsidP="008E4CA0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6F7833">
        <w:rPr>
          <w:rFonts w:ascii="Arial" w:hAnsi="Arial" w:cs="Arial"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snapToGrid w:val="0"/>
          <w:color w:val="000000"/>
          <w:sz w:val="20"/>
          <w:highlight w:val="white"/>
        </w:rPr>
        <w:t>4</w:t>
      </w:r>
      <w:r w:rsidRPr="006F7833">
        <w:rPr>
          <w:rFonts w:ascii="Arial" w:hAnsi="Arial" w:cs="Arial"/>
          <w:snapToGrid w:val="0"/>
          <w:color w:val="000000"/>
          <w:sz w:val="20"/>
          <w:highlight w:val="white"/>
        </w:rPr>
        <w:t xml:space="preserve"> </w:t>
      </w:r>
    </w:p>
    <w:p w:rsidR="008E4CA0" w:rsidRPr="00FD19F3" w:rsidRDefault="008E4CA0" w:rsidP="008E4CA0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Z</w:t>
      </w:r>
      <w:r>
        <w:rPr>
          <w:rFonts w:ascii="Arial" w:hAnsi="Arial" w:cs="Arial"/>
          <w:bCs/>
          <w:color w:val="000000"/>
          <w:sz w:val="20"/>
        </w:rPr>
        <w:t>godnie z</w:t>
      </w:r>
      <w:r w:rsidRPr="00FD19F3">
        <w:rPr>
          <w:rFonts w:ascii="Arial" w:hAnsi="Arial" w:cs="Arial"/>
          <w:bCs/>
          <w:color w:val="000000"/>
          <w:sz w:val="20"/>
        </w:rPr>
        <w:t xml:space="preserve"> art. 87 ust. 2  ustawy z dnia 29 stycznia 2004 r. - Prawo zamówień publicznych (tekst jedn.: Dz. U. z 2013 r. poz. 907 z </w:t>
      </w:r>
      <w:proofErr w:type="spellStart"/>
      <w:r w:rsidRPr="00FD19F3">
        <w:rPr>
          <w:rFonts w:ascii="Arial" w:hAnsi="Arial" w:cs="Arial"/>
          <w:bCs/>
          <w:color w:val="000000"/>
          <w:sz w:val="20"/>
        </w:rPr>
        <w:t>późn</w:t>
      </w:r>
      <w:proofErr w:type="spellEnd"/>
      <w:r w:rsidRPr="00FD19F3">
        <w:rPr>
          <w:rFonts w:ascii="Arial" w:hAnsi="Arial" w:cs="Arial"/>
          <w:bCs/>
          <w:color w:val="000000"/>
          <w:sz w:val="20"/>
        </w:rPr>
        <w:t>. zm.),</w:t>
      </w:r>
      <w:r>
        <w:rPr>
          <w:rFonts w:ascii="Arial" w:hAnsi="Arial" w:cs="Arial"/>
          <w:bCs/>
          <w:color w:val="000000"/>
          <w:sz w:val="20"/>
        </w:rPr>
        <w:t xml:space="preserve">  </w:t>
      </w:r>
      <w:r>
        <w:rPr>
          <w:rFonts w:ascii="Arial" w:hAnsi="Arial" w:cs="Arial"/>
          <w:bCs/>
          <w:color w:val="000000"/>
          <w:sz w:val="20"/>
        </w:rPr>
        <w:t xml:space="preserve">Zamawiający </w:t>
      </w:r>
      <w:r>
        <w:rPr>
          <w:rFonts w:ascii="Arial" w:hAnsi="Arial" w:cs="Arial"/>
          <w:bCs/>
          <w:color w:val="000000"/>
          <w:sz w:val="20"/>
        </w:rPr>
        <w:t xml:space="preserve">dokonał </w:t>
      </w:r>
      <w:r w:rsidRPr="00FD19F3">
        <w:rPr>
          <w:rFonts w:ascii="Arial" w:hAnsi="Arial" w:cs="Arial"/>
          <w:bCs/>
          <w:color w:val="000000"/>
          <w:sz w:val="20"/>
        </w:rPr>
        <w:t>poprawy oczywistej omyłki rachunkowej, w związku</w:t>
      </w:r>
      <w:r>
        <w:rPr>
          <w:rFonts w:ascii="Arial" w:hAnsi="Arial" w:cs="Arial"/>
          <w:bCs/>
          <w:color w:val="000000"/>
          <w:sz w:val="20"/>
        </w:rPr>
        <w:t xml:space="preserve"> z tym cena netto  oferty została</w:t>
      </w:r>
      <w:r w:rsidRPr="00FD19F3">
        <w:rPr>
          <w:rFonts w:ascii="Arial" w:hAnsi="Arial" w:cs="Arial"/>
          <w:bCs/>
          <w:color w:val="000000"/>
          <w:sz w:val="20"/>
        </w:rPr>
        <w:t xml:space="preserve"> poprawiona na  kwotę 4050,00,00 zł podatek VAT zosta</w:t>
      </w:r>
      <w:r>
        <w:rPr>
          <w:rFonts w:ascii="Arial" w:hAnsi="Arial" w:cs="Arial"/>
          <w:bCs/>
          <w:color w:val="000000"/>
          <w:sz w:val="20"/>
        </w:rPr>
        <w:t>ł</w:t>
      </w:r>
      <w:r w:rsidRPr="00FD19F3">
        <w:rPr>
          <w:rFonts w:ascii="Arial" w:hAnsi="Arial" w:cs="Arial"/>
          <w:bCs/>
          <w:color w:val="000000"/>
          <w:sz w:val="20"/>
        </w:rPr>
        <w:t xml:space="preserve"> poprawiony na kwotę 324,00 zł,  cena brutto oferty zosta</w:t>
      </w:r>
      <w:r>
        <w:rPr>
          <w:rFonts w:ascii="Arial" w:hAnsi="Arial" w:cs="Arial"/>
          <w:bCs/>
          <w:color w:val="000000"/>
          <w:sz w:val="20"/>
        </w:rPr>
        <w:t>ła</w:t>
      </w:r>
      <w:r w:rsidRPr="00FD19F3">
        <w:rPr>
          <w:rFonts w:ascii="Arial" w:hAnsi="Arial" w:cs="Arial"/>
          <w:bCs/>
          <w:color w:val="000000"/>
          <w:sz w:val="20"/>
        </w:rPr>
        <w:t xml:space="preserve"> poprawiona na  kwotę  4374,00 zł </w:t>
      </w:r>
    </w:p>
    <w:p w:rsidR="008E4CA0" w:rsidRPr="006F7833" w:rsidRDefault="008E4CA0" w:rsidP="008E4CA0">
      <w:pPr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 xml:space="preserve">Wybrana została oferta nr  </w:t>
      </w:r>
      <w:r>
        <w:rPr>
          <w:rFonts w:ascii="Arial" w:hAnsi="Arial" w:cs="Arial"/>
          <w:sz w:val="20"/>
        </w:rPr>
        <w:t>1</w:t>
      </w:r>
      <w:r w:rsidRPr="006F7833">
        <w:rPr>
          <w:rFonts w:ascii="Arial" w:hAnsi="Arial" w:cs="Arial"/>
          <w:sz w:val="20"/>
        </w:rPr>
        <w:t xml:space="preserve"> </w:t>
      </w:r>
      <w:r w:rsidRPr="006F7833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>SUN-MED. Ul. Franciszkańska 104/112; 91- 845 Łódź</w:t>
      </w:r>
      <w:r w:rsidRPr="006F7833">
        <w:rPr>
          <w:rFonts w:ascii="Arial" w:hAnsi="Arial" w:cs="Arial"/>
          <w:bCs/>
          <w:color w:val="000000"/>
          <w:sz w:val="20"/>
        </w:rPr>
        <w:t xml:space="preserve">– </w:t>
      </w:r>
      <w:r w:rsidRPr="006F7833">
        <w:rPr>
          <w:rFonts w:ascii="Arial" w:hAnsi="Arial" w:cs="Arial"/>
          <w:sz w:val="20"/>
        </w:rPr>
        <w:t xml:space="preserve">cena </w:t>
      </w:r>
      <w:r>
        <w:rPr>
          <w:rFonts w:ascii="Arial" w:eastAsiaTheme="minorHAnsi" w:hAnsi="Arial" w:cs="Arial"/>
          <w:sz w:val="20"/>
          <w:lang w:eastAsia="en-US"/>
        </w:rPr>
        <w:t>4 374,00zł</w:t>
      </w:r>
      <w:r w:rsidRPr="006F7833">
        <w:rPr>
          <w:rFonts w:ascii="Arial" w:eastAsiaTheme="minorHAnsi" w:hAnsi="Arial" w:cs="Arial"/>
          <w:sz w:val="20"/>
          <w:lang w:eastAsia="en-US"/>
        </w:rPr>
        <w:t xml:space="preserve"> </w:t>
      </w:r>
      <w:r w:rsidRPr="006F7833">
        <w:rPr>
          <w:rFonts w:ascii="Arial" w:hAnsi="Arial" w:cs="Arial"/>
          <w:sz w:val="20"/>
        </w:rPr>
        <w:t xml:space="preserve">zł otrzymuje – 97,00 pkt, termin płatności </w:t>
      </w:r>
      <w:r>
        <w:rPr>
          <w:rFonts w:ascii="Arial" w:hAnsi="Arial" w:cs="Arial"/>
          <w:sz w:val="20"/>
        </w:rPr>
        <w:t>6</w:t>
      </w:r>
      <w:r w:rsidRPr="006F7833">
        <w:rPr>
          <w:rFonts w:ascii="Arial" w:hAnsi="Arial" w:cs="Arial"/>
          <w:sz w:val="20"/>
        </w:rPr>
        <w:t>0 dni otrzymuje -</w:t>
      </w:r>
      <w:r>
        <w:rPr>
          <w:rFonts w:ascii="Arial" w:hAnsi="Arial" w:cs="Arial"/>
          <w:sz w:val="20"/>
        </w:rPr>
        <w:t>3</w:t>
      </w:r>
      <w:r w:rsidRPr="006F7833">
        <w:rPr>
          <w:rFonts w:ascii="Arial" w:hAnsi="Arial" w:cs="Arial"/>
          <w:sz w:val="20"/>
        </w:rPr>
        <w:t xml:space="preserve"> pkt</w:t>
      </w:r>
    </w:p>
    <w:p w:rsidR="008E4CA0" w:rsidRDefault="008E4CA0" w:rsidP="008E4CA0">
      <w:pPr>
        <w:ind w:left="72" w:hanging="72"/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 xml:space="preserve">Oferta otrzymuje </w:t>
      </w:r>
      <w:r>
        <w:rPr>
          <w:rFonts w:ascii="Arial" w:hAnsi="Arial" w:cs="Arial"/>
          <w:sz w:val="20"/>
        </w:rPr>
        <w:t>100,00</w:t>
      </w:r>
      <w:r w:rsidRPr="006F7833">
        <w:rPr>
          <w:rFonts w:ascii="Arial" w:hAnsi="Arial" w:cs="Arial"/>
          <w:sz w:val="20"/>
        </w:rPr>
        <w:t xml:space="preserve"> pkt zgodnie z kryterium oceny opisanym w SIWZ i została uznana za korzystną.</w:t>
      </w:r>
    </w:p>
    <w:p w:rsidR="008E4CA0" w:rsidRPr="008E4CA0" w:rsidRDefault="008E4CA0" w:rsidP="008E4CA0">
      <w:pPr>
        <w:ind w:left="72" w:hanging="72"/>
        <w:rPr>
          <w:rFonts w:ascii="Arial" w:hAnsi="Arial" w:cs="Arial"/>
          <w:sz w:val="20"/>
        </w:rPr>
      </w:pPr>
      <w:r w:rsidRPr="008E4CA0">
        <w:rPr>
          <w:rFonts w:ascii="Arial" w:hAnsi="Arial" w:cs="Arial"/>
          <w:sz w:val="20"/>
        </w:rPr>
        <w:t>Zamawiający oceniał również ofert</w:t>
      </w:r>
      <w:r>
        <w:rPr>
          <w:rFonts w:ascii="Arial" w:hAnsi="Arial" w:cs="Arial"/>
          <w:sz w:val="20"/>
        </w:rPr>
        <w:t>ę</w:t>
      </w:r>
      <w:r w:rsidRPr="008E4CA0">
        <w:rPr>
          <w:rFonts w:ascii="Arial" w:hAnsi="Arial" w:cs="Arial"/>
          <w:sz w:val="20"/>
        </w:rPr>
        <w:t xml:space="preserve"> inn</w:t>
      </w:r>
      <w:r>
        <w:rPr>
          <w:rFonts w:ascii="Arial" w:hAnsi="Arial" w:cs="Arial"/>
          <w:sz w:val="20"/>
        </w:rPr>
        <w:t>ego</w:t>
      </w:r>
      <w:r w:rsidRPr="008E4CA0">
        <w:rPr>
          <w:rFonts w:ascii="Arial" w:hAnsi="Arial" w:cs="Arial"/>
          <w:sz w:val="20"/>
        </w:rPr>
        <w:t xml:space="preserve"> Wykonawc</w:t>
      </w:r>
      <w:r>
        <w:rPr>
          <w:rFonts w:ascii="Arial" w:hAnsi="Arial" w:cs="Arial"/>
          <w:sz w:val="20"/>
        </w:rPr>
        <w:t>y</w:t>
      </w:r>
      <w:r w:rsidRPr="008E4CA0">
        <w:rPr>
          <w:rFonts w:ascii="Arial" w:hAnsi="Arial" w:cs="Arial"/>
          <w:sz w:val="20"/>
        </w:rPr>
        <w:t>:</w:t>
      </w:r>
    </w:p>
    <w:p w:rsidR="008E4CA0" w:rsidRDefault="008E4CA0" w:rsidP="008E4CA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Oferta nr 4 Beryl Med. Ltd. ul. Sadowa 14, 05-410 Józefów</w:t>
      </w:r>
    </w:p>
    <w:p w:rsidR="008E4CA0" w:rsidRPr="00CF3FAE" w:rsidRDefault="008E4CA0" w:rsidP="008E4CA0">
      <w:pPr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cena </w:t>
      </w:r>
      <w:r>
        <w:rPr>
          <w:rFonts w:ascii="Arial" w:hAnsi="Arial" w:cs="Arial"/>
          <w:sz w:val="20"/>
        </w:rPr>
        <w:t xml:space="preserve">6 496,20 </w:t>
      </w:r>
      <w:r w:rsidRPr="00CF3FAE">
        <w:rPr>
          <w:rFonts w:ascii="Arial" w:hAnsi="Arial" w:cs="Arial"/>
          <w:sz w:val="20"/>
        </w:rPr>
        <w:t xml:space="preserve">zł 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</w:t>
      </w:r>
      <w:r w:rsidR="00EC690B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,3</w:t>
      </w:r>
      <w:r w:rsidR="00EC690B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 pkt, termin płatności 60 dni otrzymuje -3</w:t>
      </w:r>
      <w:r w:rsidRPr="00CF3FAE">
        <w:rPr>
          <w:rFonts w:ascii="Arial" w:hAnsi="Arial" w:cs="Arial"/>
          <w:sz w:val="20"/>
        </w:rPr>
        <w:t xml:space="preserve"> pkt</w:t>
      </w:r>
    </w:p>
    <w:p w:rsidR="008E4CA0" w:rsidRDefault="008E4CA0" w:rsidP="008E4CA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Oferta otrzymuje 6</w:t>
      </w:r>
      <w:r w:rsidR="00EC690B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>,3</w:t>
      </w:r>
      <w:r w:rsidR="00EC690B">
        <w:rPr>
          <w:rFonts w:ascii="Arial" w:hAnsi="Arial" w:cs="Arial"/>
          <w:sz w:val="20"/>
        </w:rPr>
        <w:t>1</w:t>
      </w:r>
      <w:r w:rsidRPr="00CF3FAE">
        <w:rPr>
          <w:rFonts w:ascii="Arial" w:hAnsi="Arial" w:cs="Arial"/>
          <w:sz w:val="20"/>
        </w:rPr>
        <w:t xml:space="preserve"> pkt</w:t>
      </w:r>
    </w:p>
    <w:p w:rsidR="008E4CA0" w:rsidRPr="006F7833" w:rsidRDefault="008E4CA0" w:rsidP="008E4CA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Zamawiający jednocześnie zawiadamia:</w:t>
      </w:r>
    </w:p>
    <w:p w:rsidR="008E4CA0" w:rsidRPr="006F7833" w:rsidRDefault="008E4CA0" w:rsidP="008E4CA0">
      <w:pPr>
        <w:ind w:left="72" w:hanging="72"/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- że nie odrzucił oferty innego Wykonawcy</w:t>
      </w:r>
    </w:p>
    <w:p w:rsidR="008E4CA0" w:rsidRPr="006F7833" w:rsidRDefault="008E4CA0" w:rsidP="008E4CA0">
      <w:pPr>
        <w:ind w:left="72" w:hanging="72"/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>- że nie wykluczył żadnego Wykonawcy</w:t>
      </w:r>
    </w:p>
    <w:p w:rsidR="008E4CA0" w:rsidRDefault="008E4CA0" w:rsidP="008E4CA0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p w:rsidR="008E4CA0" w:rsidRPr="006F7833" w:rsidRDefault="008E4CA0" w:rsidP="008E4CA0">
      <w:pPr>
        <w:autoSpaceDE w:val="0"/>
        <w:autoSpaceDN w:val="0"/>
        <w:adjustRightInd w:val="0"/>
        <w:ind w:firstLine="72"/>
        <w:rPr>
          <w:rFonts w:ascii="Arial" w:hAnsi="Arial" w:cs="Arial"/>
          <w:sz w:val="20"/>
        </w:rPr>
      </w:pPr>
      <w:r w:rsidRPr="006F7833">
        <w:rPr>
          <w:rFonts w:ascii="Arial" w:hAnsi="Arial" w:cs="Arial"/>
          <w:bCs/>
          <w:sz w:val="20"/>
        </w:rPr>
        <w:t xml:space="preserve">Zamawiający zawiadamia że termin, określony zgodnie z art. 94 ust. 2 pkt. 3a  </w:t>
      </w:r>
      <w:r w:rsidRPr="006F7833">
        <w:rPr>
          <w:rFonts w:ascii="Arial" w:hAnsi="Arial" w:cs="Arial"/>
          <w:sz w:val="20"/>
        </w:rPr>
        <w:t>ustawy prawo zamówień publicznych, po którego upływie umowa w sprawie zamówienia publicznego może być zawarta od dnia przesłania zawiadomienia o wyborze najkorzystniejszej oferty, jeżeli zawiadomienie to zostało przesłane w sposób określony w art. 27 ust. 2 PZP,</w:t>
      </w:r>
    </w:p>
    <w:p w:rsidR="008E4CA0" w:rsidRPr="006F7833" w:rsidRDefault="008E4CA0" w:rsidP="008E4CA0">
      <w:pPr>
        <w:ind w:firstLine="142"/>
        <w:rPr>
          <w:rFonts w:ascii="Arial" w:hAnsi="Arial" w:cs="Arial"/>
          <w:bCs/>
          <w:sz w:val="20"/>
        </w:rPr>
      </w:pPr>
      <w:r w:rsidRPr="006F7833">
        <w:rPr>
          <w:rFonts w:ascii="Arial" w:hAnsi="Arial" w:cs="Arial"/>
          <w:bCs/>
          <w:sz w:val="20"/>
        </w:rPr>
        <w:t>Szczegółowy termin zawarcia umowy zostanie ustalony z wybranym oferentem odrębnym pismem lub telefonicznie.</w:t>
      </w:r>
    </w:p>
    <w:p w:rsidR="008E4CA0" w:rsidRPr="006F7833" w:rsidRDefault="008E4CA0" w:rsidP="008E4CA0">
      <w:pPr>
        <w:ind w:firstLine="142"/>
        <w:rPr>
          <w:rFonts w:ascii="Arial" w:hAnsi="Arial" w:cs="Arial"/>
          <w:bCs/>
          <w:sz w:val="20"/>
        </w:rPr>
      </w:pPr>
    </w:p>
    <w:p w:rsidR="008E4CA0" w:rsidRPr="006F7833" w:rsidRDefault="008E4CA0" w:rsidP="008E4CA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F7833">
        <w:rPr>
          <w:rFonts w:ascii="Arial" w:hAnsi="Arial" w:cs="Arial"/>
          <w:sz w:val="20"/>
        </w:rPr>
        <w:tab/>
        <w:t xml:space="preserve">Od niniejszej decyzji zainteresowanym przysługuje wniesie odwołania na zasadach określonych w art. 180 poinformowanie o  naruszeniu prawa na zasadach określonych w art. 181 ustawy Prawo zamówień publicznych. </w:t>
      </w:r>
    </w:p>
    <w:p w:rsidR="008E4CA0" w:rsidRDefault="008E4CA0" w:rsidP="008E4CA0">
      <w:pPr>
        <w:rPr>
          <w:rFonts w:ascii="Arial" w:hAnsi="Arial" w:cs="Arial"/>
          <w:sz w:val="20"/>
        </w:rPr>
      </w:pPr>
    </w:p>
    <w:p w:rsidR="008E4CA0" w:rsidRDefault="00352C00" w:rsidP="00352C00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/-/ Dyrektor PZOZ w Starachowicach</w:t>
      </w:r>
      <w:bookmarkStart w:id="0" w:name="_GoBack"/>
      <w:bookmarkEnd w:id="0"/>
    </w:p>
    <w:p w:rsidR="008E4CA0" w:rsidRDefault="008E4CA0" w:rsidP="008E4CA0">
      <w:pPr>
        <w:rPr>
          <w:rFonts w:ascii="Arial" w:hAnsi="Arial" w:cs="Arial"/>
          <w:sz w:val="20"/>
        </w:rPr>
      </w:pPr>
    </w:p>
    <w:p w:rsidR="008E4CA0" w:rsidRDefault="008E4CA0" w:rsidP="008E4CA0">
      <w:pPr>
        <w:rPr>
          <w:rFonts w:ascii="Arial" w:hAnsi="Arial" w:cs="Arial"/>
          <w:sz w:val="20"/>
        </w:rPr>
      </w:pPr>
    </w:p>
    <w:p w:rsidR="008E4CA0" w:rsidRDefault="008E4CA0" w:rsidP="008E4CA0">
      <w:pPr>
        <w:rPr>
          <w:rFonts w:ascii="Arial" w:hAnsi="Arial" w:cs="Arial"/>
          <w:sz w:val="20"/>
        </w:rPr>
      </w:pPr>
    </w:p>
    <w:p w:rsidR="008E4CA0" w:rsidRPr="006F7833" w:rsidRDefault="008E4CA0" w:rsidP="008E4CA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6F7833">
        <w:rPr>
          <w:rFonts w:ascii="Arial" w:hAnsi="Arial" w:cs="Arial"/>
          <w:sz w:val="16"/>
          <w:szCs w:val="16"/>
        </w:rPr>
        <w:t>Sprawę prowadzi:</w:t>
      </w:r>
    </w:p>
    <w:p w:rsidR="008E4CA0" w:rsidRPr="006F7833" w:rsidRDefault="008E4CA0" w:rsidP="008E4CA0">
      <w:pPr>
        <w:rPr>
          <w:rFonts w:ascii="Arial" w:hAnsi="Arial" w:cs="Arial"/>
          <w:sz w:val="16"/>
          <w:szCs w:val="16"/>
        </w:rPr>
      </w:pPr>
      <w:r w:rsidRPr="006F7833">
        <w:rPr>
          <w:rFonts w:ascii="Arial" w:hAnsi="Arial" w:cs="Arial"/>
          <w:sz w:val="16"/>
          <w:szCs w:val="16"/>
        </w:rPr>
        <w:t>Włodzimierz Żyła</w:t>
      </w:r>
    </w:p>
    <w:p w:rsidR="008E4CA0" w:rsidRPr="006F7833" w:rsidRDefault="008E4CA0" w:rsidP="008E4CA0">
      <w:pPr>
        <w:rPr>
          <w:rFonts w:ascii="Arial" w:hAnsi="Arial" w:cs="Arial"/>
          <w:sz w:val="16"/>
          <w:szCs w:val="16"/>
        </w:rPr>
      </w:pPr>
      <w:r w:rsidRPr="006F7833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6F7833">
        <w:rPr>
          <w:rFonts w:ascii="Arial" w:hAnsi="Arial" w:cs="Arial"/>
          <w:sz w:val="16"/>
          <w:szCs w:val="16"/>
        </w:rPr>
        <w:t>tel</w:t>
      </w:r>
      <w:proofErr w:type="spellEnd"/>
      <w:r w:rsidRPr="006F7833">
        <w:rPr>
          <w:rFonts w:ascii="Arial" w:hAnsi="Arial" w:cs="Arial"/>
          <w:sz w:val="16"/>
          <w:szCs w:val="16"/>
        </w:rPr>
        <w:t xml:space="preserve"> 41 273 91 82</w:t>
      </w:r>
    </w:p>
    <w:p w:rsidR="004209F8" w:rsidRPr="008E4CA0" w:rsidRDefault="008E4CA0">
      <w:pPr>
        <w:rPr>
          <w:lang w:val="en-US"/>
        </w:rPr>
      </w:pPr>
      <w:proofErr w:type="spellStart"/>
      <w:r w:rsidRPr="006F7833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6F7833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5" w:history="1">
        <w:r w:rsidRPr="006F7833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  <w:r w:rsidRPr="006F7833">
        <w:rPr>
          <w:rFonts w:ascii="Arial" w:hAnsi="Arial" w:cs="Arial"/>
          <w:sz w:val="16"/>
          <w:szCs w:val="16"/>
          <w:lang w:val="en-US"/>
        </w:rPr>
        <w:t xml:space="preserve">                         </w:t>
      </w:r>
    </w:p>
    <w:sectPr w:rsidR="004209F8" w:rsidRPr="008E4CA0" w:rsidSect="006F7833">
      <w:footerReference w:type="default" r:id="rId6"/>
      <w:headerReference w:type="first" r:id="rId7"/>
      <w:footerReference w:type="first" r:id="rId8"/>
      <w:pgSz w:w="12240" w:h="15840"/>
      <w:pgMar w:top="851" w:right="1797" w:bottom="1496" w:left="1797" w:header="993" w:footer="1440" w:gutter="0"/>
      <w:cols w:space="708"/>
      <w:titlePg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352C00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352C00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149BB7D7" wp14:editId="34E8659C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352C00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02BF7080" wp14:editId="054B9CEB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40CFA29D" wp14:editId="789E3731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68B83F5F" wp14:editId="7F6400FD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3A86F62D" wp14:editId="669EF762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352C00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352C00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 xml:space="preserve">UL. 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7B855F09" wp14:editId="469BE6D0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352C00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65F28DDB" wp14:editId="2538F1A9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8pt" o:ole="" filled="t">
          <v:fill color2="black"/>
          <v:imagedata r:id="rId6" o:title=""/>
        </v:shape>
        <o:OLEObject Type="Embed" ProgID="Adobe" ShapeID="_x0000_i1025" DrawAspect="Content" ObjectID="_1499750712" r:id="rId7"/>
      </w:object>
    </w:r>
  </w:p>
  <w:p w:rsidR="00896072" w:rsidRDefault="00352C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A0"/>
    <w:rsid w:val="00352C00"/>
    <w:rsid w:val="004209F8"/>
    <w:rsid w:val="00554115"/>
    <w:rsid w:val="008E4CA0"/>
    <w:rsid w:val="00C9408A"/>
    <w:rsid w:val="00CB0CB0"/>
    <w:rsid w:val="00EC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CA0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E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E4CA0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rsid w:val="008E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4CA0"/>
    <w:rPr>
      <w:rFonts w:ascii="Times New Roman" w:eastAsia="Times New Roman" w:hAnsi="Times New Roman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8E4CA0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E4CA0"/>
    <w:rPr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E4C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CA0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E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E4CA0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rsid w:val="008E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4CA0"/>
    <w:rPr>
      <w:rFonts w:ascii="Times New Roman" w:eastAsia="Times New Roman" w:hAnsi="Times New Roman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8E4CA0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E4CA0"/>
    <w:rPr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E4C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w.zyla@szpital.starachowice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2015-07-30T06:12:00Z</cp:lastPrinted>
  <dcterms:created xsi:type="dcterms:W3CDTF">2015-07-30T05:23:00Z</dcterms:created>
  <dcterms:modified xsi:type="dcterms:W3CDTF">2015-07-30T06:39:00Z</dcterms:modified>
</cp:coreProperties>
</file>