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pStyle w:val="Tytu"/>
        <w:rPr>
          <w:rFonts w:ascii="Arial" w:hAnsi="Arial" w:cs="Arial"/>
          <w:sz w:val="28"/>
          <w:szCs w:val="28"/>
        </w:rPr>
      </w:pPr>
      <w:r w:rsidRPr="00025D18">
        <w:rPr>
          <w:rFonts w:ascii="Arial" w:hAnsi="Arial" w:cs="Arial"/>
          <w:sz w:val="28"/>
          <w:szCs w:val="28"/>
        </w:rPr>
        <w:t>SPECYFIKACJA ISTOTNYCH</w:t>
      </w: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025D18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025D18">
        <w:rPr>
          <w:rFonts w:ascii="Arial" w:hAnsi="Arial" w:cs="Arial"/>
          <w:b/>
          <w:bCs/>
          <w:sz w:val="44"/>
          <w:szCs w:val="44"/>
          <w:lang w:val="pl-PL"/>
        </w:rPr>
        <w:t>/</w:t>
      </w:r>
    </w:p>
    <w:p w:rsidR="006F26C2" w:rsidRPr="00025D18" w:rsidRDefault="006F26C2" w:rsidP="006F26C2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b/>
          <w:bCs/>
          <w:sz w:val="36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b/>
          <w:bCs/>
          <w:sz w:val="44"/>
          <w:lang w:val="pl-PL"/>
        </w:rPr>
      </w:pPr>
    </w:p>
    <w:p w:rsidR="006F26C2" w:rsidRPr="00025D18" w:rsidRDefault="00A65BB6" w:rsidP="006F26C2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b/>
          <w:bCs/>
          <w:snapToGrid/>
          <w:color w:val="auto"/>
          <w:sz w:val="28"/>
          <w:szCs w:val="28"/>
        </w:rPr>
        <w:t xml:space="preserve">Dostawa różnych produktów medycznych  </w:t>
      </w:r>
      <w:r w:rsidR="006F26C2" w:rsidRPr="00025D18">
        <w:rPr>
          <w:rFonts w:cs="Arial"/>
          <w:b/>
          <w:bCs/>
          <w:snapToGrid/>
          <w:color w:val="auto"/>
          <w:sz w:val="28"/>
          <w:szCs w:val="28"/>
        </w:rPr>
        <w:t>dla Powiatowego Zakładu Opieki  Zdrowotnej z siedzibą w Starachowicach</w:t>
      </w:r>
      <w:r w:rsidR="006F26C2" w:rsidRPr="00025D18">
        <w:rPr>
          <w:rFonts w:cs="Arial"/>
          <w:sz w:val="20"/>
        </w:rPr>
        <w:t>”</w:t>
      </w:r>
    </w:p>
    <w:p w:rsidR="006F26C2" w:rsidRPr="00025D18" w:rsidRDefault="006F26C2" w:rsidP="006F26C2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sz w:val="32"/>
          <w:szCs w:val="32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  <w:r w:rsidRPr="00025D18">
        <w:rPr>
          <w:rFonts w:ascii="Arial" w:hAnsi="Arial" w:cs="Arial"/>
          <w:lang w:val="pl-PL"/>
        </w:rPr>
        <w:t xml:space="preserve">                                  </w:t>
      </w: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lang w:val="pl-PL"/>
        </w:rPr>
      </w:pPr>
    </w:p>
    <w:p w:rsidR="006F26C2" w:rsidRPr="00025D18" w:rsidRDefault="006F26C2" w:rsidP="006F26C2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025D18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6F26C2" w:rsidRPr="003F0FA2" w:rsidRDefault="006F26C2" w:rsidP="006F26C2">
      <w:pPr>
        <w:rPr>
          <w:rFonts w:ascii="Arial" w:hAnsi="Arial" w:cs="Arial"/>
          <w:sz w:val="18"/>
          <w:szCs w:val="18"/>
          <w:lang w:val="pl-PL"/>
        </w:rPr>
      </w:pPr>
      <w:r w:rsidRPr="003F31E9">
        <w:rPr>
          <w:rFonts w:ascii="Arial" w:hAnsi="Arial" w:cs="Arial"/>
          <w:color w:val="FFFFFF" w:themeColor="background1"/>
          <w:sz w:val="18"/>
          <w:szCs w:val="18"/>
          <w:lang w:val="pl-PL"/>
        </w:rPr>
        <w:t xml:space="preserve">    St. </w:t>
      </w:r>
      <w:r w:rsidRPr="003F0FA2">
        <w:rPr>
          <w:rFonts w:ascii="Arial" w:hAnsi="Arial" w:cs="Arial"/>
          <w:sz w:val="18"/>
          <w:szCs w:val="18"/>
          <w:lang w:val="pl-PL"/>
        </w:rPr>
        <w:t xml:space="preserve">Inspektor                                                 Radca Prawny                    Dyrektor  PZOZ w Starachowicach  </w:t>
      </w:r>
    </w:p>
    <w:p w:rsidR="006F26C2" w:rsidRPr="003F0FA2" w:rsidRDefault="006F26C2" w:rsidP="006F26C2">
      <w:pPr>
        <w:rPr>
          <w:rFonts w:ascii="Arial" w:hAnsi="Arial" w:cs="Arial"/>
          <w:sz w:val="18"/>
          <w:szCs w:val="18"/>
          <w:lang w:val="pl-PL"/>
        </w:rPr>
      </w:pPr>
      <w:r w:rsidRPr="003F0FA2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3F0FA2">
        <w:rPr>
          <w:rFonts w:ascii="Arial" w:hAnsi="Arial" w:cs="Arial"/>
          <w:sz w:val="18"/>
          <w:szCs w:val="18"/>
          <w:lang w:val="pl-PL"/>
        </w:rPr>
        <w:tab/>
      </w:r>
      <w:r w:rsidRPr="003F0FA2">
        <w:rPr>
          <w:rFonts w:ascii="Arial" w:hAnsi="Arial" w:cs="Arial"/>
          <w:sz w:val="18"/>
          <w:szCs w:val="18"/>
          <w:lang w:val="pl-PL"/>
        </w:rPr>
        <w:tab/>
        <w:t xml:space="preserve">                 </w:t>
      </w:r>
    </w:p>
    <w:p w:rsidR="006F26C2" w:rsidRPr="003F0FA2" w:rsidRDefault="006F26C2" w:rsidP="006F26C2">
      <w:pPr>
        <w:rPr>
          <w:rFonts w:ascii="Arial" w:hAnsi="Arial" w:cs="Arial"/>
          <w:b/>
          <w:bCs/>
          <w:lang w:val="pl-PL"/>
        </w:rPr>
      </w:pPr>
    </w:p>
    <w:p w:rsidR="006F26C2" w:rsidRPr="003F0FA2" w:rsidRDefault="006F26C2" w:rsidP="006F26C2">
      <w:pPr>
        <w:rPr>
          <w:rFonts w:ascii="Arial" w:hAnsi="Arial" w:cs="Arial"/>
          <w:b/>
          <w:bCs/>
          <w:lang w:val="pl-PL"/>
        </w:rPr>
      </w:pPr>
    </w:p>
    <w:p w:rsidR="006F26C2" w:rsidRPr="003F0FA2" w:rsidRDefault="006F26C2" w:rsidP="006F26C2">
      <w:pPr>
        <w:rPr>
          <w:rFonts w:ascii="Arial" w:hAnsi="Arial" w:cs="Arial"/>
          <w:b/>
          <w:bCs/>
          <w:lang w:val="pl-PL"/>
        </w:rPr>
      </w:pPr>
      <w:r w:rsidRPr="003F0FA2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6F26C2" w:rsidRPr="00025D18" w:rsidRDefault="006F26C2" w:rsidP="006F26C2">
      <w:pPr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 xml:space="preserve">Starachowice </w:t>
      </w:r>
      <w:r w:rsidR="003E460E">
        <w:rPr>
          <w:rFonts w:ascii="Arial" w:hAnsi="Arial" w:cs="Arial"/>
          <w:b/>
          <w:bCs/>
          <w:lang w:val="pl-PL"/>
        </w:rPr>
        <w:t>11.06</w:t>
      </w:r>
      <w:r w:rsidRPr="00025D18">
        <w:rPr>
          <w:rFonts w:ascii="Arial" w:hAnsi="Arial" w:cs="Arial"/>
          <w:b/>
          <w:bCs/>
          <w:lang w:val="pl-PL"/>
        </w:rPr>
        <w:t>.2015 rok</w:t>
      </w: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3E460E" w:rsidRDefault="003E460E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3E460E" w:rsidRDefault="003E460E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3E460E" w:rsidRPr="00025D18" w:rsidRDefault="003E460E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bCs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025D18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6F26C2" w:rsidRPr="00025D18" w:rsidRDefault="006F26C2" w:rsidP="006F26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W Specyfikacji Istotnych Warunków Zamówienia oraz we wszystkich dokumentach z nią</w:t>
      </w:r>
    </w:p>
    <w:p w:rsidR="006F26C2" w:rsidRPr="00025D18" w:rsidRDefault="006F26C2" w:rsidP="006F26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związanych (jak niżej określono) następujące słowa i zwroty winny mieć znaczenie </w:t>
      </w:r>
    </w:p>
    <w:p w:rsidR="006F26C2" w:rsidRPr="00025D18" w:rsidRDefault="006F26C2" w:rsidP="006F26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6F26C2" w:rsidRPr="00025D18" w:rsidRDefault="006F26C2" w:rsidP="006F26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25D18">
        <w:rPr>
          <w:rFonts w:ascii="Arial" w:hAnsi="Arial" w:cs="Arial"/>
        </w:rPr>
        <w:t>uPzp</w:t>
      </w:r>
      <w:proofErr w:type="spellEnd"/>
      <w:r w:rsidRPr="00025D18">
        <w:rPr>
          <w:rFonts w:ascii="Arial" w:hAnsi="Arial" w:cs="Arial"/>
        </w:rPr>
        <w:t xml:space="preserve">) (Dz. U. z 2013 r. poz. 907 z dnia 9.08.2013r. z </w:t>
      </w:r>
      <w:proofErr w:type="spellStart"/>
      <w:r w:rsidRPr="00025D18">
        <w:rPr>
          <w:rFonts w:ascii="Arial" w:hAnsi="Arial" w:cs="Arial"/>
        </w:rPr>
        <w:t>późn</w:t>
      </w:r>
      <w:proofErr w:type="spellEnd"/>
      <w:r w:rsidRPr="00025D18">
        <w:rPr>
          <w:rFonts w:ascii="Arial" w:hAnsi="Arial" w:cs="Arial"/>
        </w:rPr>
        <w:t xml:space="preserve">. zmianami.)) oraz wszelkie akty wykonawcze do niej, </w:t>
      </w:r>
    </w:p>
    <w:p w:rsidR="006F26C2" w:rsidRPr="00025D18" w:rsidRDefault="006F26C2" w:rsidP="006F26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b) Zamawiający: Powiatowy Zakład Opieki Zdrowotnej z siedzibą 27-200 Starachowice, </w:t>
      </w:r>
    </w:p>
    <w:p w:rsidR="006F26C2" w:rsidRPr="00025D18" w:rsidRDefault="006F26C2" w:rsidP="006F26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ul. Radomska 70 </w:t>
      </w:r>
    </w:p>
    <w:p w:rsidR="006F26C2" w:rsidRPr="00025D18" w:rsidRDefault="006F26C2" w:rsidP="00512F9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c) Wykonawca: oznacza osobę fizyczną, prawną lub jednostkę organizacyjną nie posiadającą osobowości prawnej, która ubiega się o udzielenie zamówienia publicznego, złożyła ofertę lub zawarła umowę w sprawie zamówienia publicznego, </w:t>
      </w:r>
    </w:p>
    <w:p w:rsidR="006F26C2" w:rsidRPr="00025D18" w:rsidRDefault="006F26C2" w:rsidP="00512F94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025D18">
        <w:rPr>
          <w:rFonts w:ascii="Arial" w:hAnsi="Arial" w:cs="Arial"/>
        </w:rPr>
        <w:t>Pzp</w:t>
      </w:r>
      <w:proofErr w:type="spellEnd"/>
      <w:r w:rsidRPr="00025D18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6F26C2" w:rsidRPr="00025D18" w:rsidRDefault="006F26C2" w:rsidP="006F26C2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6F26C2" w:rsidRPr="00025D18" w:rsidRDefault="004E554D" w:rsidP="006F26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6F26C2"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6F26C2" w:rsidRPr="00025D18" w:rsidRDefault="006F26C2" w:rsidP="006F26C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6F26C2" w:rsidRPr="00025D18" w:rsidRDefault="006F26C2" w:rsidP="006F26C2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-14 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lub na rachunek bankowy Bank Gospodarstwa Krajowego  30 1130 1192 0027 6009 0820 0004</w:t>
      </w:r>
    </w:p>
    <w:p w:rsidR="006F26C2" w:rsidRPr="00025D18" w:rsidRDefault="006F26C2" w:rsidP="006F26C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025D18">
        <w:rPr>
          <w:rFonts w:ascii="Arial" w:hAnsi="Arial" w:cs="Arial"/>
          <w:spacing w:val="16"/>
          <w:sz w:val="20"/>
          <w:lang w:val="pl-PL"/>
        </w:rPr>
        <w:t>8</w:t>
      </w:r>
      <w:r w:rsidRPr="00025D18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 - 14 </w:t>
      </w:r>
      <w:r w:rsidRPr="00025D18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025D18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6F26C2" w:rsidRPr="00025D18" w:rsidRDefault="006F26C2" w:rsidP="006F26C2">
      <w:pPr>
        <w:rPr>
          <w:rFonts w:ascii="Arial" w:hAnsi="Arial" w:cs="Arial"/>
          <w:b/>
          <w:bCs/>
          <w:iCs/>
          <w:sz w:val="20"/>
          <w:lang w:val="pl-PL"/>
        </w:rPr>
      </w:pPr>
      <w:r w:rsidRPr="00025D18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6F26C2" w:rsidRPr="00025D18" w:rsidRDefault="006F26C2" w:rsidP="006F26C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6F26C2" w:rsidRPr="00025D18" w:rsidRDefault="006F26C2" w:rsidP="006F26C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6F26C2" w:rsidRPr="00025D18" w:rsidRDefault="006F26C2" w:rsidP="006F26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Ustawa z dnia 29 stycznia 2004r. Prawo zamówień publicznych </w:t>
      </w:r>
      <w:r w:rsidRPr="00025D18">
        <w:rPr>
          <w:rFonts w:ascii="Arial" w:hAnsi="Arial" w:cs="Arial"/>
          <w:sz w:val="20"/>
          <w:lang w:val="pl-PL"/>
        </w:rPr>
        <w:t xml:space="preserve">(Dz. U. z 2013 r. poz. 907 z dnia 9.08.2013r.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zmianami.)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6F26C2" w:rsidRPr="00025D18" w:rsidRDefault="006F26C2" w:rsidP="006F26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6F26C2" w:rsidRPr="00025D18" w:rsidRDefault="006F26C2" w:rsidP="006F26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</w:t>
      </w:r>
      <w:r w:rsidR="00C424B6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r.(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="00C424B6">
        <w:rPr>
          <w:rFonts w:ascii="Arial" w:hAnsi="Arial" w:cs="Arial"/>
          <w:snapToGrid w:val="0"/>
          <w:color w:val="000000"/>
          <w:sz w:val="20"/>
          <w:lang w:val="pl-PL"/>
        </w:rPr>
        <w:t xml:space="preserve">2013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C424B6">
        <w:rPr>
          <w:rFonts w:ascii="Arial" w:hAnsi="Arial" w:cs="Arial"/>
          <w:snapToGrid w:val="0"/>
          <w:color w:val="000000"/>
          <w:sz w:val="20"/>
          <w:lang w:val="pl-PL"/>
        </w:rPr>
        <w:t xml:space="preserve">1692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 2</w:t>
      </w:r>
      <w:r w:rsidR="00C424B6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 w:rsidR="00C424B6">
        <w:rPr>
          <w:rFonts w:ascii="Arial" w:hAnsi="Arial" w:cs="Arial"/>
          <w:snapToGrid w:val="0"/>
          <w:color w:val="000000"/>
          <w:sz w:val="20"/>
          <w:lang w:val="pl-PL"/>
        </w:rPr>
        <w:t>3r.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) w sprawie średniego kursu złotego w stosunku do euro stanowiącego podstawę przeliczania wartości zamówienia publicznego. 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6F26C2" w:rsidRPr="00025D18" w:rsidRDefault="00A65BB6" w:rsidP="006F26C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Dostawa różnych produktów medycznych  </w:t>
      </w:r>
      <w:r w:rsidR="006F26C2" w:rsidRPr="00025D18">
        <w:rPr>
          <w:rFonts w:cs="Arial"/>
          <w:sz w:val="20"/>
        </w:rPr>
        <w:t>dla Powiatowego Zakładu Opieki  Zdrowotnej z siedzibą w Starachowicach”</w:t>
      </w:r>
      <w:r w:rsidR="006F26C2">
        <w:rPr>
          <w:rFonts w:cs="Arial"/>
          <w:sz w:val="20"/>
        </w:rPr>
        <w:t xml:space="preserve"> </w:t>
      </w:r>
      <w:r w:rsidR="006F26C2" w:rsidRPr="00025D18">
        <w:rPr>
          <w:rFonts w:cs="Arial"/>
          <w:sz w:val="20"/>
        </w:rPr>
        <w:t>ujętych w Pakietach (</w:t>
      </w:r>
      <w:r w:rsidR="009A10D7">
        <w:rPr>
          <w:rFonts w:cs="Arial"/>
          <w:sz w:val="20"/>
        </w:rPr>
        <w:t>7</w:t>
      </w:r>
      <w:r w:rsidR="006F26C2" w:rsidRPr="00025D18">
        <w:rPr>
          <w:rFonts w:cs="Arial"/>
          <w:sz w:val="20"/>
        </w:rPr>
        <w:t xml:space="preserve"> Pakietów) w ilościach uzależnionych od bieżącego zapotrzebowania o parametrach opisanych w załączniku nr </w:t>
      </w:r>
      <w:r w:rsidR="006F26C2">
        <w:rPr>
          <w:rFonts w:cs="Arial"/>
          <w:sz w:val="20"/>
        </w:rPr>
        <w:t>2</w:t>
      </w:r>
      <w:r w:rsidR="006F26C2" w:rsidRPr="00025D18">
        <w:rPr>
          <w:rFonts w:cs="Arial"/>
          <w:sz w:val="20"/>
        </w:rPr>
        <w:t xml:space="preserve"> do SIWZ. </w:t>
      </w:r>
    </w:p>
    <w:p w:rsidR="006F26C2" w:rsidRPr="00025D18" w:rsidRDefault="006F26C2" w:rsidP="006F26C2">
      <w:pPr>
        <w:ind w:left="360"/>
        <w:jc w:val="both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6F26C2" w:rsidRDefault="006F26C2" w:rsidP="006F26C2">
      <w:pPr>
        <w:widowControl w:val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33141000-0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6F26C2">
        <w:rPr>
          <w:rFonts w:ascii="Arial" w:hAnsi="Arial" w:cs="Arial"/>
          <w:sz w:val="20"/>
          <w:lang w:val="pl-PL"/>
        </w:rPr>
        <w:t>Jednorazowe, niechemiczne artykuły medyczne i hematologiczne</w:t>
      </w:r>
    </w:p>
    <w:p w:rsidR="006F26C2" w:rsidRDefault="006F26C2" w:rsidP="006F26C2">
      <w:pPr>
        <w:widowControl w:val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33760000-5 </w:t>
      </w:r>
      <w:r w:rsidRPr="006F26C2">
        <w:rPr>
          <w:rFonts w:ascii="Arial" w:hAnsi="Arial" w:cs="Arial"/>
          <w:sz w:val="20"/>
          <w:lang w:val="pl-PL"/>
        </w:rPr>
        <w:t>Papier toaletowy, chusteczki higieniczne, ręczniki do rąk i serwety</w:t>
      </w:r>
    </w:p>
    <w:p w:rsidR="006F26C2" w:rsidRDefault="006F26C2" w:rsidP="006F26C2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33168000-5 Przyrządy do endoskopii, </w:t>
      </w:r>
      <w:proofErr w:type="spellStart"/>
      <w:r w:rsidRPr="004D4B53">
        <w:rPr>
          <w:rFonts w:ascii="Arial" w:hAnsi="Arial" w:cs="Arial"/>
          <w:sz w:val="20"/>
          <w:lang w:val="pl-PL"/>
        </w:rPr>
        <w:t>endochirurgii</w:t>
      </w:r>
      <w:proofErr w:type="spellEnd"/>
    </w:p>
    <w:p w:rsidR="006F26C2" w:rsidRDefault="006F26C2" w:rsidP="006F26C2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33162000-3 Urządzenia i przyrządy na salach operacyjnych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dopuszcza składanie ofert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podpisania umów.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6F26C2" w:rsidRPr="00025D18" w:rsidRDefault="006F26C2" w:rsidP="006F26C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25D18">
        <w:rPr>
          <w:rFonts w:ascii="Arial" w:hAnsi="Arial" w:cs="Arial"/>
          <w:sz w:val="20"/>
          <w:szCs w:val="20"/>
        </w:rPr>
        <w:t>Pzp</w:t>
      </w:r>
      <w:proofErr w:type="spellEnd"/>
      <w:r w:rsidRPr="00025D18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6F26C2" w:rsidRPr="00025D18" w:rsidRDefault="006F26C2" w:rsidP="006F26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F26C2" w:rsidRPr="00025D18" w:rsidRDefault="006F26C2" w:rsidP="006F26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wiedzy i doświadczenia.</w:t>
      </w: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6F26C2" w:rsidRPr="00025D18" w:rsidRDefault="006F26C2" w:rsidP="006F26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wykonania zamówienia. </w:t>
      </w: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d)   Sytuacji ekonomicznej i finansowej.</w:t>
      </w: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6F26C2" w:rsidRPr="00025D18" w:rsidRDefault="006F26C2" w:rsidP="006F26C2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F26C2" w:rsidRPr="00025D18" w:rsidRDefault="006F26C2" w:rsidP="006F26C2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6F26C2" w:rsidRPr="00025D18" w:rsidRDefault="006F26C2" w:rsidP="006F26C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6F26C2" w:rsidRPr="00025D18" w:rsidRDefault="006F26C2" w:rsidP="006F26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ust 1 i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ust. 2, 2a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6F26C2" w:rsidRPr="00025D18" w:rsidRDefault="006F26C2" w:rsidP="001E2AD7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025D18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6F26C2" w:rsidRPr="00025D18" w:rsidRDefault="006F26C2" w:rsidP="006F26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6F26C2" w:rsidRPr="00025D18" w:rsidRDefault="006F26C2" w:rsidP="006F26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25D18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25D18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6F26C2" w:rsidRPr="00025D18" w:rsidRDefault="006F26C2" w:rsidP="006F26C2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025D18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6F26C2" w:rsidRPr="00025D18" w:rsidRDefault="006F26C2" w:rsidP="006F26C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25D18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6F26C2" w:rsidRPr="00025D18" w:rsidRDefault="006F26C2" w:rsidP="006F26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025D18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7 do niniejszej specyfikacji istotnych warunków zamówienia) wypełnione i podpisane przez Wykonawcę.</w:t>
      </w:r>
    </w:p>
    <w:p w:rsidR="006F26C2" w:rsidRPr="00025D18" w:rsidRDefault="006F26C2" w:rsidP="006F26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025D18">
        <w:rPr>
          <w:rFonts w:ascii="Arial" w:hAnsi="Arial" w:cs="Arial"/>
          <w:sz w:val="20"/>
          <w:lang w:val="pl-PL"/>
        </w:rPr>
        <w:t>ach rejestrowych.</w:t>
      </w:r>
    </w:p>
    <w:p w:rsidR="006F26C2" w:rsidRPr="00025D18" w:rsidRDefault="006F26C2" w:rsidP="006F26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Wykonawca składa wraz z ofertą </w:t>
      </w:r>
      <w:r w:rsidRPr="00025D18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025D18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6F26C2" w:rsidRPr="00025D18" w:rsidRDefault="006F26C2" w:rsidP="006F26C2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</w:t>
      </w:r>
      <w:r w:rsidRPr="00025D18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025D18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25D18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dokumentów dotyczących w szczególności:</w:t>
      </w:r>
    </w:p>
    <w:p w:rsidR="006F26C2" w:rsidRPr="00025D18" w:rsidRDefault="006F26C2" w:rsidP="006F26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6F26C2" w:rsidRPr="00025D18" w:rsidRDefault="006F26C2" w:rsidP="006F26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6F26C2" w:rsidRPr="00025D18" w:rsidRDefault="006F26C2" w:rsidP="006F26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6F26C2" w:rsidRPr="00025D18" w:rsidRDefault="006F26C2" w:rsidP="006F26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6F26C2" w:rsidRPr="00025D18" w:rsidRDefault="006F26C2" w:rsidP="006F26C2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6F26C2" w:rsidRPr="00025D18" w:rsidRDefault="006F26C2" w:rsidP="006F26C2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Opłacona Polisa, a w przypadku jej braku innego dokumentu potwierdzającego, że </w:t>
      </w:r>
    </w:p>
    <w:p w:rsidR="006F26C2" w:rsidRPr="00025D18" w:rsidRDefault="006F26C2" w:rsidP="006F26C2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6F26C2" w:rsidRDefault="006F26C2" w:rsidP="006F26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512F94" w:rsidRPr="00025D18" w:rsidRDefault="00512F94" w:rsidP="006F26C2">
      <w:pPr>
        <w:widowControl w:val="0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025D18">
        <w:rPr>
          <w:rFonts w:ascii="Arial" w:hAnsi="Arial" w:cs="Arial"/>
          <w:b/>
          <w:i/>
          <w:sz w:val="20"/>
          <w:lang w:val="pl-PL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025D18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6F26C2" w:rsidRPr="00025D18" w:rsidRDefault="006F26C2" w:rsidP="006F26C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1)  </w:t>
      </w:r>
      <w:r w:rsidRPr="00025D18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025D18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bCs/>
          <w:sz w:val="20"/>
          <w:lang w:val="pl-PL"/>
        </w:rPr>
        <w:t xml:space="preserve">)  </w:t>
      </w:r>
      <w:r w:rsidRPr="00025D18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F26C2" w:rsidRPr="00025D18" w:rsidRDefault="006F26C2" w:rsidP="006F26C2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</w:t>
      </w:r>
      <w:r w:rsidR="00512F94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 7) Oświadczenie o przynależności  do grupy kapitałowej, w rozumieniu ustawy z dnia 16 lutego   </w:t>
      </w:r>
    </w:p>
    <w:p w:rsidR="006F26C2" w:rsidRPr="00025D18" w:rsidRDefault="006F26C2" w:rsidP="006F26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2007 r. o ochronie konkurencji i konsumentów (Dz. U. nr 50 poz. 331, z </w:t>
      </w:r>
      <w:proofErr w:type="spellStart"/>
      <w:r w:rsidRPr="00025D18">
        <w:rPr>
          <w:rFonts w:cs="Arial"/>
          <w:b w:val="0"/>
          <w:u w:val="none"/>
        </w:rPr>
        <w:t>póź</w:t>
      </w:r>
      <w:proofErr w:type="spellEnd"/>
      <w:r w:rsidRPr="00025D18">
        <w:rPr>
          <w:rFonts w:cs="Arial"/>
          <w:b w:val="0"/>
          <w:u w:val="none"/>
        </w:rPr>
        <w:t xml:space="preserve"> zm.)</w:t>
      </w:r>
    </w:p>
    <w:p w:rsidR="006F26C2" w:rsidRPr="00025D18" w:rsidRDefault="006F26C2" w:rsidP="006F26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8) Oświadczenie wykonawcy, że oferowany przedmiot zamówienia jest dopuszczony do obrotu i  </w:t>
      </w:r>
    </w:p>
    <w:p w:rsidR="006F26C2" w:rsidRPr="00025D18" w:rsidRDefault="006F26C2" w:rsidP="006F26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używania na terenie RP, w szczególności że spełnia wymagania określone w ustawie z dnia 20 </w:t>
      </w:r>
    </w:p>
    <w:p w:rsidR="006F26C2" w:rsidRPr="00025D18" w:rsidRDefault="006F26C2" w:rsidP="006F26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maja 2010 roku o wyrobach medycznych (</w:t>
      </w:r>
      <w:proofErr w:type="spellStart"/>
      <w:r w:rsidRPr="00025D18">
        <w:rPr>
          <w:rFonts w:cs="Arial"/>
          <w:b w:val="0"/>
          <w:u w:val="none"/>
        </w:rPr>
        <w:t>Dz.U</w:t>
      </w:r>
      <w:proofErr w:type="spellEnd"/>
      <w:r w:rsidRPr="00025D18">
        <w:rPr>
          <w:rFonts w:cs="Arial"/>
          <w:b w:val="0"/>
          <w:u w:val="none"/>
        </w:rPr>
        <w:t>. Nr 107 poz.679).</w:t>
      </w:r>
    </w:p>
    <w:p w:rsidR="006F26C2" w:rsidRPr="00025D18" w:rsidRDefault="006F26C2" w:rsidP="006F26C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F26C2" w:rsidRPr="00025D18" w:rsidRDefault="006F26C2" w:rsidP="006F26C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 których mowa w: </w:t>
      </w:r>
    </w:p>
    <w:p w:rsidR="006F26C2" w:rsidRPr="00025D18" w:rsidRDefault="006F26C2" w:rsidP="006F26C2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6F26C2" w:rsidRPr="00025D18" w:rsidRDefault="006F26C2" w:rsidP="006F26C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6F26C2" w:rsidRPr="00025D18" w:rsidRDefault="006F26C2" w:rsidP="006F26C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025D18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F26C2" w:rsidRPr="00025D18" w:rsidRDefault="006F26C2" w:rsidP="006F26C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6F26C2" w:rsidRPr="00025D18" w:rsidRDefault="006F26C2" w:rsidP="006F26C2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6F26C2" w:rsidRPr="00025D18" w:rsidRDefault="006F26C2" w:rsidP="006F26C2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F26C2" w:rsidRPr="00025D18" w:rsidRDefault="006F26C2" w:rsidP="006F26C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suppressAutoHyphens/>
        <w:autoSpaceDE w:val="0"/>
        <w:spacing w:line="260" w:lineRule="exact"/>
        <w:ind w:left="35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IX.2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025D18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6F26C2" w:rsidRPr="00025D18" w:rsidRDefault="006F26C2" w:rsidP="006F26C2">
      <w:pPr>
        <w:pStyle w:val="Akapitzlist"/>
        <w:widowControl w:val="0"/>
        <w:numPr>
          <w:ilvl w:val="0"/>
          <w:numId w:val="32"/>
        </w:numPr>
        <w:jc w:val="both"/>
        <w:rPr>
          <w:rFonts w:ascii="Arial" w:hAnsi="Arial" w:cs="Arial"/>
          <w:snapToGrid w:val="0"/>
        </w:rPr>
      </w:pPr>
      <w:r w:rsidRPr="00025D18">
        <w:rPr>
          <w:rFonts w:ascii="Arial" w:hAnsi="Arial" w:cs="Arial"/>
          <w:snapToGrid w:val="0"/>
        </w:rPr>
        <w:t xml:space="preserve">zaświadczenia podmiotu uprawnionego do kontroli jakości potwierdzającego, że    </w:t>
      </w:r>
    </w:p>
    <w:p w:rsidR="006F26C2" w:rsidRPr="00025D18" w:rsidRDefault="006F26C2" w:rsidP="006F26C2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dostarczane wyroby odpowiadają określonym normom lub specyfikacjom technicznym </w:t>
      </w:r>
    </w:p>
    <w:p w:rsidR="006F26C2" w:rsidRPr="00025D18" w:rsidRDefault="006F26C2" w:rsidP="006F26C2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lub równoważne zaświadczenie wystawione przez podmiot mający siedzibę w innym      </w:t>
      </w:r>
    </w:p>
    <w:p w:rsidR="006F26C2" w:rsidRPr="00025D18" w:rsidRDefault="006F26C2" w:rsidP="006F26C2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państwie członkowskim Europejskiego Obszaru Gospodarczego </w:t>
      </w:r>
    </w:p>
    <w:p w:rsidR="006F26C2" w:rsidRPr="00025D18" w:rsidRDefault="006F26C2" w:rsidP="006F26C2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-  </w:t>
      </w:r>
      <w:r w:rsidRPr="00025D18">
        <w:rPr>
          <w:rFonts w:ascii="Arial" w:hAnsi="Arial" w:cs="Arial"/>
          <w:b/>
          <w:sz w:val="20"/>
          <w:lang w:val="pl-PL"/>
        </w:rPr>
        <w:t xml:space="preserve">  </w:t>
      </w:r>
      <w:r w:rsidRPr="00025D18">
        <w:rPr>
          <w:rFonts w:ascii="Arial" w:hAnsi="Arial" w:cs="Arial"/>
          <w:snapToGrid w:val="0"/>
          <w:sz w:val="20"/>
          <w:lang w:val="pl-PL"/>
        </w:rPr>
        <w:t xml:space="preserve">certyfikaty lub deklaracje zgodności lub atesty dopuszczające wyroby do użytku, </w:t>
      </w:r>
    </w:p>
    <w:p w:rsidR="006F26C2" w:rsidRPr="00025D18" w:rsidRDefault="006F26C2" w:rsidP="006F26C2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napToGrid w:val="0"/>
          <w:sz w:val="20"/>
          <w:lang w:val="pl-PL" w:eastAsia="en-GB"/>
        </w:rPr>
        <w:t xml:space="preserve">         </w:t>
      </w:r>
      <w:r w:rsidRPr="00025D18">
        <w:rPr>
          <w:rFonts w:ascii="Arial" w:hAnsi="Arial" w:cs="Arial"/>
          <w:sz w:val="20"/>
          <w:lang w:val="pl-PL" w:eastAsia="en-GB"/>
        </w:rPr>
        <w:t xml:space="preserve">Wykonawca przedstawi w ofercie ważne deklaracje zgodności EC, lub certyfikat CE oraz </w:t>
      </w:r>
    </w:p>
    <w:p w:rsidR="006F26C2" w:rsidRPr="00025D18" w:rsidRDefault="006F26C2" w:rsidP="006F26C2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dokumenty/informacje potwierdzające że w</w:t>
      </w:r>
      <w:r>
        <w:rPr>
          <w:rFonts w:ascii="Arial" w:hAnsi="Arial" w:cs="Arial"/>
          <w:sz w:val="20"/>
          <w:lang w:val="pl-PL" w:eastAsia="en-GB"/>
        </w:rPr>
        <w:t>y</w:t>
      </w:r>
      <w:r w:rsidRPr="00025D18">
        <w:rPr>
          <w:rFonts w:ascii="Arial" w:hAnsi="Arial" w:cs="Arial"/>
          <w:sz w:val="20"/>
          <w:lang w:val="pl-PL" w:eastAsia="en-GB"/>
        </w:rPr>
        <w:t xml:space="preserve">rób jest dopuszczony do obrotu na polskim </w:t>
      </w:r>
    </w:p>
    <w:p w:rsidR="006F26C2" w:rsidRPr="00025D18" w:rsidRDefault="006F26C2" w:rsidP="006F26C2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rynku (zgodnie z obowiązującymi przepisami o wyrobach medycznych ). </w:t>
      </w:r>
    </w:p>
    <w:p w:rsidR="006F26C2" w:rsidRPr="00025D18" w:rsidRDefault="006F26C2" w:rsidP="006F26C2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2)  Opisy, fotografie z stron katalogowych wyrobów, narzędzi.</w:t>
      </w:r>
    </w:p>
    <w:p w:rsidR="00512F94" w:rsidRDefault="006F26C2" w:rsidP="00512F94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-   opisy, zdjęcia katalogowe wyrobów z podaniem której poz. Pakietu dotyczy potwierdzające </w:t>
      </w:r>
      <w:r w:rsidR="00512F94">
        <w:rPr>
          <w:rFonts w:ascii="Arial" w:hAnsi="Arial" w:cs="Arial"/>
          <w:sz w:val="20"/>
          <w:lang w:val="pl-PL"/>
        </w:rPr>
        <w:t xml:space="preserve"> </w:t>
      </w:r>
    </w:p>
    <w:p w:rsidR="00512F94" w:rsidRDefault="00512F94" w:rsidP="00512F94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</w:t>
      </w:r>
      <w:r w:rsidR="006F26C2" w:rsidRPr="00025D18">
        <w:rPr>
          <w:rFonts w:ascii="Arial" w:hAnsi="Arial" w:cs="Arial"/>
          <w:sz w:val="20"/>
          <w:lang w:val="pl-PL"/>
        </w:rPr>
        <w:t xml:space="preserve">spełnienie wymagań minimalnych. Ulotki (Ew. karty charakterystyki) informujące o nazwie </w:t>
      </w:r>
    </w:p>
    <w:p w:rsidR="00512F94" w:rsidRDefault="00512F94" w:rsidP="00512F94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</w:t>
      </w:r>
      <w:r w:rsidR="006F26C2" w:rsidRPr="00025D18">
        <w:rPr>
          <w:rFonts w:ascii="Arial" w:hAnsi="Arial" w:cs="Arial"/>
          <w:sz w:val="20"/>
          <w:lang w:val="pl-PL"/>
        </w:rPr>
        <w:t xml:space="preserve">produktu, nazwie i adresie wytwórcy, przeznaczeniu,  właściwościach produktu/wyrobu  </w:t>
      </w:r>
    </w:p>
    <w:p w:rsidR="006F26C2" w:rsidRPr="00025D18" w:rsidRDefault="00512F94" w:rsidP="00512F94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</w:t>
      </w:r>
      <w:r w:rsidR="006F26C2" w:rsidRPr="00025D18">
        <w:rPr>
          <w:rFonts w:ascii="Arial" w:hAnsi="Arial" w:cs="Arial"/>
          <w:sz w:val="20"/>
          <w:lang w:val="pl-PL"/>
        </w:rPr>
        <w:t>zastosowania, sposób postępowania z wyrobem.</w:t>
      </w:r>
    </w:p>
    <w:p w:rsidR="006F26C2" w:rsidRPr="00025D18" w:rsidRDefault="006F26C2" w:rsidP="00B26400">
      <w:pPr>
        <w:ind w:left="720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Inne warunki i wymagania Zamawiający określił w załączniku nr </w:t>
      </w:r>
      <w:r w:rsidR="003E460E">
        <w:rPr>
          <w:rFonts w:ascii="Arial" w:hAnsi="Arial" w:cs="Arial"/>
          <w:sz w:val="20"/>
          <w:lang w:val="pl-PL" w:eastAsia="en-GB"/>
        </w:rPr>
        <w:t>2</w:t>
      </w:r>
      <w:r w:rsidRPr="00025D18">
        <w:rPr>
          <w:rFonts w:ascii="Arial" w:hAnsi="Arial" w:cs="Arial"/>
          <w:sz w:val="20"/>
          <w:lang w:val="pl-PL" w:eastAsia="en-GB"/>
        </w:rPr>
        <w:t xml:space="preserve"> ofertowym, odnoszące się do każdego pakietu (zadania).</w:t>
      </w:r>
      <w:r w:rsidR="00B26400">
        <w:rPr>
          <w:rFonts w:ascii="Arial" w:hAnsi="Arial" w:cs="Arial"/>
          <w:sz w:val="20"/>
          <w:lang w:val="pl-PL" w:eastAsia="en-GB"/>
        </w:rPr>
        <w:t xml:space="preserve">  Zamawiający wymaga dostarczenia 2 szt</w:t>
      </w:r>
      <w:r w:rsidR="005145D9">
        <w:rPr>
          <w:rFonts w:ascii="Arial" w:hAnsi="Arial" w:cs="Arial"/>
          <w:sz w:val="20"/>
          <w:lang w:val="pl-PL" w:eastAsia="en-GB"/>
        </w:rPr>
        <w:t>.</w:t>
      </w:r>
      <w:r w:rsidR="00B26400">
        <w:rPr>
          <w:rFonts w:ascii="Arial" w:hAnsi="Arial" w:cs="Arial"/>
          <w:sz w:val="20"/>
          <w:lang w:val="pl-PL" w:eastAsia="en-GB"/>
        </w:rPr>
        <w:t xml:space="preserve"> próbek </w:t>
      </w:r>
      <w:r w:rsidR="005145D9">
        <w:rPr>
          <w:rFonts w:ascii="Arial" w:hAnsi="Arial" w:cs="Arial"/>
          <w:sz w:val="20"/>
          <w:lang w:val="pl-PL" w:eastAsia="en-GB"/>
        </w:rPr>
        <w:t xml:space="preserve">wyrobu </w:t>
      </w:r>
      <w:r w:rsidR="00B26400">
        <w:rPr>
          <w:rFonts w:ascii="Arial" w:hAnsi="Arial" w:cs="Arial"/>
          <w:sz w:val="20"/>
          <w:lang w:val="pl-PL" w:eastAsia="en-GB"/>
        </w:rPr>
        <w:t>„</w:t>
      </w:r>
      <w:r w:rsidR="00B26400" w:rsidRPr="00B26400">
        <w:rPr>
          <w:rFonts w:ascii="Arial" w:hAnsi="Arial" w:cs="Arial"/>
          <w:sz w:val="20"/>
          <w:lang w:val="pl-PL" w:eastAsia="en-GB"/>
        </w:rPr>
        <w:t>Kieszeń na płyny,</w:t>
      </w:r>
      <w:r w:rsidR="005145D9">
        <w:rPr>
          <w:rFonts w:ascii="Arial" w:hAnsi="Arial" w:cs="Arial"/>
          <w:sz w:val="20"/>
          <w:lang w:val="pl-PL" w:eastAsia="en-GB"/>
        </w:rPr>
        <w:t xml:space="preserve"> </w:t>
      </w:r>
      <w:r w:rsidR="00B26400" w:rsidRPr="00B26400">
        <w:rPr>
          <w:rFonts w:ascii="Arial" w:hAnsi="Arial" w:cs="Arial"/>
          <w:sz w:val="20"/>
          <w:lang w:val="pl-PL" w:eastAsia="en-GB"/>
        </w:rPr>
        <w:t>jałowa z kształtką,1-komorowa wykonana z mocnej folii,roz.40x30cm</w:t>
      </w:r>
      <w:r w:rsidR="00B26400">
        <w:rPr>
          <w:rFonts w:ascii="Arial" w:hAnsi="Arial" w:cs="Arial"/>
          <w:sz w:val="20"/>
          <w:lang w:val="pl-PL" w:eastAsia="en-GB"/>
        </w:rPr>
        <w:t>”</w:t>
      </w:r>
    </w:p>
    <w:p w:rsidR="006F26C2" w:rsidRPr="00025D18" w:rsidRDefault="006F26C2" w:rsidP="006F26C2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 3.</w:t>
      </w:r>
      <w:r w:rsidRPr="00025D18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025D18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6F26C2" w:rsidRPr="00025D18" w:rsidRDefault="006F26C2" w:rsidP="006F26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F26C2" w:rsidRPr="00025D18" w:rsidRDefault="006F26C2" w:rsidP="006F26C2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025D18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6F26C2" w:rsidRPr="00025D18" w:rsidRDefault="006F26C2" w:rsidP="006F26C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6F26C2" w:rsidRPr="00025D18" w:rsidRDefault="006F26C2" w:rsidP="006F26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025D1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025D18">
        <w:rPr>
          <w:rFonts w:ascii="Arial" w:hAnsi="Arial" w:cs="Arial"/>
          <w:sz w:val="20"/>
          <w:lang w:val="pl-PL"/>
        </w:rPr>
        <w:t>dni przed upływem terminu składania ofert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6F26C2" w:rsidRPr="00025D18" w:rsidRDefault="006F26C2" w:rsidP="006F26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6F26C2" w:rsidRPr="00025D18" w:rsidRDefault="006F26C2" w:rsidP="006F26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6F26C2" w:rsidRPr="00025D18" w:rsidRDefault="000703B9" w:rsidP="006F26C2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 </w:t>
      </w:r>
      <w:r w:rsidR="003E460E">
        <w:rPr>
          <w:rFonts w:ascii="Arial" w:hAnsi="Arial" w:cs="Arial"/>
          <w:snapToGrid w:val="0"/>
          <w:color w:val="000000"/>
          <w:sz w:val="20"/>
          <w:lang w:val="pl-PL"/>
        </w:rPr>
        <w:t>Pielęgniarka Oddziałowa</w:t>
      </w:r>
      <w:r w:rsidR="006F26C2"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</w:t>
      </w:r>
      <w:r w:rsidR="003E460E">
        <w:rPr>
          <w:rFonts w:ascii="Arial" w:hAnsi="Arial" w:cs="Arial"/>
          <w:snapToGrid w:val="0"/>
          <w:color w:val="000000"/>
          <w:sz w:val="20"/>
          <w:lang w:val="pl-PL"/>
        </w:rPr>
        <w:t xml:space="preserve">Maria </w:t>
      </w:r>
      <w:proofErr w:type="spellStart"/>
      <w:r w:rsidR="003E460E">
        <w:rPr>
          <w:rFonts w:ascii="Arial" w:hAnsi="Arial" w:cs="Arial"/>
          <w:snapToGrid w:val="0"/>
          <w:color w:val="000000"/>
          <w:sz w:val="20"/>
          <w:lang w:val="pl-PL"/>
        </w:rPr>
        <w:t>Zawłocka</w:t>
      </w:r>
      <w:proofErr w:type="spellEnd"/>
      <w:r w:rsidR="003E460E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6F26C2"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tel. 41 273 98</w:t>
      </w:r>
      <w:r w:rsidR="003E460E">
        <w:rPr>
          <w:rFonts w:ascii="Arial" w:hAnsi="Arial" w:cs="Arial"/>
          <w:snapToGrid w:val="0"/>
          <w:color w:val="000000"/>
          <w:sz w:val="20"/>
          <w:lang w:val="pl-PL"/>
        </w:rPr>
        <w:t>50</w:t>
      </w:r>
      <w:r w:rsidR="006F26C2"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6F26C2" w:rsidRPr="00025D18">
        <w:rPr>
          <w:rFonts w:ascii="Arial" w:hAnsi="Arial" w:cs="Arial"/>
          <w:sz w:val="20"/>
          <w:lang w:val="pl-PL"/>
        </w:rPr>
        <w:t>w    godz.09:00 – 14:00,</w:t>
      </w:r>
    </w:p>
    <w:p w:rsidR="006F26C2" w:rsidRPr="00025D18" w:rsidRDefault="006F26C2" w:rsidP="006F26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025D18">
        <w:rPr>
          <w:rFonts w:ascii="Arial" w:hAnsi="Arial" w:cs="Arial"/>
          <w:sz w:val="20"/>
          <w:lang w:val="pl-PL"/>
        </w:rPr>
        <w:t>Dział ds. Zamówień Publicznych  Włodzimierz Żyła tel. 041</w:t>
      </w:r>
      <w:r w:rsidR="00C424B6">
        <w:rPr>
          <w:rFonts w:ascii="Arial" w:hAnsi="Arial" w:cs="Arial"/>
          <w:sz w:val="20"/>
          <w:lang w:val="pl-PL"/>
        </w:rPr>
        <w:t> </w:t>
      </w:r>
      <w:r w:rsidRPr="00025D18">
        <w:rPr>
          <w:rFonts w:ascii="Arial" w:hAnsi="Arial" w:cs="Arial"/>
          <w:sz w:val="20"/>
          <w:lang w:val="pl-PL"/>
        </w:rPr>
        <w:t>273</w:t>
      </w:r>
      <w:r w:rsidR="00C424B6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9182 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w godz.09:00 – 14:00</w:t>
      </w:r>
    </w:p>
    <w:p w:rsidR="006F26C2" w:rsidRPr="00025D18" w:rsidRDefault="006F26C2" w:rsidP="006F26C2">
      <w:pPr>
        <w:pStyle w:val="Nagwek5"/>
        <w:rPr>
          <w:rFonts w:cs="Arial"/>
          <w:sz w:val="20"/>
        </w:rPr>
      </w:pPr>
    </w:p>
    <w:p w:rsidR="006F26C2" w:rsidRPr="00025D18" w:rsidRDefault="006F26C2" w:rsidP="006F26C2">
      <w:pPr>
        <w:pStyle w:val="Nagwek5"/>
        <w:rPr>
          <w:rFonts w:cs="Arial"/>
          <w:sz w:val="20"/>
        </w:rPr>
      </w:pPr>
      <w:r w:rsidRPr="00025D18">
        <w:rPr>
          <w:rFonts w:cs="Arial"/>
          <w:sz w:val="20"/>
        </w:rPr>
        <w:t>XII. Wadium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6F26C2" w:rsidRPr="00025D18" w:rsidRDefault="006F26C2" w:rsidP="006F26C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6F26C2" w:rsidRPr="00025D18" w:rsidRDefault="006F26C2" w:rsidP="006F26C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6F26C2" w:rsidRPr="00025D18" w:rsidRDefault="006F26C2" w:rsidP="006F26C2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3E460E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(cenowego) na nośniku elektronicznym (płyta CD).</w:t>
      </w:r>
    </w:p>
    <w:p w:rsidR="006F26C2" w:rsidRPr="00025D18" w:rsidRDefault="006F26C2" w:rsidP="006F26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6F26C2" w:rsidRPr="00025D18" w:rsidRDefault="006F26C2" w:rsidP="006F26C2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6F26C2" w:rsidRPr="00025D18" w:rsidRDefault="006F26C2" w:rsidP="006F26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F26C2" w:rsidRPr="00025D18" w:rsidRDefault="006F26C2" w:rsidP="006F26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6F26C2" w:rsidRPr="00025D18" w:rsidRDefault="006F26C2" w:rsidP="006F26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6F26C2" w:rsidRPr="00025D18" w:rsidRDefault="006F26C2" w:rsidP="006F26C2">
      <w:pPr>
        <w:pStyle w:val="Tekstblokowy"/>
        <w:rPr>
          <w:rFonts w:cs="Arial"/>
          <w:sz w:val="20"/>
        </w:rPr>
      </w:pPr>
      <w:r w:rsidRPr="00025D18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6F26C2" w:rsidRPr="00025D18" w:rsidRDefault="006F26C2" w:rsidP="006F26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6F26C2" w:rsidRPr="00025D18" w:rsidRDefault="006F26C2" w:rsidP="006F26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F26C2" w:rsidRPr="00025D18" w:rsidRDefault="006F26C2" w:rsidP="006F26C2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6F26C2" w:rsidRPr="00025D18" w:rsidRDefault="006F26C2" w:rsidP="006F26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6F26C2" w:rsidRPr="00025D18" w:rsidRDefault="006F26C2" w:rsidP="006F26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6F26C2" w:rsidRPr="00025D18" w:rsidRDefault="006F26C2" w:rsidP="006F26C2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025D18">
        <w:rPr>
          <w:rFonts w:ascii="Arial" w:hAnsi="Arial" w:cs="Arial"/>
          <w:sz w:val="20"/>
          <w:lang w:val="pl-PL"/>
        </w:rPr>
        <w:t>z oznakowaniem „</w:t>
      </w:r>
      <w:r w:rsidRPr="00025D18">
        <w:rPr>
          <w:rFonts w:ascii="Arial" w:hAnsi="Arial" w:cs="Arial"/>
          <w:b/>
          <w:sz w:val="20"/>
          <w:lang w:val="pl-PL"/>
        </w:rPr>
        <w:t xml:space="preserve">TAJEMNICA  </w:t>
      </w:r>
    </w:p>
    <w:p w:rsidR="006F26C2" w:rsidRPr="00025D18" w:rsidRDefault="006F26C2" w:rsidP="006F26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025D18">
        <w:rPr>
          <w:rFonts w:ascii="Arial" w:hAnsi="Arial" w:cs="Arial"/>
          <w:sz w:val="20"/>
          <w:lang w:val="pl-PL"/>
        </w:rPr>
        <w:t>".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6F26C2" w:rsidRPr="00025D18" w:rsidRDefault="006F26C2" w:rsidP="006F26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6F26C2" w:rsidRPr="00025D18" w:rsidRDefault="006F26C2" w:rsidP="006F26C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6F26C2" w:rsidRPr="00025D18" w:rsidRDefault="006F26C2" w:rsidP="006F26C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6F26C2" w:rsidRPr="00025D18" w:rsidRDefault="006F26C2" w:rsidP="006F26C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oznaczonej, </w:t>
      </w:r>
    </w:p>
    <w:p w:rsidR="006F26C2" w:rsidRPr="00025D18" w:rsidRDefault="006F26C2" w:rsidP="006F26C2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>Oferta na „</w:t>
      </w:r>
      <w:r w:rsidR="00A65BB6">
        <w:rPr>
          <w:rFonts w:cs="Arial"/>
          <w:sz w:val="20"/>
          <w:u w:val="single"/>
        </w:rPr>
        <w:t xml:space="preserve">Dostawa różnych produktów medycznych  </w:t>
      </w:r>
      <w:r w:rsidRPr="00025D18">
        <w:rPr>
          <w:rFonts w:cs="Arial"/>
          <w:sz w:val="20"/>
          <w:u w:val="single"/>
        </w:rPr>
        <w:t>dla Powiatowego Zakładu Opieki  Zdrowotnej z siedzibą w Starachowicach”</w:t>
      </w:r>
    </w:p>
    <w:p w:rsidR="006F26C2" w:rsidRPr="00025D18" w:rsidRDefault="006F26C2" w:rsidP="006F26C2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nr sprawy </w:t>
      </w:r>
      <w:r w:rsidR="006770CE" w:rsidRPr="006770CE">
        <w:rPr>
          <w:rFonts w:cs="Arial"/>
          <w:sz w:val="20"/>
          <w:u w:val="single"/>
        </w:rPr>
        <w:t>P/33/06/2015/WM</w:t>
      </w:r>
    </w:p>
    <w:p w:rsidR="006F26C2" w:rsidRPr="00025D18" w:rsidRDefault="006F26C2" w:rsidP="006F26C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025D18">
        <w:rPr>
          <w:rFonts w:ascii="Arial" w:hAnsi="Arial" w:cs="Arial"/>
          <w:sz w:val="20"/>
          <w:u w:val="single"/>
          <w:lang w:val="pl-PL"/>
        </w:rPr>
        <w:t xml:space="preserve"> „nie otwierać przed terminem otwarcia ofert”.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spacing w:line="260" w:lineRule="atLeas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025D18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4E554D">
        <w:rPr>
          <w:rFonts w:ascii="Arial" w:hAnsi="Arial" w:cs="Arial"/>
          <w:b/>
          <w:spacing w:val="15"/>
          <w:sz w:val="20"/>
          <w:lang w:val="pl-PL"/>
        </w:rPr>
        <w:t>01.07.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2015</w:t>
      </w:r>
      <w:r w:rsidRPr="00025D18">
        <w:rPr>
          <w:rFonts w:ascii="Arial" w:hAnsi="Arial" w:cs="Arial"/>
          <w:b/>
          <w:sz w:val="20"/>
          <w:lang w:val="pl-PL"/>
        </w:rPr>
        <w:t xml:space="preserve"> r. do godz. 12:00</w:t>
      </w:r>
      <w:r w:rsidRPr="00025D18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6F26C2" w:rsidRPr="00025D18" w:rsidRDefault="006F26C2" w:rsidP="006F26C2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6F26C2" w:rsidRPr="00025D18" w:rsidRDefault="006F26C2" w:rsidP="006F26C2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6F26C2" w:rsidRPr="00025D18" w:rsidRDefault="006F26C2" w:rsidP="006F26C2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6F26C2" w:rsidRPr="00025D18" w:rsidRDefault="006F26C2" w:rsidP="006F26C2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FA6F27">
        <w:rPr>
          <w:rFonts w:ascii="Arial" w:hAnsi="Arial" w:cs="Arial"/>
          <w:b/>
          <w:spacing w:val="15"/>
          <w:sz w:val="20"/>
          <w:lang w:val="pl-PL"/>
        </w:rPr>
        <w:t>01.07.2015 r.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 o godz. 12:15</w:t>
      </w:r>
      <w:r w:rsidRPr="00025D18">
        <w:rPr>
          <w:rFonts w:ascii="Arial" w:hAnsi="Arial" w:cs="Arial"/>
          <w:b/>
          <w:sz w:val="20"/>
          <w:lang w:val="pl-PL"/>
        </w:rPr>
        <w:t xml:space="preserve"> w siedzibie zamawiającego w pok. 212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6F26C2" w:rsidRPr="00025D18" w:rsidRDefault="006F26C2" w:rsidP="006F26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F26C2" w:rsidRPr="00025D18" w:rsidRDefault="006F26C2" w:rsidP="006F26C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6F26C2" w:rsidRPr="00025D18" w:rsidRDefault="006F26C2" w:rsidP="006F26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6F26C2" w:rsidRPr="00025D18" w:rsidRDefault="006F26C2" w:rsidP="006F26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6F26C2" w:rsidRPr="00025D18" w:rsidRDefault="006F26C2" w:rsidP="006F26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F26C2" w:rsidRPr="00025D18" w:rsidRDefault="006F26C2" w:rsidP="006F26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F26C2" w:rsidRPr="00025D18" w:rsidRDefault="006F26C2" w:rsidP="006F26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6F26C2" w:rsidRPr="00025D18" w:rsidRDefault="006F26C2" w:rsidP="006F26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6F26C2" w:rsidRPr="00025D18" w:rsidRDefault="006F26C2" w:rsidP="006F26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6F26C2" w:rsidRPr="00025D18" w:rsidRDefault="006F26C2" w:rsidP="006F26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6F26C2" w:rsidRPr="00025D18" w:rsidRDefault="006F26C2" w:rsidP="006F26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6F26C2" w:rsidRPr="00025D18" w:rsidRDefault="006F26C2" w:rsidP="006F26C2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6F26C2" w:rsidRPr="00025D18" w:rsidRDefault="006F26C2" w:rsidP="006F26C2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6F26C2" w:rsidRPr="00025D18" w:rsidRDefault="006F26C2" w:rsidP="006F26C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6F26C2" w:rsidRPr="00025D18" w:rsidRDefault="006F26C2" w:rsidP="006F26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025D1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025D18">
        <w:rPr>
          <w:rFonts w:ascii="Arial" w:hAnsi="Arial" w:cs="Arial"/>
          <w:b/>
          <w:snapToGrid w:val="0"/>
          <w:color w:val="000000"/>
        </w:rPr>
        <w:t>Waga</w:t>
      </w:r>
      <w:r w:rsidRPr="00025D18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6F26C2" w:rsidRPr="00025D18" w:rsidTr="006F26C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6C2" w:rsidRPr="00025D18" w:rsidRDefault="006F26C2" w:rsidP="006F26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C2" w:rsidRPr="00025D18" w:rsidRDefault="006F26C2" w:rsidP="006F26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97%</w:t>
            </w:r>
          </w:p>
        </w:tc>
      </w:tr>
      <w:tr w:rsidR="006F26C2" w:rsidRPr="00025D18" w:rsidTr="006F26C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6C2" w:rsidRPr="00025D18" w:rsidRDefault="006F26C2" w:rsidP="006F26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okres płatności ( nie krótszy niż 30 dni, nie dłuższy niż 60 dni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)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C2" w:rsidRPr="00025D18" w:rsidRDefault="006F26C2" w:rsidP="006F26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3%</w:t>
            </w:r>
          </w:p>
        </w:tc>
      </w:tr>
    </w:tbl>
    <w:p w:rsidR="006F26C2" w:rsidRPr="00025D18" w:rsidRDefault="006F26C2" w:rsidP="006F26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6F26C2" w:rsidRPr="00025D18" w:rsidRDefault="006F26C2" w:rsidP="006F26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F26C2" w:rsidRPr="00025D18" w:rsidRDefault="006F26C2" w:rsidP="006F26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6F26C2" w:rsidRPr="00025D18" w:rsidRDefault="006F26C2" w:rsidP="006F26C2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25D18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6F26C2" w:rsidRPr="00025D18" w:rsidRDefault="006F26C2" w:rsidP="006F26C2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x 97% x 100 = WP</w:t>
      </w:r>
    </w:p>
    <w:p w:rsidR="006F26C2" w:rsidRPr="00025D18" w:rsidRDefault="006F26C2" w:rsidP="006F26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6F26C2" w:rsidRPr="00025D18" w:rsidRDefault="006F26C2" w:rsidP="006F26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6F26C2" w:rsidRPr="00025D18" w:rsidRDefault="006F26C2" w:rsidP="006F26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6F26C2" w:rsidRPr="00025D18" w:rsidRDefault="006F26C2" w:rsidP="006F26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6F26C2" w:rsidRPr="00025D18" w:rsidRDefault="006F26C2" w:rsidP="006F26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WP – liczba otrzymanych punktów</w:t>
      </w:r>
    </w:p>
    <w:p w:rsidR="006F26C2" w:rsidRPr="00025D18" w:rsidRDefault="006F26C2" w:rsidP="006F26C2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025D18">
        <w:rPr>
          <w:rFonts w:cs="Arial"/>
          <w:b/>
          <w:sz w:val="20"/>
          <w:u w:val="single"/>
        </w:rPr>
        <w:t xml:space="preserve">Nazwa kryterium: </w:t>
      </w:r>
      <w:r w:rsidRPr="00025D18">
        <w:rPr>
          <w:rFonts w:cs="Arial"/>
          <w:b/>
          <w:sz w:val="20"/>
        </w:rPr>
        <w:t>Okres płatności</w:t>
      </w:r>
      <w:r w:rsidRPr="00025D18">
        <w:rPr>
          <w:rFonts w:cs="Arial"/>
          <w:sz w:val="20"/>
        </w:rPr>
        <w:t>: WP (nie krótszy niż 30 dni, nie dłuższy niż 60 dni )</w:t>
      </w:r>
      <w:r w:rsidRPr="00025D18">
        <w:rPr>
          <w:rFonts w:cs="Arial"/>
          <w:b/>
          <w:sz w:val="20"/>
          <w:u w:val="single"/>
        </w:rPr>
        <w:t xml:space="preserve"> </w:t>
      </w:r>
    </w:p>
    <w:p w:rsidR="006F26C2" w:rsidRPr="00025D18" w:rsidRDefault="006F26C2" w:rsidP="006F26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025D18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025D18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6F26C2" w:rsidRPr="00025D18" w:rsidRDefault="006F26C2" w:rsidP="006F26C2">
      <w:pPr>
        <w:pStyle w:val="Nagwek1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Wzór :  WP2 = </w:t>
      </w:r>
      <w:proofErr w:type="spellStart"/>
      <w:r w:rsidRPr="00025D18">
        <w:rPr>
          <w:rFonts w:cs="Arial"/>
          <w:sz w:val="20"/>
        </w:rPr>
        <w:t>Fb</w:t>
      </w:r>
      <w:proofErr w:type="spellEnd"/>
      <w:r w:rsidRPr="00025D18">
        <w:rPr>
          <w:rFonts w:cs="Arial"/>
          <w:sz w:val="20"/>
        </w:rPr>
        <w:t xml:space="preserve"> / </w:t>
      </w:r>
      <w:proofErr w:type="spellStart"/>
      <w:r w:rsidRPr="00025D18">
        <w:rPr>
          <w:rFonts w:cs="Arial"/>
          <w:sz w:val="20"/>
        </w:rPr>
        <w:t>Fmax</w:t>
      </w:r>
      <w:proofErr w:type="spellEnd"/>
      <w:r w:rsidRPr="00025D18">
        <w:rPr>
          <w:rFonts w:cs="Arial"/>
          <w:sz w:val="20"/>
        </w:rPr>
        <w:t xml:space="preserve">  x  3%  x  100   </w:t>
      </w:r>
    </w:p>
    <w:p w:rsidR="006F26C2" w:rsidRPr="00025D18" w:rsidRDefault="006F26C2" w:rsidP="006F26C2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Fb</w:t>
      </w:r>
      <w:proofErr w:type="spellEnd"/>
      <w:r w:rsidRPr="00025D18">
        <w:rPr>
          <w:rFonts w:ascii="Arial" w:hAnsi="Arial" w:cs="Arial"/>
          <w:color w:val="000000"/>
        </w:rPr>
        <w:t xml:space="preserve"> – okres płatności oferty badanej podany w dniach </w:t>
      </w:r>
    </w:p>
    <w:p w:rsidR="006F26C2" w:rsidRPr="00025D18" w:rsidRDefault="006F26C2" w:rsidP="006F26C2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Fmax</w:t>
      </w:r>
      <w:proofErr w:type="spellEnd"/>
      <w:r w:rsidRPr="00025D18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6F26C2" w:rsidRPr="00025D18" w:rsidRDefault="006F26C2" w:rsidP="006F26C2">
      <w:pPr>
        <w:pStyle w:val="Akapitzlist"/>
        <w:ind w:left="360"/>
        <w:rPr>
          <w:rFonts w:ascii="Arial" w:hAnsi="Arial" w:cs="Arial"/>
          <w:color w:val="000000"/>
        </w:rPr>
      </w:pPr>
      <w:r w:rsidRPr="00025D18">
        <w:rPr>
          <w:rFonts w:ascii="Arial" w:hAnsi="Arial" w:cs="Arial"/>
          <w:color w:val="000000"/>
        </w:rPr>
        <w:t>3% - znaczenie kryterium ;  100 – stały wskaźnik</w:t>
      </w:r>
    </w:p>
    <w:p w:rsidR="006F26C2" w:rsidRPr="00025D18" w:rsidRDefault="006F26C2" w:rsidP="006F26C2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025D18">
        <w:rPr>
          <w:rFonts w:ascii="Arial" w:hAnsi="Arial" w:cs="Arial"/>
          <w:color w:val="000000"/>
        </w:rPr>
        <w:t>WP2 – liczba otrzymanych punktów w kryterium „okres płatności”</w:t>
      </w:r>
    </w:p>
    <w:p w:rsidR="006F26C2" w:rsidRPr="00025D18" w:rsidRDefault="006F26C2" w:rsidP="006F26C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6F26C2" w:rsidRPr="00025D18" w:rsidRDefault="006F26C2" w:rsidP="006F26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6F26C2" w:rsidRPr="00025D18" w:rsidRDefault="006F26C2" w:rsidP="006F26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6F26C2" w:rsidRPr="00025D18" w:rsidRDefault="006F26C2" w:rsidP="006F26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6F26C2" w:rsidRPr="00025D18" w:rsidRDefault="006F26C2" w:rsidP="006F26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4 do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6F26C2" w:rsidRPr="00025D18" w:rsidRDefault="006F26C2" w:rsidP="006F26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025D18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025D18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6F26C2" w:rsidRPr="00025D18" w:rsidRDefault="006F26C2" w:rsidP="006F26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6F26C2" w:rsidRPr="00025D18" w:rsidRDefault="006F26C2" w:rsidP="006F26C2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025D18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ED1E96" w:rsidRDefault="006F26C2" w:rsidP="006F26C2">
      <w:pPr>
        <w:widowControl w:val="0"/>
        <w:ind w:left="57" w:right="-530"/>
        <w:rPr>
          <w:rFonts w:ascii="Arial" w:hAnsi="Arial" w:cs="Arial"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="00ED1E96"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wykaz asortymentowo-cenowy- załącznik nr </w:t>
      </w:r>
      <w:r w:rsidR="00ED1E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</w:t>
      </w:r>
    </w:p>
    <w:p w:rsidR="006F26C2" w:rsidRPr="00025D18" w:rsidRDefault="006F26C2" w:rsidP="006F26C2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6F26C2" w:rsidRPr="00025D18" w:rsidRDefault="006F26C2" w:rsidP="006F26C2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4.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Projekt umowy  załącznik nr 4, </w:t>
      </w:r>
    </w:p>
    <w:p w:rsidR="006F26C2" w:rsidRPr="00025D18" w:rsidRDefault="006F26C2" w:rsidP="006F26C2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5. Informacja dotycząca przynależności do grupy kapitałowej załącznik nr 6</w:t>
      </w:r>
    </w:p>
    <w:p w:rsidR="006F26C2" w:rsidRPr="00025D18" w:rsidRDefault="006F26C2" w:rsidP="006F26C2">
      <w:pPr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20945" w:rsidRDefault="00D20945" w:rsidP="006F26C2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6F26C2" w:rsidRPr="00025D18" w:rsidRDefault="006F26C2" w:rsidP="006F26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6F26C2" w:rsidRPr="00025D18" w:rsidRDefault="006F26C2" w:rsidP="006F26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6F26C2" w:rsidRDefault="00A65BB6" w:rsidP="00D20945">
      <w:pPr>
        <w:widowControl w:val="0"/>
        <w:rPr>
          <w:rFonts w:ascii="Arial" w:hAnsi="Arial" w:cs="Arial"/>
          <w:b/>
          <w:bCs/>
          <w:snapToGrid w:val="0"/>
          <w:sz w:val="20"/>
          <w:lang w:val="pl-PL"/>
        </w:rPr>
      </w:pPr>
      <w:r>
        <w:rPr>
          <w:rFonts w:ascii="Arial" w:hAnsi="Arial" w:cs="Arial"/>
          <w:b/>
          <w:bCs/>
          <w:snapToGrid w:val="0"/>
          <w:sz w:val="20"/>
          <w:lang w:val="pl-PL"/>
        </w:rPr>
        <w:t xml:space="preserve">Dostawa różnych produktów medycznych  </w:t>
      </w:r>
      <w:r w:rsidR="006F26C2" w:rsidRPr="00025D18">
        <w:rPr>
          <w:rFonts w:ascii="Arial" w:hAnsi="Arial" w:cs="Arial"/>
          <w:b/>
          <w:bCs/>
          <w:snapToGrid w:val="0"/>
          <w:sz w:val="20"/>
          <w:lang w:val="pl-PL"/>
        </w:rPr>
        <w:t>dla Powiatowego Zakładu Opieki  Zdrowotnej z siedzibą w</w:t>
      </w:r>
      <w:r w:rsidR="00D20945">
        <w:rPr>
          <w:rFonts w:ascii="Arial" w:hAnsi="Arial" w:cs="Arial"/>
          <w:b/>
          <w:bCs/>
          <w:snapToGrid w:val="0"/>
          <w:sz w:val="20"/>
          <w:lang w:val="pl-PL"/>
        </w:rPr>
        <w:t xml:space="preserve"> Starachowicach</w:t>
      </w:r>
    </w:p>
    <w:p w:rsidR="00D20945" w:rsidRPr="00025D18" w:rsidRDefault="00D20945" w:rsidP="00D20945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6F26C2" w:rsidRPr="00025D18" w:rsidRDefault="006F26C2" w:rsidP="006F26C2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6F26C2" w:rsidRPr="00025D18" w:rsidRDefault="006F26C2" w:rsidP="006F26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6F26C2" w:rsidRPr="00025D18" w:rsidRDefault="006F26C2" w:rsidP="006F26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6F26C2" w:rsidRPr="00025D18" w:rsidRDefault="006F26C2" w:rsidP="006F26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6F26C2" w:rsidRPr="00025D18" w:rsidRDefault="006F26C2" w:rsidP="006F26C2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6F26C2" w:rsidRPr="00025D18" w:rsidRDefault="006F26C2" w:rsidP="006F26C2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6F26C2" w:rsidRPr="00025D18" w:rsidRDefault="006F26C2" w:rsidP="006F26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F26C2" w:rsidRPr="00025D18" w:rsidRDefault="006F26C2" w:rsidP="006F26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</w:t>
      </w:r>
      <w:r w:rsidR="00ED1E96"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do </w:t>
      </w:r>
      <w:proofErr w:type="spellStart"/>
      <w:r w:rsidRPr="00025D18">
        <w:rPr>
          <w:rFonts w:cs="Arial"/>
          <w:sz w:val="20"/>
        </w:rPr>
        <w:t>siwz</w:t>
      </w:r>
      <w:proofErr w:type="spellEnd"/>
      <w:r w:rsidRPr="00025D18">
        <w:rPr>
          <w:rFonts w:cs="Arial"/>
          <w:sz w:val="20"/>
        </w:rPr>
        <w:t xml:space="preserve"> wzoru 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</w:p>
    <w:p w:rsidR="006F26C2" w:rsidRDefault="006F26C2" w:rsidP="003A11BB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</w:t>
      </w:r>
      <w:r w:rsidR="003A11BB">
        <w:rPr>
          <w:rFonts w:cs="Arial"/>
          <w:u w:val="none"/>
        </w:rPr>
        <w:t>3</w:t>
      </w:r>
      <w:r w:rsidRPr="00025D18">
        <w:rPr>
          <w:rFonts w:cs="Arial"/>
          <w:u w:val="none"/>
        </w:rPr>
        <w:t xml:space="preserve"> dni roboczych) do : ……………………. dni od złożenia zapotrzebowania  </w:t>
      </w:r>
    </w:p>
    <w:p w:rsidR="00ED1E96" w:rsidRPr="00025D18" w:rsidRDefault="00ED1E96" w:rsidP="003A11BB">
      <w:pPr>
        <w:pStyle w:val="Tekstpodstawowy31"/>
        <w:rPr>
          <w:rFonts w:cs="Arial"/>
          <w:u w:val="none"/>
        </w:rPr>
      </w:pPr>
    </w:p>
    <w:p w:rsidR="006F26C2" w:rsidRPr="00025D18" w:rsidRDefault="006F26C2" w:rsidP="006F26C2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(od 30-60dni)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Reklamacje będą załatwiane w terminie (max 3 dni roboczych):………….......... .......... dni 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F26C2" w:rsidRPr="00025D18" w:rsidRDefault="006F26C2" w:rsidP="006F26C2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6F26C2" w:rsidRPr="00025D18" w:rsidRDefault="006F26C2" w:rsidP="006F26C2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6F26C2" w:rsidRPr="00025D18" w:rsidRDefault="006F26C2" w:rsidP="006F26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6F26C2" w:rsidRPr="00025D18" w:rsidRDefault="006F26C2" w:rsidP="006F26C2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jc w:val="right"/>
        <w:rPr>
          <w:rFonts w:cs="Arial"/>
        </w:rPr>
      </w:pPr>
      <w:r w:rsidRPr="00025D18">
        <w:rPr>
          <w:rFonts w:cs="Arial"/>
        </w:rPr>
        <w:t>(data i podpis wykonawcy)</w:t>
      </w: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F26C2" w:rsidRPr="00025D18" w:rsidRDefault="006F26C2" w:rsidP="006F26C2">
      <w:pPr>
        <w:pStyle w:val="Tekstpodstawowy31"/>
        <w:rPr>
          <w:rFonts w:cs="Arial"/>
        </w:rPr>
      </w:pPr>
    </w:p>
    <w:p w:rsidR="006770CE" w:rsidRDefault="006770CE" w:rsidP="006F26C2">
      <w:pPr>
        <w:pStyle w:val="Tekstpodstawowy31"/>
        <w:jc w:val="right"/>
        <w:rPr>
          <w:rFonts w:cs="Arial"/>
          <w:b w:val="0"/>
          <w:i/>
        </w:rPr>
      </w:pPr>
    </w:p>
    <w:p w:rsidR="006770CE" w:rsidRDefault="006770CE" w:rsidP="006F26C2">
      <w:pPr>
        <w:pStyle w:val="Tekstpodstawowy31"/>
        <w:jc w:val="right"/>
        <w:rPr>
          <w:rFonts w:cs="Arial"/>
          <w:b w:val="0"/>
          <w:i/>
        </w:rPr>
      </w:pPr>
    </w:p>
    <w:p w:rsidR="006770CE" w:rsidRDefault="006770CE" w:rsidP="006F26C2">
      <w:pPr>
        <w:pStyle w:val="Tekstpodstawowy31"/>
        <w:jc w:val="right"/>
        <w:rPr>
          <w:rFonts w:cs="Arial"/>
          <w:b w:val="0"/>
          <w:i/>
        </w:rPr>
      </w:pPr>
    </w:p>
    <w:p w:rsidR="00A65BB6" w:rsidRDefault="00A65BB6" w:rsidP="006F26C2">
      <w:pPr>
        <w:pStyle w:val="Tekstpodstawowy31"/>
        <w:jc w:val="right"/>
        <w:rPr>
          <w:rFonts w:cs="Arial"/>
          <w:b w:val="0"/>
          <w:i/>
        </w:rPr>
      </w:pPr>
    </w:p>
    <w:p w:rsidR="006F26C2" w:rsidRPr="00025D18" w:rsidRDefault="006F26C2" w:rsidP="006F26C2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Załącznik nr 3 do SIWZ</w:t>
      </w:r>
    </w:p>
    <w:p w:rsidR="006F26C2" w:rsidRPr="00025D18" w:rsidRDefault="006F26C2" w:rsidP="006F26C2">
      <w:pPr>
        <w:pStyle w:val="Tekstpodstawowy31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Wzory oświadczeń</w:t>
      </w:r>
    </w:p>
    <w:p w:rsidR="006F26C2" w:rsidRPr="00025D18" w:rsidRDefault="006F26C2" w:rsidP="006F26C2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26C2" w:rsidRPr="00025D18" w:rsidRDefault="006F26C2" w:rsidP="006F26C2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6F26C2" w:rsidRPr="00025D18" w:rsidRDefault="006F26C2" w:rsidP="006F26C2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 w:rsidR="006770CE">
        <w:rPr>
          <w:rFonts w:ascii="Arial" w:hAnsi="Arial" w:cs="Arial"/>
          <w:sz w:val="20"/>
          <w:lang w:val="pl-PL"/>
        </w:rPr>
        <w:t>…………</w:t>
      </w:r>
      <w:r w:rsidRPr="00025D18">
        <w:rPr>
          <w:rFonts w:ascii="Arial" w:hAnsi="Arial" w:cs="Arial"/>
          <w:sz w:val="20"/>
          <w:lang w:val="pl-PL"/>
        </w:rPr>
        <w:t xml:space="preserve"> z dnia  </w:t>
      </w:r>
      <w:r w:rsidR="006770CE">
        <w:rPr>
          <w:rFonts w:ascii="Arial" w:hAnsi="Arial" w:cs="Arial"/>
          <w:sz w:val="20"/>
          <w:lang w:val="pl-PL"/>
        </w:rPr>
        <w:t>…………………….</w:t>
      </w:r>
    </w:p>
    <w:p w:rsidR="006F26C2" w:rsidRPr="00025D18" w:rsidRDefault="006F26C2" w:rsidP="006F26C2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na „</w:t>
      </w:r>
      <w:r w:rsidR="00A65BB6">
        <w:rPr>
          <w:rFonts w:cs="Arial"/>
          <w:sz w:val="20"/>
        </w:rPr>
        <w:t xml:space="preserve">Dostawa różnych produktów medycznych  </w:t>
      </w:r>
      <w:r w:rsidRPr="00025D18">
        <w:rPr>
          <w:rFonts w:cs="Arial"/>
          <w:sz w:val="20"/>
        </w:rPr>
        <w:t>dla Powiatowego Zakładu Opieki  Zdrowotnej z siedzibą w Starachowicach”</w:t>
      </w:r>
    </w:p>
    <w:p w:rsidR="006F26C2" w:rsidRPr="00025D18" w:rsidRDefault="006F26C2" w:rsidP="006F26C2">
      <w:pPr>
        <w:pStyle w:val="Tekstpodstawowy2"/>
        <w:rPr>
          <w:rFonts w:cs="Arial"/>
          <w:sz w:val="20"/>
        </w:rPr>
      </w:pPr>
    </w:p>
    <w:p w:rsidR="006F26C2" w:rsidRPr="00025D18" w:rsidRDefault="006F26C2" w:rsidP="006F26C2">
      <w:pPr>
        <w:ind w:firstLine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25D18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zmianami) dotyczące:</w:t>
      </w:r>
    </w:p>
    <w:p w:rsidR="006F26C2" w:rsidRPr="00025D18" w:rsidRDefault="006F26C2" w:rsidP="006F26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6F26C2" w:rsidRPr="00025D18" w:rsidRDefault="006F26C2" w:rsidP="006F26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046D22" w:rsidRDefault="006F26C2" w:rsidP="006F26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Dysponuje odpowiednim potencjałem technicznym oraz osobami zdolnymi do wykonania </w:t>
      </w:r>
      <w:r w:rsidR="00046D22">
        <w:rPr>
          <w:rFonts w:ascii="Arial" w:hAnsi="Arial" w:cs="Arial"/>
          <w:sz w:val="20"/>
          <w:lang w:val="pl-PL"/>
        </w:rPr>
        <w:t xml:space="preserve"> </w:t>
      </w:r>
    </w:p>
    <w:p w:rsidR="006F26C2" w:rsidRPr="00025D18" w:rsidRDefault="00046D22" w:rsidP="00046D22">
      <w:pPr>
        <w:tabs>
          <w:tab w:val="left" w:pos="900"/>
        </w:tabs>
        <w:suppressAutoHyphens/>
        <w:ind w:left="90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</w:t>
      </w:r>
      <w:r w:rsidR="006F26C2" w:rsidRPr="00025D18">
        <w:rPr>
          <w:rFonts w:ascii="Arial" w:hAnsi="Arial" w:cs="Arial"/>
          <w:sz w:val="20"/>
          <w:lang w:val="pl-PL"/>
        </w:rPr>
        <w:t>zamówienia.</w:t>
      </w:r>
    </w:p>
    <w:p w:rsidR="006F26C2" w:rsidRPr="00025D18" w:rsidRDefault="006F26C2" w:rsidP="006F26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6F26C2" w:rsidRPr="00025D18" w:rsidRDefault="006F26C2" w:rsidP="006F26C2">
      <w:pPr>
        <w:ind w:left="360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ind w:left="360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6F26C2" w:rsidRPr="00025D18" w:rsidRDefault="006F26C2" w:rsidP="006F26C2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6F26C2" w:rsidRPr="00025D18" w:rsidRDefault="006F26C2" w:rsidP="006F26C2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6F26C2" w:rsidRPr="00025D18" w:rsidRDefault="006F26C2" w:rsidP="006F26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26C2" w:rsidRPr="00025D18" w:rsidRDefault="006F26C2" w:rsidP="006F26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26C2" w:rsidRPr="00025D18" w:rsidRDefault="006F26C2" w:rsidP="006F26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26C2" w:rsidRPr="00025D18" w:rsidRDefault="006F26C2" w:rsidP="006F26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26C2" w:rsidRPr="00025D18" w:rsidRDefault="006F26C2" w:rsidP="006F26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6F26C2" w:rsidRPr="00025D18" w:rsidRDefault="006F26C2" w:rsidP="006F26C2">
      <w:pPr>
        <w:ind w:firstLine="360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6F26C2" w:rsidRPr="00025D18" w:rsidRDefault="006F26C2" w:rsidP="006F26C2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 w:rsidR="006770CE">
        <w:rPr>
          <w:rFonts w:ascii="Arial" w:hAnsi="Arial" w:cs="Arial"/>
          <w:sz w:val="20"/>
          <w:lang w:val="pl-PL"/>
        </w:rPr>
        <w:t>…………..</w:t>
      </w:r>
      <w:r w:rsidRPr="00025D18">
        <w:rPr>
          <w:rFonts w:ascii="Arial" w:hAnsi="Arial" w:cs="Arial"/>
          <w:sz w:val="20"/>
          <w:lang w:val="pl-PL"/>
        </w:rPr>
        <w:t xml:space="preserve">z dnia  </w:t>
      </w:r>
      <w:r w:rsidR="006770CE">
        <w:rPr>
          <w:rFonts w:ascii="Arial" w:hAnsi="Arial" w:cs="Arial"/>
          <w:sz w:val="20"/>
          <w:lang w:val="pl-PL"/>
        </w:rPr>
        <w:t>…………………….</w:t>
      </w:r>
    </w:p>
    <w:p w:rsidR="006F26C2" w:rsidRPr="00025D18" w:rsidRDefault="006F26C2" w:rsidP="006F26C2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na „</w:t>
      </w:r>
      <w:r w:rsidR="00A65BB6">
        <w:rPr>
          <w:rFonts w:cs="Arial"/>
          <w:sz w:val="20"/>
        </w:rPr>
        <w:t xml:space="preserve">Dostawa różnych produktów medycznych  </w:t>
      </w:r>
      <w:r w:rsidRPr="00025D18">
        <w:rPr>
          <w:rFonts w:cs="Arial"/>
          <w:sz w:val="20"/>
        </w:rPr>
        <w:t>dla Powiatowego Zakładu Opieki  Zdrowotnej z siedzibą w Starachowicach”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zmianami.)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6F26C2" w:rsidRPr="00025D18" w:rsidRDefault="006F26C2" w:rsidP="006F26C2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6F26C2" w:rsidRPr="00025D18" w:rsidRDefault="006F26C2" w:rsidP="006F26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F26C2" w:rsidRPr="00025D18" w:rsidRDefault="006F26C2" w:rsidP="006F26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F26C2" w:rsidRDefault="006F26C2" w:rsidP="006F26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770CE" w:rsidRDefault="006770CE" w:rsidP="006F26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770CE" w:rsidRDefault="006770CE" w:rsidP="006F26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770CE" w:rsidRDefault="006770CE" w:rsidP="006F26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770CE" w:rsidRPr="00A92650" w:rsidRDefault="00ED1E96" w:rsidP="00C424B6">
      <w:pPr>
        <w:spacing w:line="360" w:lineRule="exact"/>
        <w:jc w:val="right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>
        <w:rPr>
          <w:rFonts w:ascii="Arial" w:hAnsi="Arial" w:cs="Arial"/>
          <w:bCs/>
          <w:sz w:val="20"/>
          <w:lang w:val="pl-PL"/>
        </w:rPr>
        <w:t>Z</w:t>
      </w:r>
      <w:r w:rsidR="006770CE" w:rsidRPr="00A92650">
        <w:rPr>
          <w:rFonts w:ascii="Arial" w:hAnsi="Arial" w:cs="Arial"/>
          <w:bCs/>
          <w:sz w:val="20"/>
          <w:lang w:val="pl-PL"/>
        </w:rPr>
        <w:t>ałącznik nr 4 do SIWZ</w:t>
      </w:r>
    </w:p>
    <w:p w:rsidR="006770CE" w:rsidRPr="00A92650" w:rsidRDefault="006770CE" w:rsidP="006770CE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A926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</w:p>
    <w:p w:rsidR="006770CE" w:rsidRPr="00A92650" w:rsidRDefault="006770CE" w:rsidP="006770CE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  <w:r w:rsidRPr="00A926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UMOWA</w:t>
      </w:r>
      <w:r w:rsidRPr="00A92650">
        <w:rPr>
          <w:rFonts w:ascii="Arial" w:hAnsi="Arial" w:cs="Arial"/>
          <w:b/>
          <w:bCs/>
          <w:sz w:val="22"/>
          <w:szCs w:val="24"/>
          <w:lang w:val="pl-PL"/>
        </w:rPr>
        <w:t xml:space="preserve"> NR </w:t>
      </w:r>
      <w:r w:rsidR="00ED1E96" w:rsidRPr="00ED1E96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P/33/06/2015/WM</w:t>
      </w:r>
    </w:p>
    <w:p w:rsidR="006770CE" w:rsidRPr="00A92650" w:rsidRDefault="006770CE" w:rsidP="006770CE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6D70A4" w:rsidRDefault="006770CE" w:rsidP="006770CE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6770CE" w:rsidRPr="00A92650" w:rsidRDefault="006770CE" w:rsidP="006770CE">
      <w:pPr>
        <w:keepNext/>
        <w:tabs>
          <w:tab w:val="left" w:pos="360"/>
          <w:tab w:val="num" w:pos="432"/>
        </w:tabs>
        <w:suppressAutoHyphens/>
        <w:spacing w:line="260" w:lineRule="exact"/>
        <w:ind w:left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b/>
          <w:sz w:val="20"/>
          <w:szCs w:val="24"/>
          <w:lang w:val="pl-PL" w:eastAsia="ar-SA"/>
        </w:rPr>
        <w:t>1. Dyrektor Powiatowego Zakładu Opieki Zdrowotnej – Sebastian Petrykowski</w:t>
      </w:r>
    </w:p>
    <w:p w:rsidR="006770CE" w:rsidRPr="00A92650" w:rsidRDefault="006770CE" w:rsidP="006770CE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  <w:sz w:val="20"/>
          <w:szCs w:val="24"/>
          <w:lang w:val="pl-PL"/>
        </w:rPr>
      </w:pPr>
      <w:r w:rsidRPr="00A92650">
        <w:rPr>
          <w:rFonts w:ascii="Arial" w:hAnsi="Arial" w:cs="Arial"/>
          <w:b/>
          <w:sz w:val="20"/>
          <w:szCs w:val="24"/>
          <w:lang w:val="pl-PL"/>
        </w:rPr>
        <w:t>2. Główny Księgowy – Magdalena Moskal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A92650">
        <w:rPr>
          <w:rFonts w:ascii="Arial" w:hAnsi="Arial" w:cs="Arial"/>
          <w:b/>
          <w:sz w:val="20"/>
          <w:szCs w:val="24"/>
          <w:lang w:val="pl-PL"/>
        </w:rPr>
        <w:t>zwany dalej „Zamawiającym”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A92650">
        <w:rPr>
          <w:rFonts w:ascii="Arial" w:hAnsi="Arial" w:cs="Arial"/>
          <w:b/>
          <w:sz w:val="20"/>
          <w:szCs w:val="24"/>
          <w:lang w:val="pl-PL"/>
        </w:rPr>
        <w:t>zwany dalej „Wykonawcą”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</w:t>
      </w:r>
    </w:p>
    <w:p w:rsidR="006770CE" w:rsidRPr="00A92650" w:rsidRDefault="006770CE" w:rsidP="006770CE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Niniejsza umowa jest:</w:t>
      </w:r>
    </w:p>
    <w:p w:rsidR="006770CE" w:rsidRPr="003E460E" w:rsidRDefault="006770CE" w:rsidP="006770CE">
      <w:pPr>
        <w:numPr>
          <w:ilvl w:val="1"/>
          <w:numId w:val="11"/>
        </w:num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następstwem wyboru przez Zamawiającego oferty Wykonawcy w trybie przetargu nieograniczonego o wartości </w:t>
      </w:r>
      <w:r w:rsidR="00916E7D">
        <w:rPr>
          <w:rFonts w:ascii="Arial" w:hAnsi="Arial" w:cs="Arial"/>
          <w:sz w:val="20"/>
          <w:szCs w:val="24"/>
          <w:lang w:val="pl-PL"/>
        </w:rPr>
        <w:t xml:space="preserve">poniżej </w:t>
      </w:r>
      <w:r w:rsidRPr="00A92650">
        <w:rPr>
          <w:rFonts w:ascii="Arial" w:hAnsi="Arial" w:cs="Arial"/>
          <w:sz w:val="20"/>
          <w:szCs w:val="24"/>
          <w:lang w:val="pl-PL"/>
        </w:rPr>
        <w:t>kwoty określonej w przepisach wydanych na podstawie art. 11 ust. 8  ustawy prawo zamówień</w:t>
      </w:r>
      <w:r w:rsidRPr="00A92650">
        <w:rPr>
          <w:rFonts w:ascii="Arial" w:hAnsi="Arial" w:cs="Arial"/>
          <w:color w:val="FF0000"/>
          <w:sz w:val="20"/>
          <w:szCs w:val="24"/>
          <w:lang w:val="pl-PL"/>
        </w:rPr>
        <w:t xml:space="preserve"> </w:t>
      </w:r>
      <w:r w:rsidRPr="00A92650">
        <w:rPr>
          <w:rFonts w:ascii="Arial" w:hAnsi="Arial" w:cs="Arial"/>
          <w:sz w:val="20"/>
          <w:szCs w:val="24"/>
          <w:lang w:val="pl-PL"/>
        </w:rPr>
        <w:t>publicznych,</w:t>
      </w:r>
      <w:r w:rsidRPr="00A92650">
        <w:rPr>
          <w:rFonts w:ascii="Arial" w:hAnsi="Arial" w:cs="Arial"/>
          <w:color w:val="FF0000"/>
          <w:sz w:val="20"/>
          <w:szCs w:val="24"/>
          <w:lang w:val="pl-PL"/>
        </w:rPr>
        <w:t xml:space="preserve">  </w:t>
      </w:r>
      <w:r w:rsidRPr="00A92650">
        <w:rPr>
          <w:rFonts w:ascii="Arial" w:hAnsi="Arial" w:cs="Arial"/>
          <w:sz w:val="20"/>
          <w:szCs w:val="24"/>
          <w:lang w:val="pl-PL"/>
        </w:rPr>
        <w:t>sprawa nr</w:t>
      </w:r>
      <w:r w:rsidRPr="00A92650">
        <w:rPr>
          <w:rFonts w:ascii="Arial" w:hAnsi="Arial" w:cs="Arial"/>
          <w:b/>
          <w:sz w:val="20"/>
          <w:szCs w:val="24"/>
          <w:lang w:val="pl-PL"/>
        </w:rPr>
        <w:t xml:space="preserve"> </w:t>
      </w:r>
      <w:r w:rsidR="00ED1E96" w:rsidRPr="003E460E">
        <w:rPr>
          <w:rFonts w:ascii="Arial" w:hAnsi="Arial" w:cs="Arial"/>
          <w:sz w:val="20"/>
          <w:szCs w:val="24"/>
          <w:lang w:val="pl-PL"/>
        </w:rPr>
        <w:t>P/33/06/2015/WM</w:t>
      </w:r>
      <w:r w:rsidRPr="00A92650">
        <w:rPr>
          <w:rFonts w:ascii="Arial" w:hAnsi="Arial" w:cs="Arial"/>
          <w:sz w:val="20"/>
          <w:szCs w:val="24"/>
          <w:lang w:val="pl-PL"/>
        </w:rPr>
        <w:t>,</w:t>
      </w:r>
    </w:p>
    <w:p w:rsidR="006770CE" w:rsidRPr="00A92650" w:rsidRDefault="006770CE" w:rsidP="006770CE">
      <w:pPr>
        <w:numPr>
          <w:ilvl w:val="1"/>
          <w:numId w:val="11"/>
        </w:num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zawarta </w:t>
      </w:r>
      <w:r w:rsidRPr="003E460E">
        <w:rPr>
          <w:rFonts w:ascii="Arial" w:hAnsi="Arial" w:cs="Arial"/>
          <w:bCs/>
          <w:sz w:val="20"/>
          <w:szCs w:val="24"/>
          <w:lang w:val="pl-PL"/>
        </w:rPr>
        <w:t>na czas realizacji przedmiotu zamówienia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o wartości wymienionej w § 5 niniejszej umowy</w:t>
      </w:r>
      <w:r w:rsidRPr="00A92650">
        <w:rPr>
          <w:rFonts w:ascii="Arial" w:hAnsi="Arial" w:cs="Arial"/>
          <w:bCs/>
          <w:sz w:val="20"/>
          <w:szCs w:val="24"/>
          <w:lang w:val="pl-PL"/>
        </w:rPr>
        <w:t xml:space="preserve">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jednak </w:t>
      </w:r>
      <w:r w:rsidRPr="003E460E">
        <w:rPr>
          <w:rFonts w:ascii="Arial" w:hAnsi="Arial" w:cs="Arial"/>
          <w:bCs/>
          <w:sz w:val="20"/>
          <w:szCs w:val="24"/>
          <w:lang w:val="pl-PL"/>
        </w:rPr>
        <w:t>na czas nie dłuższy niż 12 miesięcy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tj. do dnia ………………r. </w:t>
      </w:r>
    </w:p>
    <w:p w:rsidR="006770CE" w:rsidRPr="00A92650" w:rsidRDefault="006770CE" w:rsidP="006770CE">
      <w:pPr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6770CE" w:rsidRPr="00A92650" w:rsidRDefault="006770CE" w:rsidP="006770CE">
      <w:pPr>
        <w:autoSpaceDE w:val="0"/>
        <w:spacing w:line="300" w:lineRule="exact"/>
        <w:jc w:val="center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Przedmiot umowy</w:t>
      </w: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2</w:t>
      </w:r>
    </w:p>
    <w:p w:rsidR="006770CE" w:rsidRPr="00A92650" w:rsidRDefault="006770CE" w:rsidP="006770CE">
      <w:pPr>
        <w:numPr>
          <w:ilvl w:val="2"/>
          <w:numId w:val="11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Przedmiotem niniejszej umowy jest dostawa w rozumieniu Ustawy Prawo Zamówień Publicznych, do magazynu Zamawiającego w jego siedzibie w Starachowicach przy ul. Radomskiej 70, </w:t>
      </w:r>
      <w:r w:rsidRPr="00A92650">
        <w:rPr>
          <w:rFonts w:ascii="Arial" w:hAnsi="Arial" w:cs="Arial"/>
          <w:bCs/>
          <w:sz w:val="20"/>
          <w:szCs w:val="24"/>
          <w:lang w:val="pl-PL"/>
        </w:rPr>
        <w:t xml:space="preserve">asortymentu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określonego szczegółowo </w:t>
      </w:r>
      <w:r w:rsidRPr="00C424B6">
        <w:rPr>
          <w:rFonts w:ascii="Arial" w:hAnsi="Arial" w:cs="Arial"/>
          <w:sz w:val="20"/>
          <w:szCs w:val="24"/>
          <w:lang w:val="pl-PL"/>
        </w:rPr>
        <w:t xml:space="preserve">w </w:t>
      </w:r>
      <w:r w:rsidRPr="00C424B6">
        <w:rPr>
          <w:rFonts w:ascii="Arial" w:hAnsi="Arial" w:cs="Arial"/>
          <w:bCs/>
          <w:iCs/>
          <w:sz w:val="20"/>
          <w:szCs w:val="24"/>
          <w:lang w:val="pl-PL"/>
        </w:rPr>
        <w:t>Zał</w:t>
      </w:r>
      <w:r w:rsidRPr="00C424B6">
        <w:rPr>
          <w:rFonts w:ascii="Arial" w:hAnsi="Arial" w:cs="Arial"/>
          <w:bCs/>
          <w:sz w:val="20"/>
          <w:szCs w:val="24"/>
          <w:lang w:val="pl-PL"/>
        </w:rPr>
        <w:t>ą</w:t>
      </w:r>
      <w:r w:rsidRPr="00C424B6">
        <w:rPr>
          <w:rFonts w:ascii="Arial" w:hAnsi="Arial" w:cs="Arial"/>
          <w:bCs/>
          <w:iCs/>
          <w:sz w:val="20"/>
          <w:szCs w:val="24"/>
          <w:lang w:val="pl-PL"/>
        </w:rPr>
        <w:t>czniku nr 1</w:t>
      </w:r>
      <w:r w:rsidRPr="00A92650">
        <w:rPr>
          <w:rFonts w:ascii="Arial" w:hAnsi="Arial" w:cs="Arial"/>
          <w:b/>
          <w:bCs/>
          <w:i/>
          <w:iCs/>
          <w:sz w:val="20"/>
          <w:szCs w:val="24"/>
          <w:lang w:val="pl-PL"/>
        </w:rPr>
        <w:t xml:space="preserve"> </w:t>
      </w:r>
      <w:r w:rsidRPr="00A92650">
        <w:rPr>
          <w:rFonts w:ascii="Arial" w:hAnsi="Arial" w:cs="Arial"/>
          <w:bCs/>
          <w:iCs/>
          <w:sz w:val="20"/>
          <w:szCs w:val="24"/>
          <w:lang w:val="pl-PL"/>
        </w:rPr>
        <w:t>do niniejszej umowy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za cenę określoną w tym załączniku zgodną z ofertą z dnia ………………….</w:t>
      </w:r>
    </w:p>
    <w:p w:rsidR="006770CE" w:rsidRPr="00A92650" w:rsidRDefault="006770CE" w:rsidP="006770CE">
      <w:pPr>
        <w:numPr>
          <w:ilvl w:val="2"/>
          <w:numId w:val="11"/>
        </w:num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6770CE" w:rsidRPr="00A92650" w:rsidRDefault="006770CE" w:rsidP="006770CE">
      <w:pPr>
        <w:numPr>
          <w:ilvl w:val="2"/>
          <w:numId w:val="11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Terminy przydatności przedmiotu zamówienia nie mogą być krótsze niż 12 m-</w:t>
      </w:r>
      <w:proofErr w:type="spellStart"/>
      <w:r w:rsidRPr="00A92650">
        <w:rPr>
          <w:rFonts w:ascii="Arial" w:hAnsi="Arial" w:cs="Arial"/>
          <w:sz w:val="20"/>
          <w:szCs w:val="24"/>
          <w:lang w:val="pl-PL"/>
        </w:rPr>
        <w:t>cy</w:t>
      </w:r>
      <w:proofErr w:type="spellEnd"/>
      <w:r w:rsidRPr="00A92650">
        <w:rPr>
          <w:rFonts w:ascii="Arial" w:hAnsi="Arial" w:cs="Arial"/>
          <w:sz w:val="20"/>
          <w:szCs w:val="24"/>
          <w:lang w:val="pl-PL"/>
        </w:rPr>
        <w:t xml:space="preserve"> od daty dostawy.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</w:p>
    <w:p w:rsidR="006770CE" w:rsidRPr="00A92650" w:rsidRDefault="006770CE" w:rsidP="006770CE">
      <w:pPr>
        <w:keepNext/>
        <w:autoSpaceDE w:val="0"/>
        <w:spacing w:line="260" w:lineRule="exact"/>
        <w:jc w:val="center"/>
        <w:outlineLvl w:val="1"/>
        <w:rPr>
          <w:rFonts w:ascii="Arial" w:hAnsi="Arial" w:cs="Arial"/>
          <w:b/>
          <w:sz w:val="20"/>
          <w:szCs w:val="24"/>
          <w:lang w:val="pl-PL"/>
        </w:rPr>
      </w:pPr>
      <w:r w:rsidRPr="00A92650">
        <w:rPr>
          <w:rFonts w:ascii="Arial" w:hAnsi="Arial" w:cs="Arial"/>
          <w:b/>
          <w:sz w:val="20"/>
          <w:szCs w:val="24"/>
          <w:lang w:val="pl-PL"/>
        </w:rPr>
        <w:t>Warunki realizacji umowy</w:t>
      </w: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3</w:t>
      </w:r>
    </w:p>
    <w:p w:rsidR="006770CE" w:rsidRPr="00A92650" w:rsidRDefault="006770CE" w:rsidP="006770CE">
      <w:pPr>
        <w:numPr>
          <w:ilvl w:val="0"/>
          <w:numId w:val="19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Wykonawca zobowiązuje się, w okresie trwania niniejszej  umowy, dostarczać wymieniony w </w:t>
      </w:r>
      <w:r w:rsidRPr="00A92650">
        <w:rPr>
          <w:rFonts w:ascii="Arial" w:hAnsi="Arial" w:cs="Arial"/>
          <w:bCs/>
          <w:sz w:val="20"/>
          <w:szCs w:val="24"/>
          <w:lang w:val="pl-PL"/>
        </w:rPr>
        <w:t>§ 2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 przedmiot umowy, w ilościach wynikających z zamówień składanych, przez pracownika Zamawiającego, pisemnie (fax.), zwanych w dalszej części umowy </w:t>
      </w:r>
      <w:r w:rsidRPr="003E460E">
        <w:rPr>
          <w:rFonts w:ascii="Arial" w:hAnsi="Arial" w:cs="Arial"/>
          <w:sz w:val="20"/>
          <w:szCs w:val="24"/>
          <w:lang w:val="pl-PL"/>
        </w:rPr>
        <w:t>Zamówieniami.</w:t>
      </w:r>
    </w:p>
    <w:p w:rsidR="006770CE" w:rsidRPr="00A92650" w:rsidRDefault="006770CE" w:rsidP="006770CE">
      <w:pPr>
        <w:numPr>
          <w:ilvl w:val="0"/>
          <w:numId w:val="19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Każdorazowo w Zamówieniu podawana będzie nazwa i ilość zamawianego przedmiotu umowy z poszczególnych pozycji Załącznika nr 1.</w:t>
      </w:r>
    </w:p>
    <w:p w:rsidR="006770CE" w:rsidRPr="00A92650" w:rsidRDefault="006770CE" w:rsidP="006770CE">
      <w:pPr>
        <w:numPr>
          <w:ilvl w:val="0"/>
          <w:numId w:val="19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Wykonawca zobowiązuje się dostarczać Zamówiony przedmiot umowy wraz z fakturą do magazynu Zamawiającego na własny koszt i ryzyko w terminie </w:t>
      </w:r>
      <w:r w:rsidRPr="003E460E">
        <w:rPr>
          <w:rFonts w:ascii="Arial" w:hAnsi="Arial" w:cs="Arial"/>
          <w:sz w:val="20"/>
          <w:szCs w:val="24"/>
          <w:lang w:val="pl-PL"/>
        </w:rPr>
        <w:t>max do 3 dni roboczych od daty złożenia Zamówienia, w godzinach 8.00-14.00 (dotyczy także spedytorów realizujących dostawę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na zlecenie Wykonawcy). </w:t>
      </w:r>
    </w:p>
    <w:p w:rsidR="006770CE" w:rsidRPr="00A92650" w:rsidRDefault="006770CE" w:rsidP="006770CE">
      <w:pPr>
        <w:numPr>
          <w:ilvl w:val="0"/>
          <w:numId w:val="19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Wykonawca zobowiązuje się dostarczać Zamówiony przedmiot umowy jednorazowo i nie dzielić złożonego Zamówienia na części.</w:t>
      </w:r>
    </w:p>
    <w:p w:rsidR="006770CE" w:rsidRPr="00A92650" w:rsidRDefault="006770CE" w:rsidP="006770CE">
      <w:pPr>
        <w:numPr>
          <w:ilvl w:val="0"/>
          <w:numId w:val="19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6770CE" w:rsidRPr="00A92650" w:rsidRDefault="006770CE" w:rsidP="006770CE">
      <w:pPr>
        <w:numPr>
          <w:ilvl w:val="0"/>
          <w:numId w:val="19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6770CE" w:rsidRPr="00A92650" w:rsidRDefault="006770CE" w:rsidP="006770CE">
      <w:pPr>
        <w:numPr>
          <w:ilvl w:val="0"/>
          <w:numId w:val="19"/>
        </w:numPr>
        <w:tabs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Zamawiający może zmniejszyć ilości zamawianego towaru w stosunku do ilości wskazanej w pakiecie bez żadnych skutków prawnych obciążających Zamawiającego. Zmniejszenie to jednak nie będzie większe niż 30% wartości pakietu.</w:t>
      </w:r>
    </w:p>
    <w:p w:rsidR="006770CE" w:rsidRPr="00A92650" w:rsidRDefault="006770CE" w:rsidP="006770CE">
      <w:pPr>
        <w:tabs>
          <w:tab w:val="left" w:pos="284"/>
        </w:tabs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4</w:t>
      </w:r>
    </w:p>
    <w:p w:rsidR="006770CE" w:rsidRPr="00A92650" w:rsidRDefault="006770CE" w:rsidP="006770CE">
      <w:pPr>
        <w:autoSpaceDE w:val="0"/>
        <w:spacing w:line="260" w:lineRule="exact"/>
        <w:ind w:left="360" w:hanging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1. 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6770CE" w:rsidRPr="00A92650" w:rsidRDefault="006770CE" w:rsidP="006770CE">
      <w:pPr>
        <w:autoSpaceDE w:val="0"/>
        <w:spacing w:line="260" w:lineRule="exact"/>
        <w:ind w:left="360" w:hanging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2. Zamawiający zwróci niezwłocznie Wykonawcy dokumenty w języku innym niż polski bez załączonego tłumaczenia. O zwrocie dokumentów Zamawiający powiadomi Wykonawcę pisemnie (faksem).</w:t>
      </w:r>
    </w:p>
    <w:p w:rsidR="006770CE" w:rsidRPr="00A92650" w:rsidRDefault="006770CE" w:rsidP="006770CE">
      <w:pPr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300" w:lineRule="exact"/>
        <w:jc w:val="center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Wynagrodzenie i zasady płatności</w:t>
      </w: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5</w:t>
      </w:r>
    </w:p>
    <w:p w:rsidR="006770CE" w:rsidRPr="00A92650" w:rsidRDefault="006770CE" w:rsidP="006770CE">
      <w:p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1. Wartość </w:t>
      </w:r>
      <w:r w:rsidRPr="00A92650">
        <w:rPr>
          <w:rFonts w:ascii="Arial" w:hAnsi="Arial" w:cs="Arial"/>
          <w:b/>
          <w:bCs/>
          <w:sz w:val="20"/>
          <w:szCs w:val="24"/>
          <w:lang w:val="pl-PL"/>
        </w:rPr>
        <w:t xml:space="preserve">brutto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przedmiotu umowy nie może być wyższa niż: </w:t>
      </w:r>
      <w:r w:rsidRPr="00A9265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…………..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/słownie: …………………………………………………., płatna zgodnie z </w:t>
      </w:r>
      <w:r w:rsidRPr="00A92650">
        <w:rPr>
          <w:rFonts w:ascii="Arial" w:hAnsi="Arial" w:cs="Arial"/>
          <w:bCs/>
          <w:sz w:val="20"/>
          <w:szCs w:val="24"/>
          <w:lang w:val="pl-PL"/>
        </w:rPr>
        <w:t>§ 7 niniejszej</w:t>
      </w:r>
      <w:r w:rsidRPr="00A92650">
        <w:rPr>
          <w:rFonts w:ascii="Arial" w:hAnsi="Arial" w:cs="Arial"/>
          <w:b/>
          <w:bCs/>
          <w:sz w:val="20"/>
          <w:szCs w:val="24"/>
          <w:lang w:val="pl-PL"/>
        </w:rPr>
        <w:t xml:space="preserve"> 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umowy, 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2. Podana wartość brutto zawiera: </w:t>
      </w:r>
    </w:p>
    <w:p w:rsidR="006770CE" w:rsidRPr="00A92650" w:rsidRDefault="006770CE" w:rsidP="006770CE">
      <w:pPr>
        <w:autoSpaceDE w:val="0"/>
        <w:spacing w:line="260" w:lineRule="exact"/>
        <w:ind w:left="567" w:hanging="283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a) wartość towaru wraz z podatkiem VAT w wysokości </w:t>
      </w:r>
      <w:r w:rsidRPr="00A92650">
        <w:rPr>
          <w:rFonts w:ascii="Arial" w:hAnsi="Arial" w:cs="Arial"/>
          <w:b/>
          <w:sz w:val="20"/>
          <w:szCs w:val="24"/>
          <w:lang w:val="pl-PL"/>
        </w:rPr>
        <w:t>…………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.zł naliczonym zgodnie z obowiązującymi przepisami. </w:t>
      </w:r>
    </w:p>
    <w:p w:rsidR="006770CE" w:rsidRPr="00A92650" w:rsidRDefault="006770CE" w:rsidP="006770CE">
      <w:pPr>
        <w:autoSpaceDE w:val="0"/>
        <w:spacing w:line="260" w:lineRule="exact"/>
        <w:ind w:left="567" w:hanging="283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b) koszty opakowania, oznaczenia i transportu  do miejsca wskazanego przez Zamawiającego wraz ze stosownym ubezpieczeniem.</w:t>
      </w:r>
    </w:p>
    <w:p w:rsidR="006770CE" w:rsidRPr="00A92650" w:rsidRDefault="006770CE" w:rsidP="006770CE">
      <w:pPr>
        <w:autoSpaceDE w:val="0"/>
        <w:spacing w:line="260" w:lineRule="exact"/>
        <w:ind w:left="567" w:hanging="283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c) koszty gwarancji i rękojmi realizowanej na zasadach ustalonych w umowie.</w:t>
      </w:r>
    </w:p>
    <w:p w:rsidR="006770CE" w:rsidRPr="00A92650" w:rsidRDefault="006770CE" w:rsidP="006770CE">
      <w:pPr>
        <w:autoSpaceDE w:val="0"/>
        <w:spacing w:line="260" w:lineRule="exact"/>
        <w:ind w:left="567" w:hanging="283"/>
        <w:rPr>
          <w:rFonts w:ascii="Arial" w:hAnsi="Arial" w:cs="Arial"/>
          <w:color w:val="FF0000"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6</w:t>
      </w:r>
    </w:p>
    <w:p w:rsidR="006770CE" w:rsidRPr="00A92650" w:rsidRDefault="006770CE" w:rsidP="006770CE">
      <w:pPr>
        <w:autoSpaceDE w:val="0"/>
        <w:spacing w:line="260" w:lineRule="exact"/>
        <w:ind w:left="426" w:hanging="426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1. Ceny netto, określone w Załączniku nr 1, nie mogą ulec </w:t>
      </w:r>
      <w:r w:rsidRPr="003E460E">
        <w:rPr>
          <w:rFonts w:ascii="Arial" w:hAnsi="Arial" w:cs="Arial"/>
          <w:sz w:val="20"/>
          <w:szCs w:val="24"/>
          <w:lang w:val="pl-PL"/>
        </w:rPr>
        <w:t>zmianie w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okresie obowiązywania umowy.</w:t>
      </w:r>
    </w:p>
    <w:p w:rsidR="006770CE" w:rsidRPr="00A92650" w:rsidRDefault="006770CE" w:rsidP="006770CE">
      <w:p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2. Ceny brutto, określone w Załączniku nr 1, mogą ulec zmianie w okresie obowiązywania umowy w przypadku zmiany stawki podatku VAT, która następuje z dniem wejścia w życie odpowiedniego aktu prawnego.</w:t>
      </w:r>
    </w:p>
    <w:p w:rsidR="006770CE" w:rsidRPr="00A92650" w:rsidRDefault="006770CE" w:rsidP="006770CE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7</w:t>
      </w:r>
    </w:p>
    <w:p w:rsidR="006770CE" w:rsidRPr="00A92650" w:rsidRDefault="006770CE" w:rsidP="006770CE">
      <w:p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1. Wynagrodzenie za dostarczony, na podstawie Zamówienia, przedmiot umowy płatne będzie w terminie </w:t>
      </w:r>
      <w:r w:rsidR="00C424B6">
        <w:rPr>
          <w:rFonts w:ascii="Arial" w:hAnsi="Arial" w:cs="Arial"/>
          <w:sz w:val="20"/>
          <w:szCs w:val="24"/>
          <w:lang w:val="pl-PL"/>
        </w:rPr>
        <w:t>……..(30-60)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dni, od daty wystawienia faktury i po zrealizowaniu Zamówienia potwierdzonego przez Zamawiającego, na konto bankowe Wykonawcy.</w:t>
      </w:r>
    </w:p>
    <w:p w:rsidR="006770CE" w:rsidRPr="00A92650" w:rsidRDefault="006770CE" w:rsidP="006770CE">
      <w:pPr>
        <w:suppressAutoHyphens/>
        <w:spacing w:line="260" w:lineRule="exact"/>
        <w:ind w:left="284" w:hanging="284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2.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8</w:t>
      </w:r>
    </w:p>
    <w:p w:rsidR="006770CE" w:rsidRPr="00A92650" w:rsidRDefault="006770CE" w:rsidP="006770CE">
      <w:p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1. Wykonawca zobowiązuje się, że na fakturach:</w:t>
      </w:r>
    </w:p>
    <w:p w:rsidR="006770CE" w:rsidRPr="00A92650" w:rsidRDefault="006770CE" w:rsidP="006770CE">
      <w:pPr>
        <w:autoSpaceDE w:val="0"/>
        <w:spacing w:line="260" w:lineRule="exact"/>
        <w:ind w:left="426" w:hanging="426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   a) nazwy, jednostki miary i ceny będą odpowiadały nazwom, jednostkom miar i cenom przedmiotu umowy określonym w Załączniku nr 1,</w:t>
      </w:r>
    </w:p>
    <w:p w:rsidR="006770CE" w:rsidRPr="00A92650" w:rsidRDefault="006770CE" w:rsidP="006770CE">
      <w:pPr>
        <w:autoSpaceDE w:val="0"/>
        <w:spacing w:line="260" w:lineRule="exact"/>
        <w:ind w:left="426" w:hanging="284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 b) ceny będą rozbite na poszczególne pozycje dostarczonego przedmiotu umowy z </w:t>
      </w:r>
      <w:r w:rsidR="00C424B6">
        <w:rPr>
          <w:rFonts w:ascii="Arial" w:hAnsi="Arial" w:cs="Arial"/>
          <w:sz w:val="20"/>
          <w:szCs w:val="24"/>
          <w:lang w:val="pl-PL"/>
        </w:rPr>
        <w:t>w</w:t>
      </w:r>
      <w:r w:rsidRPr="00A92650">
        <w:rPr>
          <w:rFonts w:ascii="Arial" w:hAnsi="Arial" w:cs="Arial"/>
          <w:sz w:val="20"/>
          <w:szCs w:val="24"/>
          <w:lang w:val="pl-PL"/>
        </w:rPr>
        <w:t>yszczególnieniem podatku VAT.</w:t>
      </w:r>
    </w:p>
    <w:p w:rsidR="006770CE" w:rsidRPr="00A92650" w:rsidRDefault="006770CE" w:rsidP="006770CE">
      <w:pPr>
        <w:autoSpaceDE w:val="0"/>
        <w:jc w:val="center"/>
        <w:rPr>
          <w:rFonts w:ascii="Arial" w:eastAsia="Calibri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eastAsia="Calibri" w:hAnsi="Arial" w:cs="Arial"/>
          <w:b/>
          <w:bCs/>
          <w:sz w:val="20"/>
          <w:szCs w:val="24"/>
          <w:lang w:val="pl-PL"/>
        </w:rPr>
        <w:t>Gwarancja i rękojmia za wady</w:t>
      </w: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 xml:space="preserve">§ 9 </w:t>
      </w:r>
    </w:p>
    <w:p w:rsidR="006770CE" w:rsidRPr="00A92650" w:rsidRDefault="006770CE" w:rsidP="006770CE">
      <w:pPr>
        <w:numPr>
          <w:ilvl w:val="3"/>
          <w:numId w:val="11"/>
        </w:numPr>
        <w:tabs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eastAsia="Calibri" w:hAnsi="Arial" w:cs="Arial"/>
          <w:sz w:val="20"/>
          <w:szCs w:val="24"/>
          <w:lang w:val="pl-PL"/>
        </w:rPr>
        <w:t>Wykonawca, zapisem niniejszego paragrafu, gwarantuje jakość przedmiotu zamówienia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w okresie gwarancji podanym przez producenta, jednak nie krótszym niż 12 miesięcy (24 miesiące – dotyczy produktów medycznych)  od daty odbioru przedmiotu zamówienia.</w:t>
      </w:r>
    </w:p>
    <w:p w:rsidR="006770CE" w:rsidRPr="00A92650" w:rsidRDefault="006770CE" w:rsidP="006770CE">
      <w:pPr>
        <w:numPr>
          <w:ilvl w:val="3"/>
          <w:numId w:val="11"/>
        </w:numPr>
        <w:tabs>
          <w:tab w:val="left" w:pos="284"/>
          <w:tab w:val="num" w:pos="360"/>
        </w:tabs>
        <w:autoSpaceDE w:val="0"/>
        <w:ind w:left="360"/>
        <w:rPr>
          <w:rFonts w:ascii="Arial" w:eastAsia="Calibri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Wykonawca odpowiada wobec Zamawiającego za wady przedmiotu umowy i braki ilościowe przedmiotu umowy  na zasadach określonych przepisami Kodeksu Cywilnego</w:t>
      </w:r>
      <w:r w:rsidRPr="00A92650">
        <w:rPr>
          <w:rFonts w:ascii="Arial" w:eastAsia="Calibri" w:hAnsi="Arial" w:cs="Arial"/>
          <w:sz w:val="20"/>
          <w:szCs w:val="24"/>
          <w:lang w:val="pl-PL"/>
        </w:rPr>
        <w:t>.</w:t>
      </w:r>
    </w:p>
    <w:p w:rsidR="006770CE" w:rsidRPr="00A92650" w:rsidRDefault="006770CE" w:rsidP="006770CE">
      <w:pPr>
        <w:numPr>
          <w:ilvl w:val="3"/>
          <w:numId w:val="11"/>
        </w:numPr>
        <w:tabs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6770CE" w:rsidRPr="003E460E" w:rsidRDefault="006770CE" w:rsidP="006770CE">
      <w:pPr>
        <w:numPr>
          <w:ilvl w:val="3"/>
          <w:numId w:val="11"/>
        </w:numPr>
        <w:tabs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Zgłoszenia z tytułu gwarancji i rękojmi Zamawiający będzie dokonywał </w:t>
      </w:r>
      <w:r w:rsidRPr="003E460E">
        <w:rPr>
          <w:rFonts w:ascii="Arial" w:hAnsi="Arial" w:cs="Arial"/>
          <w:sz w:val="20"/>
          <w:szCs w:val="24"/>
          <w:lang w:val="pl-PL"/>
        </w:rPr>
        <w:t>telefonicznie oraz potwierdzał (faks) na nr ……………………………..</w:t>
      </w:r>
    </w:p>
    <w:p w:rsidR="006770CE" w:rsidRPr="00A92650" w:rsidRDefault="006770CE" w:rsidP="006770CE">
      <w:pPr>
        <w:numPr>
          <w:ilvl w:val="3"/>
          <w:numId w:val="11"/>
        </w:numPr>
        <w:tabs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6770CE" w:rsidRPr="00A92650" w:rsidRDefault="006770CE" w:rsidP="006770CE">
      <w:pPr>
        <w:numPr>
          <w:ilvl w:val="1"/>
          <w:numId w:val="6"/>
        </w:numPr>
        <w:tabs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 xml:space="preserve">a)   usunięcia wady przedmiotu umowy, </w:t>
      </w:r>
    </w:p>
    <w:p w:rsidR="006770CE" w:rsidRPr="00A92650" w:rsidRDefault="006770CE" w:rsidP="006770CE">
      <w:pPr>
        <w:numPr>
          <w:ilvl w:val="1"/>
          <w:numId w:val="6"/>
        </w:numPr>
        <w:suppressAutoHyphens/>
        <w:spacing w:line="260" w:lineRule="exact"/>
        <w:ind w:left="709" w:hanging="425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dostarczenia przedmiotu umowy wolnego od wad,</w:t>
      </w:r>
    </w:p>
    <w:p w:rsidR="006770CE" w:rsidRPr="00A92650" w:rsidRDefault="006770CE" w:rsidP="006770CE">
      <w:pPr>
        <w:numPr>
          <w:ilvl w:val="1"/>
          <w:numId w:val="6"/>
        </w:numPr>
        <w:suppressAutoHyphens/>
        <w:spacing w:line="260" w:lineRule="exact"/>
        <w:ind w:left="709" w:hanging="425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dostarczenia braków ilościowych Zamówionego przedmiotu umowy.</w:t>
      </w:r>
    </w:p>
    <w:p w:rsidR="006770CE" w:rsidRPr="00A92650" w:rsidRDefault="006770CE" w:rsidP="006770CE">
      <w:pPr>
        <w:numPr>
          <w:ilvl w:val="3"/>
          <w:numId w:val="11"/>
        </w:numPr>
        <w:tabs>
          <w:tab w:val="num" w:pos="360"/>
        </w:tabs>
        <w:suppressAutoHyphens/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 xml:space="preserve">Wykonawca odpowiada wobec Zamawiającego za awarie urządzeń Zamawiającego spowodowane dostarczonym przez Wykonawcę przedmiotem umowy </w:t>
      </w:r>
      <w:r w:rsidRPr="00A92650">
        <w:rPr>
          <w:rFonts w:ascii="Arial" w:eastAsia="Calibri" w:hAnsi="Arial" w:cs="Arial"/>
          <w:bCs/>
          <w:sz w:val="20"/>
          <w:szCs w:val="22"/>
          <w:lang w:val="pl-PL" w:eastAsia="ar-SA"/>
        </w:rPr>
        <w:t>pod warunkiem, że przedmiot umowy był używany zgodnie z instrukcją obsługi</w:t>
      </w:r>
      <w:r w:rsidRPr="00A92650">
        <w:rPr>
          <w:rFonts w:ascii="Arial" w:eastAsia="Calibri" w:hAnsi="Arial" w:cs="Arial"/>
          <w:bCs/>
          <w:sz w:val="20"/>
          <w:szCs w:val="24"/>
          <w:lang w:val="pl-PL" w:eastAsia="ar-SA"/>
        </w:rPr>
        <w:t>.</w:t>
      </w: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6770CE" w:rsidRPr="00A92650" w:rsidRDefault="006770CE" w:rsidP="006770CE">
      <w:pPr>
        <w:numPr>
          <w:ilvl w:val="3"/>
          <w:numId w:val="11"/>
        </w:numPr>
        <w:tabs>
          <w:tab w:val="num" w:pos="360"/>
        </w:tabs>
        <w:suppressAutoHyphens/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Wykonawca odpowiada wobec Zamawiającego z tytułu uszkodzenia lub utraty przedmiotu umowy, aż do chwili potwierdzenia przez Zamawiającego odbioru przedmiotu umowy.</w:t>
      </w:r>
    </w:p>
    <w:p w:rsidR="006770CE" w:rsidRPr="00A92650" w:rsidRDefault="006770CE" w:rsidP="006770CE">
      <w:pPr>
        <w:numPr>
          <w:ilvl w:val="3"/>
          <w:numId w:val="11"/>
        </w:numPr>
        <w:tabs>
          <w:tab w:val="num" w:pos="360"/>
        </w:tabs>
        <w:suppressAutoHyphens/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6770CE" w:rsidRPr="00A92650" w:rsidRDefault="006770CE" w:rsidP="006770CE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Kary umowne</w:t>
      </w: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eastAsia="Calibri" w:hAnsi="Arial" w:cs="Arial"/>
          <w:sz w:val="20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10</w:t>
      </w:r>
    </w:p>
    <w:p w:rsidR="006770CE" w:rsidRPr="00A92650" w:rsidRDefault="006770CE" w:rsidP="006770CE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Zamawiający, w </w:t>
      </w:r>
      <w:r w:rsidRPr="00A92650">
        <w:rPr>
          <w:rFonts w:ascii="Arial" w:eastAsia="Calibri" w:hAnsi="Arial" w:cs="Arial"/>
          <w:sz w:val="20"/>
          <w:szCs w:val="24"/>
          <w:lang w:val="pl-PL"/>
        </w:rPr>
        <w:t>przypadku nienależytego wykonania przedmiotu Umowy przez Wykonawcę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żąda od Wykonawcy </w:t>
      </w:r>
      <w:r w:rsidRPr="00A92650">
        <w:rPr>
          <w:rFonts w:ascii="Arial" w:eastAsia="Calibri" w:hAnsi="Arial" w:cs="Arial"/>
          <w:sz w:val="20"/>
          <w:szCs w:val="24"/>
          <w:lang w:val="pl-PL"/>
        </w:rPr>
        <w:t>usunięcia wad, w wyznaczonym terminie, na koszt Wykonawcy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i może żądać zapłacenia kar umownych, w wysokości:</w:t>
      </w:r>
    </w:p>
    <w:p w:rsidR="006770CE" w:rsidRPr="00A92650" w:rsidRDefault="006770CE" w:rsidP="006770CE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0,1% wartości wynagrodzenia brutto określonego w </w:t>
      </w:r>
      <w:r w:rsidRPr="00A92650">
        <w:rPr>
          <w:rFonts w:ascii="Arial" w:hAnsi="Arial" w:cs="Arial"/>
          <w:bCs/>
          <w:sz w:val="20"/>
          <w:szCs w:val="24"/>
          <w:lang w:val="pl-PL"/>
        </w:rPr>
        <w:t>§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5niniejszej umowy:</w:t>
      </w:r>
    </w:p>
    <w:p w:rsidR="006770CE" w:rsidRPr="00A92650" w:rsidRDefault="006770CE" w:rsidP="006770CE">
      <w:pPr>
        <w:numPr>
          <w:ilvl w:val="1"/>
          <w:numId w:val="18"/>
        </w:numPr>
        <w:autoSpaceDE w:val="0"/>
        <w:spacing w:line="260" w:lineRule="exact"/>
        <w:ind w:left="567" w:hanging="283"/>
        <w:rPr>
          <w:rFonts w:ascii="Arial" w:hAnsi="Arial" w:cs="Arial"/>
          <w:sz w:val="20"/>
          <w:szCs w:val="24"/>
          <w:lang w:val="pl-PL"/>
        </w:rPr>
      </w:pPr>
      <w:r>
        <w:rPr>
          <w:rFonts w:ascii="Arial" w:hAnsi="Arial" w:cs="Arial"/>
          <w:sz w:val="20"/>
          <w:szCs w:val="24"/>
          <w:lang w:val="pl-PL"/>
        </w:rPr>
        <w:t xml:space="preserve">   </w:t>
      </w:r>
      <w:r w:rsidRPr="00A92650">
        <w:rPr>
          <w:rFonts w:ascii="Arial" w:hAnsi="Arial" w:cs="Arial"/>
          <w:sz w:val="20"/>
          <w:szCs w:val="24"/>
          <w:lang w:val="pl-PL"/>
        </w:rPr>
        <w:t>za każdy dzień opóźnienia w dostarczeniu Zamówionego przedmiotu umowy,</w:t>
      </w:r>
    </w:p>
    <w:p w:rsidR="006770CE" w:rsidRPr="00A92650" w:rsidRDefault="006770CE" w:rsidP="006770CE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6770CE" w:rsidRPr="00A92650" w:rsidRDefault="006770CE" w:rsidP="006770CE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za dzielenie złożonego Zamówienia na części,</w:t>
      </w:r>
    </w:p>
    <w:p w:rsidR="006770CE" w:rsidRPr="00A92650" w:rsidRDefault="006770CE" w:rsidP="006770CE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 przypadku dostawy niezgodnej z Zamówieniem,</w:t>
      </w:r>
    </w:p>
    <w:p w:rsidR="006770CE" w:rsidRPr="00A92650" w:rsidRDefault="006770CE" w:rsidP="006770CE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za nieterminowe uzupełnienie brakujących dokumentów lub brak uzupełnienia dokumentów,</w:t>
      </w:r>
    </w:p>
    <w:p w:rsidR="006770CE" w:rsidRPr="00A92650" w:rsidRDefault="006770CE" w:rsidP="006770CE">
      <w:pPr>
        <w:numPr>
          <w:ilvl w:val="0"/>
          <w:numId w:val="18"/>
        </w:numPr>
        <w:tabs>
          <w:tab w:val="num" w:pos="284"/>
        </w:tabs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10% wartości wynagrodzenia brutto określonego w </w:t>
      </w:r>
      <w:r w:rsidRPr="00A92650">
        <w:rPr>
          <w:rFonts w:ascii="Arial" w:hAnsi="Arial" w:cs="Arial"/>
          <w:bCs/>
          <w:sz w:val="20"/>
          <w:szCs w:val="24"/>
          <w:lang w:val="pl-PL"/>
        </w:rPr>
        <w:t>§</w:t>
      </w:r>
      <w:r w:rsidRPr="00A92650">
        <w:rPr>
          <w:rFonts w:ascii="Arial" w:hAnsi="Arial" w:cs="Arial"/>
          <w:sz w:val="20"/>
          <w:szCs w:val="24"/>
          <w:lang w:val="pl-PL"/>
        </w:rPr>
        <w:t xml:space="preserve"> 5niniejszej umowy w przypadku odstąpienia Wykonawcy od umowy lub w przypadku odstąpienia Zamawiającego z winy Wykonawcy od umowy.</w:t>
      </w:r>
    </w:p>
    <w:p w:rsidR="006770CE" w:rsidRPr="00A92650" w:rsidRDefault="003E460E" w:rsidP="006770CE">
      <w:pPr>
        <w:numPr>
          <w:ilvl w:val="3"/>
          <w:numId w:val="6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  <w:sz w:val="20"/>
          <w:szCs w:val="24"/>
          <w:lang w:val="pl-PL"/>
        </w:rPr>
      </w:pPr>
      <w:r>
        <w:rPr>
          <w:rFonts w:ascii="Arial" w:hAnsi="Arial" w:cs="Arial"/>
          <w:sz w:val="20"/>
          <w:szCs w:val="24"/>
          <w:lang w:val="pl-PL"/>
        </w:rPr>
        <w:t xml:space="preserve">     </w:t>
      </w:r>
      <w:r w:rsidR="006770CE" w:rsidRPr="00A92650">
        <w:rPr>
          <w:rFonts w:ascii="Arial" w:hAnsi="Arial" w:cs="Arial"/>
          <w:sz w:val="20"/>
          <w:szCs w:val="24"/>
          <w:lang w:val="pl-PL"/>
        </w:rPr>
        <w:t>Wykonawca może żądać od Zamawiającego kar umownych w wysokości:</w:t>
      </w:r>
    </w:p>
    <w:p w:rsidR="006770CE" w:rsidRPr="00A92650" w:rsidRDefault="006770CE" w:rsidP="006770CE">
      <w:pPr>
        <w:numPr>
          <w:ilvl w:val="0"/>
          <w:numId w:val="17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10% wartości wynagrodzenia brutto określonego w </w:t>
      </w:r>
      <w:r w:rsidRPr="00A92650">
        <w:rPr>
          <w:rFonts w:ascii="Arial" w:hAnsi="Arial" w:cs="Arial"/>
          <w:bCs/>
          <w:sz w:val="20"/>
          <w:szCs w:val="24"/>
          <w:lang w:val="pl-PL"/>
        </w:rPr>
        <w:t xml:space="preserve">§ </w:t>
      </w:r>
      <w:r w:rsidRPr="00A92650">
        <w:rPr>
          <w:rFonts w:ascii="Arial" w:hAnsi="Arial" w:cs="Arial"/>
          <w:sz w:val="20"/>
          <w:szCs w:val="24"/>
          <w:lang w:val="pl-PL"/>
        </w:rPr>
        <w:t>5 niniejszej umowy w razie odstąpienia przez Zamawiającego od umowy bez uzasadnionej przyczyny.</w:t>
      </w:r>
    </w:p>
    <w:p w:rsidR="006770CE" w:rsidRPr="00A92650" w:rsidRDefault="006770CE" w:rsidP="006770CE">
      <w:pPr>
        <w:autoSpaceDE w:val="0"/>
        <w:rPr>
          <w:rFonts w:ascii="Arial" w:eastAsia="Calibri" w:hAnsi="Arial" w:cs="Arial"/>
          <w:sz w:val="20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11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Strony zastrzegają sobie prawo dochodzenia odszkodowania uzupełniającego do wysokości rzeczywiście poniesionej szkody na zasadach ogólnych.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b/>
          <w:bCs/>
          <w:color w:val="FF0000"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Rozwiązanie i odstąpienie od umowy</w:t>
      </w: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12</w:t>
      </w:r>
    </w:p>
    <w:p w:rsidR="006770CE" w:rsidRPr="00A92650" w:rsidRDefault="006770CE" w:rsidP="006770CE">
      <w:pPr>
        <w:keepLines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6770CE" w:rsidRPr="00A92650" w:rsidRDefault="006770CE" w:rsidP="006770CE">
      <w:pPr>
        <w:keepLines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W przypadku, o którym mowa w ust 1, Wykonawca może żądać wyłącznie wynagrodzenia należnego.</w:t>
      </w:r>
    </w:p>
    <w:p w:rsidR="006770CE" w:rsidRPr="00A92650" w:rsidRDefault="006770CE" w:rsidP="006770CE">
      <w:pPr>
        <w:keepLines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Zamawiający może od umowy odstąpić albo żądać obniżenia ceny jeżeli przedmiot umowy ma wady, a ponadto:</w:t>
      </w:r>
    </w:p>
    <w:p w:rsidR="006770CE" w:rsidRPr="00A92650" w:rsidRDefault="006770CE" w:rsidP="006770CE">
      <w:pPr>
        <w:keepLines/>
        <w:numPr>
          <w:ilvl w:val="1"/>
          <w:numId w:val="18"/>
        </w:numPr>
        <w:tabs>
          <w:tab w:val="left" w:pos="360"/>
          <w:tab w:val="num" w:pos="426"/>
        </w:tabs>
        <w:suppressAutoHyphens/>
        <w:spacing w:line="260" w:lineRule="exact"/>
        <w:ind w:left="426" w:hanging="426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Wykonawca pomimo wezwania Zamawiającego nie wymienił niezwłocznie przedmiotu umowy na wolny od wad albo nie usunął niezwłocznie wady,</w:t>
      </w:r>
    </w:p>
    <w:p w:rsidR="006770CE" w:rsidRPr="00A92650" w:rsidRDefault="006770CE" w:rsidP="006770CE">
      <w:pPr>
        <w:keepLines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hanging="57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jeżeli przedmiot umowy był już wymieniony przez Wykonawcę lub naprawiany.</w:t>
      </w:r>
    </w:p>
    <w:p w:rsidR="006770CE" w:rsidRPr="00A92650" w:rsidRDefault="006770CE" w:rsidP="006770CE">
      <w:pPr>
        <w:keepLines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W przypadku łamania postanowień niniejszej umowy strony mogą rozwiązać niniejszą umowę za jednomiesięcznym okresem wypowiedzenia.</w:t>
      </w:r>
    </w:p>
    <w:p w:rsidR="006770CE" w:rsidRPr="00A92650" w:rsidRDefault="006770CE" w:rsidP="006770CE">
      <w:pPr>
        <w:keepLines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Rozwiązanie i odstąpienie może nastąpić od zapisów całej umowy lub jej części (Pakietu) w przypadku gdy z Wykonawcą zostaje zawarta umowa na więcej niż jedną część (Pakiet).</w:t>
      </w:r>
    </w:p>
    <w:p w:rsidR="006770CE" w:rsidRPr="00A92650" w:rsidRDefault="006770CE" w:rsidP="006770CE">
      <w:pPr>
        <w:keepLines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  <w:r w:rsidRPr="00A92650">
        <w:rPr>
          <w:rFonts w:ascii="Arial" w:eastAsia="Calibri" w:hAnsi="Arial" w:cs="Arial"/>
          <w:sz w:val="20"/>
          <w:szCs w:val="24"/>
          <w:lang w:val="pl-PL" w:eastAsia="ar-SA"/>
        </w:rPr>
        <w:t>Rozwiązanie i odstąpienie od umowy powinno nastąpić w formie pisemnej pod rygorem nieważności.</w:t>
      </w:r>
    </w:p>
    <w:p w:rsidR="006770CE" w:rsidRPr="00A92650" w:rsidRDefault="006770CE" w:rsidP="006770CE">
      <w:pPr>
        <w:keepLines/>
        <w:suppressAutoHyphens/>
        <w:spacing w:line="260" w:lineRule="exact"/>
        <w:ind w:left="567"/>
        <w:jc w:val="both"/>
        <w:rPr>
          <w:rFonts w:ascii="Arial" w:eastAsia="Calibri" w:hAnsi="Arial" w:cs="Arial"/>
          <w:sz w:val="20"/>
          <w:szCs w:val="24"/>
          <w:lang w:val="pl-PL" w:eastAsia="ar-SA"/>
        </w:rPr>
      </w:pPr>
    </w:p>
    <w:p w:rsidR="006770CE" w:rsidRPr="00A92650" w:rsidRDefault="006770CE" w:rsidP="006770CE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Postanowienia końcowe</w:t>
      </w: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13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Strony zastrzegają sobie prawo potrącenia wzajemnych wierzytelności wynikających z niniejszej umowy.</w:t>
      </w:r>
    </w:p>
    <w:p w:rsidR="00ED1E96" w:rsidRPr="00A92650" w:rsidRDefault="00ED1E96" w:rsidP="006770CE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14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15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Ewentualne spory rozstrzygane będą przez sąd właściwy dla siedziby Zamawiającego.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16</w:t>
      </w:r>
    </w:p>
    <w:p w:rsidR="006770CE" w:rsidRPr="00A92650" w:rsidRDefault="006770CE" w:rsidP="006770CE">
      <w:pPr>
        <w:numPr>
          <w:ilvl w:val="6"/>
          <w:numId w:val="6"/>
        </w:num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6770CE" w:rsidRPr="00A92650" w:rsidRDefault="006770CE" w:rsidP="006770CE">
      <w:pPr>
        <w:numPr>
          <w:ilvl w:val="0"/>
          <w:numId w:val="36"/>
        </w:num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zmniejszenia ceny przedmiotu zamówienia w stosunku do ceny oferowanej,</w:t>
      </w:r>
    </w:p>
    <w:p w:rsidR="006770CE" w:rsidRPr="00A92650" w:rsidRDefault="006770CE" w:rsidP="006770CE">
      <w:pPr>
        <w:numPr>
          <w:ilvl w:val="0"/>
          <w:numId w:val="36"/>
        </w:numPr>
        <w:autoSpaceDE w:val="0"/>
        <w:spacing w:line="260" w:lineRule="exact"/>
        <w:rPr>
          <w:rFonts w:ascii="Arial" w:hAnsi="Arial" w:cs="Arial"/>
          <w:bCs/>
          <w:sz w:val="20"/>
          <w:szCs w:val="24"/>
          <w:lang w:val="pl-PL"/>
        </w:rPr>
      </w:pPr>
      <w:r w:rsidRPr="00A92650">
        <w:rPr>
          <w:rFonts w:ascii="Arial" w:hAnsi="Arial" w:cs="Arial"/>
          <w:bCs/>
          <w:sz w:val="20"/>
          <w:szCs w:val="24"/>
          <w:lang w:val="pl-PL"/>
        </w:rPr>
        <w:t>zmiany adresów, numerów telefonu, numerów kont, nr katalogowych oferowanych produktów, danych osób fizycznych i prawnych ujętych w niniejszej umowie.</w:t>
      </w:r>
    </w:p>
    <w:p w:rsidR="006770CE" w:rsidRPr="00A92650" w:rsidRDefault="006770CE" w:rsidP="006770CE">
      <w:pPr>
        <w:numPr>
          <w:ilvl w:val="0"/>
          <w:numId w:val="36"/>
        </w:numPr>
        <w:autoSpaceDE w:val="0"/>
        <w:spacing w:line="260" w:lineRule="exact"/>
        <w:rPr>
          <w:rFonts w:ascii="Arial" w:hAnsi="Arial" w:cs="Arial"/>
          <w:bCs/>
          <w:sz w:val="20"/>
          <w:szCs w:val="24"/>
          <w:lang w:val="pl-PL"/>
        </w:rPr>
      </w:pPr>
      <w:r w:rsidRPr="00A92650">
        <w:rPr>
          <w:rFonts w:ascii="Arial" w:hAnsi="Arial" w:cs="Arial"/>
          <w:bCs/>
          <w:sz w:val="20"/>
          <w:szCs w:val="24"/>
          <w:lang w:val="pl-PL"/>
        </w:rPr>
        <w:t>Zmian ilościowych zamawianego asortymentu pierwotnie określonego w poszczególnych pakietach.</w:t>
      </w:r>
    </w:p>
    <w:p w:rsidR="006770CE" w:rsidRPr="00A92650" w:rsidRDefault="006770CE" w:rsidP="006770CE">
      <w:pPr>
        <w:autoSpaceDE w:val="0"/>
        <w:spacing w:line="260" w:lineRule="exact"/>
        <w:ind w:left="426" w:hanging="426"/>
        <w:rPr>
          <w:rFonts w:ascii="Arial" w:hAnsi="Arial" w:cs="Arial"/>
          <w:bCs/>
          <w:sz w:val="20"/>
          <w:szCs w:val="24"/>
          <w:lang w:val="pl-PL"/>
        </w:rPr>
      </w:pPr>
      <w:r w:rsidRPr="00A92650">
        <w:rPr>
          <w:rFonts w:ascii="Arial" w:hAnsi="Arial" w:cs="Arial"/>
          <w:bCs/>
          <w:sz w:val="20"/>
          <w:szCs w:val="24"/>
          <w:lang w:val="pl-PL"/>
        </w:rPr>
        <w:t>2.       Zamawiający zastrzega sobie prawo do zamówień przekraczających wartość brutto danej pozycji w pakiecie, zmniejszając jednocześnie zamówienia o tę samą wartość w innych pozycjach tego samego pakietu, tak aby nie przekroczyć wartości brutto zamówień w danym pakiecie. Zmiany te mogą być dokonane za zgodą Wykonawcy i na wniosek Zamawiającego.</w:t>
      </w:r>
    </w:p>
    <w:p w:rsidR="006770CE" w:rsidRPr="00A92650" w:rsidRDefault="006770CE" w:rsidP="006770CE">
      <w:pPr>
        <w:autoSpaceDE w:val="0"/>
        <w:spacing w:line="260" w:lineRule="exact"/>
        <w:ind w:left="426" w:hanging="426"/>
        <w:rPr>
          <w:rFonts w:ascii="Arial" w:hAnsi="Arial" w:cs="Arial"/>
          <w:bCs/>
          <w:sz w:val="20"/>
          <w:szCs w:val="24"/>
          <w:lang w:val="pl-PL"/>
        </w:rPr>
      </w:pPr>
      <w:r w:rsidRPr="00A92650">
        <w:rPr>
          <w:rFonts w:ascii="Arial" w:hAnsi="Arial" w:cs="Arial"/>
          <w:bCs/>
          <w:sz w:val="20"/>
          <w:szCs w:val="24"/>
          <w:lang w:val="pl-PL"/>
        </w:rPr>
        <w:t>3.    Zamawiający dopuszcza zaproponowanie w trakcie trwania umowy zmiany w zakresie numeru katalogowego w sytuacji, gdy zostanie wprowadzony do sprzedaży przez producenta zmodyfikowany (udoskonalony) produkt. Powyższe zmiany nie będą skutkowały zwiększeniem wartości umowy, podwyższeniem cen jednostkowych i nie będą niekorzystne dla Zamawiającego</w:t>
      </w:r>
    </w:p>
    <w:p w:rsidR="00ED1E96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 xml:space="preserve">4.   Wszelkie zmiany niniejszej umowy wymagają formy pisemnej pod rygorem nieważności z </w:t>
      </w:r>
      <w:r w:rsidR="00ED1E96">
        <w:rPr>
          <w:rFonts w:ascii="Arial" w:hAnsi="Arial" w:cs="Arial"/>
          <w:sz w:val="20"/>
          <w:szCs w:val="24"/>
          <w:lang w:val="pl-PL"/>
        </w:rPr>
        <w:t xml:space="preserve">   </w:t>
      </w:r>
    </w:p>
    <w:p w:rsidR="006770CE" w:rsidRPr="00A92650" w:rsidRDefault="00ED1E96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>
        <w:rPr>
          <w:rFonts w:ascii="Arial" w:hAnsi="Arial" w:cs="Arial"/>
          <w:sz w:val="20"/>
          <w:szCs w:val="24"/>
          <w:lang w:val="pl-PL"/>
        </w:rPr>
        <w:t xml:space="preserve">       </w:t>
      </w:r>
      <w:r w:rsidR="006770CE" w:rsidRPr="00A92650">
        <w:rPr>
          <w:rFonts w:ascii="Arial" w:hAnsi="Arial" w:cs="Arial"/>
          <w:sz w:val="20"/>
          <w:szCs w:val="24"/>
          <w:lang w:val="pl-PL"/>
        </w:rPr>
        <w:t xml:space="preserve">wyłączeniem pkt 2. 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  <w:lang w:val="pl-PL"/>
        </w:rPr>
      </w:pPr>
      <w:r w:rsidRPr="00A92650">
        <w:rPr>
          <w:rFonts w:ascii="Arial" w:hAnsi="Arial" w:cs="Arial"/>
          <w:b/>
          <w:bCs/>
          <w:sz w:val="20"/>
          <w:szCs w:val="24"/>
          <w:lang w:val="pl-PL"/>
        </w:rPr>
        <w:t>§ 17</w:t>
      </w:r>
    </w:p>
    <w:p w:rsidR="006770CE" w:rsidRPr="00A92650" w:rsidRDefault="006770CE" w:rsidP="006770CE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A92650">
        <w:rPr>
          <w:rFonts w:ascii="Arial" w:hAnsi="Arial" w:cs="Arial"/>
          <w:sz w:val="20"/>
          <w:szCs w:val="24"/>
          <w:lang w:val="pl-PL"/>
        </w:rPr>
        <w:t>Umowę sporządzono w trzech jednobrzmiących egzemplarzach, jeden egzemplarz dla Wykonawcy, dwa egzemplarze dla Zamawiającego.</w:t>
      </w:r>
    </w:p>
    <w:p w:rsidR="006770CE" w:rsidRPr="00A92650" w:rsidRDefault="006770CE" w:rsidP="006770CE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6770CE" w:rsidRPr="00A92650" w:rsidRDefault="006770CE" w:rsidP="006770CE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A92650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6770CE" w:rsidRPr="00A92650" w:rsidRDefault="006770CE" w:rsidP="006770CE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pl-PL"/>
        </w:rPr>
      </w:pPr>
      <w:r w:rsidRPr="00A92650">
        <w:rPr>
          <w:rFonts w:ascii="Arial" w:hAnsi="Arial" w:cs="Arial"/>
          <w:bCs/>
          <w:sz w:val="20"/>
          <w:szCs w:val="22"/>
          <w:lang w:val="pl-PL"/>
        </w:rPr>
        <w:t>Załącznik nr 1 - opis wymagań minimalnych z ceną, ilością przewidywanego zużycia w okresie jednego roku</w:t>
      </w:r>
    </w:p>
    <w:p w:rsidR="006770CE" w:rsidRPr="00A92650" w:rsidRDefault="006770CE" w:rsidP="006770CE">
      <w:pPr>
        <w:autoSpaceDE w:val="0"/>
        <w:spacing w:line="260" w:lineRule="exact"/>
        <w:rPr>
          <w:b/>
          <w:bCs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rPr>
          <w:b/>
          <w:bCs/>
          <w:szCs w:val="24"/>
          <w:lang w:val="pl-PL"/>
        </w:rPr>
      </w:pPr>
    </w:p>
    <w:p w:rsidR="006770CE" w:rsidRPr="00A92650" w:rsidRDefault="006770CE" w:rsidP="006770CE">
      <w:pPr>
        <w:autoSpaceDE w:val="0"/>
        <w:spacing w:line="260" w:lineRule="exact"/>
        <w:rPr>
          <w:b/>
          <w:bCs/>
          <w:szCs w:val="24"/>
          <w:lang w:val="pl-PL"/>
        </w:rPr>
      </w:pPr>
    </w:p>
    <w:p w:rsidR="006770CE" w:rsidRPr="004871F6" w:rsidRDefault="006770CE" w:rsidP="006770CE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  <w:r w:rsidRPr="00A92650">
        <w:rPr>
          <w:rFonts w:ascii="Arial" w:hAnsi="Arial" w:cs="Arial"/>
          <w:b/>
          <w:bCs/>
          <w:sz w:val="22"/>
          <w:szCs w:val="24"/>
          <w:lang w:val="pl-PL"/>
        </w:rPr>
        <w:t xml:space="preserve">ZAMAWIAJĄCY                                                                           WYKONAWCA     </w:t>
      </w:r>
      <w:r w:rsidRPr="004871F6">
        <w:rPr>
          <w:rFonts w:ascii="Arial" w:hAnsi="Arial" w:cs="Arial"/>
          <w:b/>
          <w:bCs/>
          <w:color w:val="FF0000"/>
          <w:sz w:val="20"/>
          <w:lang w:val="pl-PL"/>
        </w:rPr>
        <w:t xml:space="preserve">  </w:t>
      </w:r>
      <w:r w:rsidRPr="004871F6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  </w:t>
      </w:r>
    </w:p>
    <w:p w:rsidR="006F26C2" w:rsidRPr="00025D18" w:rsidRDefault="006F26C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6F26C2" w:rsidRDefault="006F26C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ED1E96" w:rsidRDefault="00ED1E9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ED1E96" w:rsidRDefault="00ED1E9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ED1E96" w:rsidRDefault="00ED1E9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ED1E96" w:rsidRDefault="00ED1E9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ED1E96" w:rsidRDefault="00ED1E9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ED1E96" w:rsidRDefault="00ED1E9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ED1E96" w:rsidRDefault="00ED1E9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65BB6" w:rsidRDefault="00A65BB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65BB6" w:rsidRDefault="00A65BB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46D22" w:rsidRDefault="00046D22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65BB6" w:rsidRDefault="00A65BB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65BB6" w:rsidRDefault="00A65BB6" w:rsidP="006F26C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6F26C2" w:rsidRDefault="006F26C2" w:rsidP="006F26C2">
      <w:pPr>
        <w:jc w:val="righ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Załącznik nr </w:t>
      </w:r>
      <w:r w:rsidR="00ED1E96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do SIWZ </w:t>
      </w:r>
    </w:p>
    <w:p w:rsidR="00ED1E96" w:rsidRPr="00025D18" w:rsidRDefault="00ED1E96" w:rsidP="006F26C2">
      <w:pPr>
        <w:jc w:val="right"/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jc w:val="center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Składając ofertę w postępowaniu o udzielenie zamówienia publicznego na „</w:t>
      </w:r>
      <w:r w:rsidR="00A65BB6">
        <w:rPr>
          <w:rFonts w:ascii="Arial" w:hAnsi="Arial" w:cs="Arial"/>
          <w:snapToGrid w:val="0"/>
          <w:color w:val="000000"/>
          <w:sz w:val="20"/>
          <w:lang w:val="pl-PL"/>
        </w:rPr>
        <w:t xml:space="preserve">Dostawę różnych produktów medycznych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dla Powiatowego Zakładu Opieki  Zdrowotnej z siedzibą w Starachowicach</w:t>
      </w:r>
    </w:p>
    <w:p w:rsidR="006F26C2" w:rsidRPr="00025D18" w:rsidRDefault="006F26C2" w:rsidP="006F26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26C2" w:rsidRPr="00025D18" w:rsidRDefault="006F26C2" w:rsidP="006F26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Podmiot </w:t>
      </w:r>
      <w:r w:rsidRPr="00025D1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który reprezentuję:</w:t>
      </w:r>
    </w:p>
    <w:p w:rsidR="006F26C2" w:rsidRPr="00025D18" w:rsidRDefault="006F26C2" w:rsidP="006F26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należy do grupy kapitałowej *</w:t>
      </w:r>
    </w:p>
    <w:p w:rsidR="006F26C2" w:rsidRPr="00025D18" w:rsidRDefault="006F26C2" w:rsidP="006F26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Należy do tej samej grupy kapitałowej, o której mowa w art. 24 ust. 2 pkt 5 ustawy Prawo zamówień publicznych*</w:t>
      </w:r>
    </w:p>
    <w:p w:rsidR="006F26C2" w:rsidRPr="00025D18" w:rsidRDefault="006F26C2" w:rsidP="006F26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6F26C2" w:rsidRPr="00025D18" w:rsidRDefault="006F26C2" w:rsidP="006F26C2">
      <w:pPr>
        <w:rPr>
          <w:rFonts w:ascii="Arial" w:hAnsi="Arial" w:cs="Arial"/>
          <w:sz w:val="20"/>
          <w:lang w:val="pl-PL"/>
        </w:rPr>
      </w:pPr>
    </w:p>
    <w:p w:rsidR="006F26C2" w:rsidRPr="00025D18" w:rsidRDefault="006F26C2" w:rsidP="006F26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F26C2" w:rsidRPr="00025D18" w:rsidRDefault="006F26C2" w:rsidP="006F26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F26C2" w:rsidRPr="00025D18" w:rsidRDefault="006F26C2" w:rsidP="006F26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F26C2" w:rsidRPr="00025D18" w:rsidRDefault="006F26C2" w:rsidP="006F26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F26C2" w:rsidRPr="00025D18" w:rsidRDefault="006F26C2" w:rsidP="006F26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F26C2" w:rsidRPr="00025D18" w:rsidRDefault="006F26C2" w:rsidP="006F26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6F26C2" w:rsidRPr="00025D18" w:rsidRDefault="006F26C2" w:rsidP="006F26C2">
      <w:pPr>
        <w:rPr>
          <w:lang w:val="pl-PL"/>
        </w:rPr>
      </w:pPr>
    </w:p>
    <w:p w:rsidR="004209F8" w:rsidRDefault="004209F8"/>
    <w:sectPr w:rsidR="004209F8" w:rsidSect="00C424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93" w:right="1041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E8" w:rsidRDefault="007222E8" w:rsidP="00ED1E96">
      <w:r>
        <w:separator/>
      </w:r>
    </w:p>
  </w:endnote>
  <w:endnote w:type="continuationSeparator" w:id="0">
    <w:p w:rsidR="007222E8" w:rsidRDefault="007222E8" w:rsidP="00ED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27" w:rsidRDefault="00FA6F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27" w:rsidRDefault="00FA6F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27" w:rsidRDefault="00FA6F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E8" w:rsidRDefault="007222E8" w:rsidP="00ED1E96">
      <w:r>
        <w:separator/>
      </w:r>
    </w:p>
  </w:footnote>
  <w:footnote w:type="continuationSeparator" w:id="0">
    <w:p w:rsidR="007222E8" w:rsidRDefault="007222E8" w:rsidP="00ED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27" w:rsidRDefault="00FA6F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4D" w:rsidRPr="00F37D79" w:rsidRDefault="004E554D">
    <w:pPr>
      <w:pStyle w:val="Nagwek"/>
      <w:rPr>
        <w:rFonts w:ascii="Arial" w:hAnsi="Arial" w:cs="Arial"/>
        <w:sz w:val="16"/>
        <w:szCs w:val="16"/>
        <w:lang w:val="pl-PL"/>
      </w:rPr>
    </w:pPr>
    <w:bookmarkStart w:id="0" w:name="_GoBack"/>
    <w:r w:rsidRPr="00F37D79">
      <w:rPr>
        <w:rFonts w:ascii="Arial" w:hAnsi="Arial" w:cs="Arial"/>
        <w:sz w:val="16"/>
        <w:szCs w:val="16"/>
        <w:lang w:val="pl-PL"/>
      </w:rPr>
      <w:t xml:space="preserve">Nr sprawy </w:t>
    </w:r>
    <w:r w:rsidRPr="00ED1E96">
      <w:rPr>
        <w:rFonts w:ascii="Arial" w:hAnsi="Arial" w:cs="Arial"/>
        <w:sz w:val="16"/>
        <w:szCs w:val="16"/>
        <w:lang w:val="pl-PL"/>
      </w:rPr>
      <w:t>P/33/06/2015/WM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27" w:rsidRDefault="00FA6F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9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1">
    <w:nsid w:val="09D2632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3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4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6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1149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75A89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0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6DC472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35"/>
  </w:num>
  <w:num w:numId="4">
    <w:abstractNumId w:val="31"/>
  </w:num>
  <w:num w:numId="5">
    <w:abstractNumId w:val="33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27"/>
  </w:num>
  <w:num w:numId="13">
    <w:abstractNumId w:val="24"/>
  </w:num>
  <w:num w:numId="14">
    <w:abstractNumId w:val="16"/>
  </w:num>
  <w:num w:numId="15">
    <w:abstractNumId w:val="22"/>
  </w:num>
  <w:num w:numId="16">
    <w:abstractNumId w:val="28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0"/>
  </w:num>
  <w:num w:numId="22">
    <w:abstractNumId w:val="13"/>
  </w:num>
  <w:num w:numId="23">
    <w:abstractNumId w:val="23"/>
  </w:num>
  <w:num w:numId="24">
    <w:abstractNumId w:val="20"/>
  </w:num>
  <w:num w:numId="25">
    <w:abstractNumId w:val="19"/>
  </w:num>
  <w:num w:numId="26">
    <w:abstractNumId w:val="18"/>
  </w:num>
  <w:num w:numId="27">
    <w:abstractNumId w:val="34"/>
  </w:num>
  <w:num w:numId="28">
    <w:abstractNumId w:val="12"/>
  </w:num>
  <w:num w:numId="29">
    <w:abstractNumId w:val="30"/>
  </w:num>
  <w:num w:numId="30">
    <w:abstractNumId w:val="17"/>
  </w:num>
  <w:num w:numId="31">
    <w:abstractNumId w:val="21"/>
  </w:num>
  <w:num w:numId="32">
    <w:abstractNumId w:val="25"/>
  </w:num>
  <w:num w:numId="33">
    <w:abstractNumId w:val="26"/>
  </w:num>
  <w:num w:numId="34">
    <w:abstractNumId w:val="11"/>
  </w:num>
  <w:num w:numId="35">
    <w:abstractNumId w:val="3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C2"/>
    <w:rsid w:val="00003C82"/>
    <w:rsid w:val="00046D22"/>
    <w:rsid w:val="000703B9"/>
    <w:rsid w:val="000857E9"/>
    <w:rsid w:val="001D3001"/>
    <w:rsid w:val="001E2AD7"/>
    <w:rsid w:val="003A11BB"/>
    <w:rsid w:val="003E460E"/>
    <w:rsid w:val="003F0FA2"/>
    <w:rsid w:val="003F31E9"/>
    <w:rsid w:val="004209F8"/>
    <w:rsid w:val="004B6F62"/>
    <w:rsid w:val="004E554D"/>
    <w:rsid w:val="00512F94"/>
    <w:rsid w:val="005145D9"/>
    <w:rsid w:val="00607316"/>
    <w:rsid w:val="006770CE"/>
    <w:rsid w:val="006C48C8"/>
    <w:rsid w:val="006D70A4"/>
    <w:rsid w:val="006F0EE9"/>
    <w:rsid w:val="006F26C2"/>
    <w:rsid w:val="007211E3"/>
    <w:rsid w:val="007222E8"/>
    <w:rsid w:val="0073777B"/>
    <w:rsid w:val="007D603A"/>
    <w:rsid w:val="008C7077"/>
    <w:rsid w:val="00916E7D"/>
    <w:rsid w:val="009A10D7"/>
    <w:rsid w:val="00A65BB6"/>
    <w:rsid w:val="00B26400"/>
    <w:rsid w:val="00BB4719"/>
    <w:rsid w:val="00C424B6"/>
    <w:rsid w:val="00C9408A"/>
    <w:rsid w:val="00CB0CB0"/>
    <w:rsid w:val="00D20945"/>
    <w:rsid w:val="00ED1C3A"/>
    <w:rsid w:val="00ED1E96"/>
    <w:rsid w:val="00F904D9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6C2"/>
    <w:pPr>
      <w:spacing w:after="0" w:line="240" w:lineRule="auto"/>
    </w:pPr>
    <w:rPr>
      <w:rFonts w:ascii="Times New Roman" w:eastAsia="Times New Roman" w:hAnsi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6F26C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F26C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6F26C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6C2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6C2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F26C2"/>
    <w:rPr>
      <w:rFonts w:eastAsia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6F26C2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6F26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6F2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6C2"/>
    <w:rPr>
      <w:rFonts w:ascii="Times New Roman" w:eastAsia="Times New Roman" w:hAnsi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6F26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6C2"/>
    <w:rPr>
      <w:rFonts w:ascii="Times New Roman" w:eastAsia="Times New Roman" w:hAnsi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6F26C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F26C2"/>
    <w:rPr>
      <w:rFonts w:eastAsia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6F26C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6F26C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6F26C2"/>
    <w:rPr>
      <w:rFonts w:eastAsia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F26C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6F26C2"/>
    <w:rPr>
      <w:rFonts w:eastAsia="Times New Roman"/>
      <w:sz w:val="24"/>
      <w:lang w:eastAsia="pl-PL"/>
    </w:rPr>
  </w:style>
  <w:style w:type="character" w:styleId="Hipercze">
    <w:name w:val="Hyperlink"/>
    <w:rsid w:val="006F26C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F26C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6F26C2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F26C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F26C2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6F26C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6F26C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6F26C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F26C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26C2"/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6F26C2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6C2"/>
    <w:rPr>
      <w:rFonts w:ascii="Times New Roman" w:eastAsia="Times New Roman" w:hAnsi="Times New Roman"/>
      <w:lang w:eastAsia="pl-PL"/>
    </w:rPr>
  </w:style>
  <w:style w:type="character" w:customStyle="1" w:styleId="FontStyle50">
    <w:name w:val="Font Style50"/>
    <w:rsid w:val="006F26C2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6F26C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6C2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6C2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F26C2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6C2"/>
    <w:pPr>
      <w:spacing w:after="0" w:line="240" w:lineRule="auto"/>
    </w:pPr>
    <w:rPr>
      <w:rFonts w:ascii="Times New Roman" w:eastAsia="Times New Roman" w:hAnsi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6F26C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F26C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6F26C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6C2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6C2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F26C2"/>
    <w:rPr>
      <w:rFonts w:eastAsia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6F26C2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6F26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6F2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6C2"/>
    <w:rPr>
      <w:rFonts w:ascii="Times New Roman" w:eastAsia="Times New Roman" w:hAnsi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6F26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6C2"/>
    <w:rPr>
      <w:rFonts w:ascii="Times New Roman" w:eastAsia="Times New Roman" w:hAnsi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6F26C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F26C2"/>
    <w:rPr>
      <w:rFonts w:eastAsia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6F26C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6F26C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6F26C2"/>
    <w:rPr>
      <w:rFonts w:eastAsia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F26C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6F26C2"/>
    <w:rPr>
      <w:rFonts w:eastAsia="Times New Roman"/>
      <w:sz w:val="24"/>
      <w:lang w:eastAsia="pl-PL"/>
    </w:rPr>
  </w:style>
  <w:style w:type="character" w:styleId="Hipercze">
    <w:name w:val="Hyperlink"/>
    <w:rsid w:val="006F26C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F26C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6F26C2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F26C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F26C2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6F26C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6F26C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6F26C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F26C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26C2"/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6F26C2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6C2"/>
    <w:rPr>
      <w:rFonts w:ascii="Times New Roman" w:eastAsia="Times New Roman" w:hAnsi="Times New Roman"/>
      <w:lang w:eastAsia="pl-PL"/>
    </w:rPr>
  </w:style>
  <w:style w:type="character" w:customStyle="1" w:styleId="FontStyle50">
    <w:name w:val="Font Style50"/>
    <w:rsid w:val="006F26C2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6F26C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6C2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6C2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F26C2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8B21-9746-4530-96DC-24D774AC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8276</Words>
  <Characters>49660</Characters>
  <Application>Microsoft Office Word</Application>
  <DocSecurity>0</DocSecurity>
  <Lines>413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Nazwa kryterium   : cena</vt:lpstr>
      <vt:lpstr>Wzór  : WC= Wn / Wb x 97% x 100 = WP</vt:lpstr>
      <vt:lpstr>Wzór :  WP2 = Fb / Fmax  x  3%  x  100   </vt:lpstr>
      <vt:lpstr>1. Dyrektor Powiatowego Zakładu Opieki Zdrowotnej – Sebastian Petrykowski</vt:lpstr>
      <vt:lpstr>    Warunki realizacji umowy</vt:lpstr>
    </vt:vector>
  </TitlesOfParts>
  <Company>Microsoft</Company>
  <LinksUpToDate>false</LinksUpToDate>
  <CharactersWithSpaces>57821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20</cp:revision>
  <cp:lastPrinted>2015-06-19T08:29:00Z</cp:lastPrinted>
  <dcterms:created xsi:type="dcterms:W3CDTF">2015-06-10T09:50:00Z</dcterms:created>
  <dcterms:modified xsi:type="dcterms:W3CDTF">2015-06-22T10:46:00Z</dcterms:modified>
</cp:coreProperties>
</file>