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4" w:rsidRDefault="00922014" w:rsidP="00922014">
      <w:pPr>
        <w:rPr>
          <w:rFonts w:ascii="Arial" w:hAnsi="Arial" w:cs="Arial"/>
          <w:sz w:val="20"/>
        </w:rPr>
      </w:pPr>
    </w:p>
    <w:p w:rsidR="00922014" w:rsidRPr="00F22D82" w:rsidRDefault="00922014" w:rsidP="00922014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l.dz. P/37/06/2015/HEM                                                                         Starachowice </w:t>
      </w:r>
      <w:r w:rsidR="002C44F4">
        <w:rPr>
          <w:rFonts w:ascii="Arial" w:hAnsi="Arial" w:cs="Arial"/>
          <w:sz w:val="20"/>
        </w:rPr>
        <w:t>dn. 19</w:t>
      </w:r>
      <w:r w:rsidRPr="00F22D8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10</w:t>
      </w:r>
      <w:r w:rsidRPr="00F22D82">
        <w:rPr>
          <w:rFonts w:ascii="Arial" w:hAnsi="Arial" w:cs="Arial"/>
          <w:sz w:val="20"/>
        </w:rPr>
        <w:t>.2015r.</w:t>
      </w:r>
    </w:p>
    <w:p w:rsidR="00922014" w:rsidRPr="00F22D82" w:rsidRDefault="00922014" w:rsidP="00922014">
      <w:pPr>
        <w:rPr>
          <w:rFonts w:ascii="Arial" w:hAnsi="Arial" w:cs="Arial"/>
          <w:sz w:val="20"/>
        </w:rPr>
      </w:pPr>
    </w:p>
    <w:p w:rsidR="00922014" w:rsidRPr="00F22D82" w:rsidRDefault="00922014" w:rsidP="00922014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922014" w:rsidRPr="00F22D82" w:rsidRDefault="00922014" w:rsidP="00922014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922014" w:rsidRPr="00F22D82" w:rsidRDefault="00922014" w:rsidP="00922014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Nr ogłoszenia 2015/S 139-256264</w:t>
      </w:r>
    </w:p>
    <w:p w:rsidR="00922014" w:rsidRPr="00F22D82" w:rsidRDefault="00922014" w:rsidP="00922014">
      <w:pPr>
        <w:ind w:firstLine="5103"/>
        <w:rPr>
          <w:rFonts w:ascii="Arial" w:hAnsi="Arial" w:cs="Arial"/>
          <w:sz w:val="20"/>
        </w:rPr>
      </w:pPr>
    </w:p>
    <w:p w:rsidR="00922014" w:rsidRPr="00F22D82" w:rsidRDefault="00922014" w:rsidP="00922014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Dotyczy: postępowania przetargowego „Dostawa leczniczych środków technicznych dla Pracowni Hemodynamiki Powiatowego Zakładu Opieki Zdrowotnej z siedzibą w Starachowicach”</w:t>
      </w:r>
    </w:p>
    <w:p w:rsidR="00922014" w:rsidRPr="00F22D82" w:rsidRDefault="00922014" w:rsidP="00922014">
      <w:pPr>
        <w:jc w:val="center"/>
        <w:rPr>
          <w:rFonts w:ascii="Arial" w:hAnsi="Arial" w:cs="Arial"/>
          <w:sz w:val="20"/>
        </w:rPr>
      </w:pPr>
    </w:p>
    <w:p w:rsidR="00922014" w:rsidRDefault="00922014" w:rsidP="0092201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Rozstrzygnięcie</w:t>
      </w:r>
    </w:p>
    <w:p w:rsidR="00922014" w:rsidRPr="00160CDA" w:rsidRDefault="00922014" w:rsidP="00922014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zakresie p</w:t>
      </w:r>
      <w:r w:rsidRPr="00F22D82">
        <w:rPr>
          <w:rFonts w:ascii="Arial" w:hAnsi="Arial" w:cs="Arial"/>
          <w:sz w:val="20"/>
        </w:rPr>
        <w:t>akiet</w:t>
      </w:r>
      <w:r>
        <w:rPr>
          <w:rFonts w:ascii="Arial" w:hAnsi="Arial" w:cs="Arial"/>
          <w:sz w:val="20"/>
        </w:rPr>
        <w:t>ów</w:t>
      </w:r>
      <w:r w:rsidRPr="00F22D82">
        <w:rPr>
          <w:rFonts w:ascii="Arial" w:hAnsi="Arial" w:cs="Arial"/>
          <w:sz w:val="20"/>
        </w:rPr>
        <w:t xml:space="preserve"> nr</w:t>
      </w:r>
      <w:r w:rsidRPr="00160CDA">
        <w:rPr>
          <w:rFonts w:ascii="Arial" w:hAnsi="Arial" w:cs="Arial"/>
          <w:sz w:val="20"/>
        </w:rPr>
        <w:t xml:space="preserve"> 18, </w:t>
      </w:r>
      <w:r>
        <w:rPr>
          <w:rFonts w:ascii="Arial" w:hAnsi="Arial" w:cs="Arial"/>
          <w:sz w:val="20"/>
        </w:rPr>
        <w:t>26</w:t>
      </w:r>
      <w:r w:rsidRPr="00160CDA">
        <w:rPr>
          <w:rFonts w:ascii="Arial" w:hAnsi="Arial" w:cs="Arial"/>
          <w:sz w:val="20"/>
        </w:rPr>
        <w:t xml:space="preserve"> </w:t>
      </w:r>
    </w:p>
    <w:p w:rsidR="00922014" w:rsidRPr="00F22D82" w:rsidRDefault="00922014" w:rsidP="00922014">
      <w:pPr>
        <w:ind w:firstLine="5103"/>
        <w:rPr>
          <w:rFonts w:ascii="Arial" w:hAnsi="Arial" w:cs="Arial"/>
          <w:sz w:val="20"/>
        </w:rPr>
      </w:pPr>
    </w:p>
    <w:p w:rsidR="00922014" w:rsidRPr="00F22D82" w:rsidRDefault="00922014" w:rsidP="00922014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>
        <w:rPr>
          <w:rFonts w:cs="Arial"/>
          <w:szCs w:val="20"/>
        </w:rPr>
        <w:t>Po dokonaniu dodatkowych czynności oceny ofert d</w:t>
      </w:r>
      <w:r w:rsidRPr="00F22D82">
        <w:rPr>
          <w:rFonts w:cs="Arial"/>
          <w:szCs w:val="20"/>
        </w:rPr>
        <w:t xml:space="preserve">ziałając na podstawie art. 92 ust. 1  ustawy Prawo zamówień publicznych (tekst jedn. Dz. U. z 2013 r. Nr 907 z </w:t>
      </w:r>
      <w:proofErr w:type="spellStart"/>
      <w:r w:rsidRPr="00F22D82">
        <w:rPr>
          <w:rFonts w:cs="Arial"/>
          <w:szCs w:val="20"/>
        </w:rPr>
        <w:t>późn</w:t>
      </w:r>
      <w:proofErr w:type="spellEnd"/>
      <w:r w:rsidRPr="00F22D82">
        <w:rPr>
          <w:rFonts w:cs="Arial"/>
          <w:szCs w:val="20"/>
        </w:rPr>
        <w:t>. zm.) Zamawiający zawiadamia o rozstrzygnięciu ww. postępowania o udzielenie zamówienia publicznego w zakresie pakiet</w:t>
      </w:r>
      <w:r>
        <w:rPr>
          <w:rFonts w:cs="Arial"/>
          <w:szCs w:val="20"/>
        </w:rPr>
        <w:t xml:space="preserve">ów </w:t>
      </w:r>
      <w:r w:rsidRPr="00F22D82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j.w</w:t>
      </w:r>
      <w:proofErr w:type="spellEnd"/>
      <w:r>
        <w:rPr>
          <w:rFonts w:cs="Arial"/>
          <w:szCs w:val="20"/>
        </w:rPr>
        <w:t>.</w:t>
      </w:r>
    </w:p>
    <w:p w:rsidR="00922014" w:rsidRDefault="00922014" w:rsidP="00922014">
      <w:pPr>
        <w:rPr>
          <w:rFonts w:ascii="Arial" w:hAnsi="Arial" w:cs="Arial"/>
          <w:sz w:val="20"/>
        </w:rPr>
      </w:pPr>
    </w:p>
    <w:p w:rsidR="00922014" w:rsidRPr="00CF3FAE" w:rsidRDefault="00922014" w:rsidP="0092201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18</w:t>
      </w:r>
    </w:p>
    <w:p w:rsidR="00922014" w:rsidRPr="00CF3FAE" w:rsidRDefault="00922014" w:rsidP="00922014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8</w:t>
      </w:r>
      <w:r w:rsidRPr="00CF3FAE"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Balton sp. z o.o.</w:t>
      </w:r>
      <w:r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ul. Nowy Świat 7 m 14</w:t>
      </w:r>
      <w:r>
        <w:rPr>
          <w:rFonts w:ascii="Arial" w:hAnsi="Arial" w:cs="Arial"/>
          <w:sz w:val="20"/>
        </w:rPr>
        <w:t xml:space="preserve">, </w:t>
      </w:r>
      <w:r w:rsidRPr="00CE3478">
        <w:rPr>
          <w:rFonts w:ascii="Arial" w:hAnsi="Arial" w:cs="Arial"/>
          <w:sz w:val="20"/>
        </w:rPr>
        <w:t>00-496 Warszawa</w:t>
      </w:r>
      <w:r>
        <w:rPr>
          <w:rFonts w:ascii="Arial" w:hAnsi="Arial" w:cs="Arial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3672,00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pkt, </w:t>
      </w:r>
      <w:r>
        <w:rPr>
          <w:rFonts w:ascii="Arial" w:hAnsi="Arial" w:cs="Arial"/>
          <w:sz w:val="20"/>
        </w:rPr>
        <w:t xml:space="preserve">jakość – 15,00 pkt,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pkt</w:t>
      </w:r>
    </w:p>
    <w:p w:rsidR="00922014" w:rsidRDefault="00922014" w:rsidP="00922014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85,00</w:t>
      </w:r>
      <w:r w:rsidRPr="00CF3FAE">
        <w:rPr>
          <w:rFonts w:ascii="Arial" w:hAnsi="Arial" w:cs="Arial"/>
          <w:sz w:val="20"/>
        </w:rPr>
        <w:t xml:space="preserve"> pkt</w:t>
      </w:r>
    </w:p>
    <w:p w:rsidR="00922014" w:rsidRPr="00CF3FAE" w:rsidRDefault="00922014" w:rsidP="00922014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11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Aesculap Chifa sp. z o.o.</w:t>
      </w:r>
      <w:r w:rsidRPr="00F51B70">
        <w:rPr>
          <w:rFonts w:ascii="Arial" w:hAnsi="Arial" w:cs="Arial"/>
          <w:bCs/>
          <w:color w:val="000000"/>
          <w:sz w:val="20"/>
        </w:rPr>
        <w:t xml:space="preserve"> 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F51B70">
        <w:rPr>
          <w:rFonts w:ascii="Arial" w:hAnsi="Arial" w:cs="Arial"/>
          <w:bCs/>
          <w:color w:val="000000"/>
          <w:sz w:val="20"/>
        </w:rPr>
        <w:t>ul. Tysi</w:t>
      </w:r>
      <w:r>
        <w:rPr>
          <w:rFonts w:ascii="Arial" w:hAnsi="Arial" w:cs="Arial"/>
          <w:bCs/>
          <w:color w:val="000000"/>
          <w:sz w:val="20"/>
        </w:rPr>
        <w:t xml:space="preserve">ąclecia 14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7  236,00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34,00</w:t>
      </w:r>
      <w:r w:rsidRPr="00CF3FAE">
        <w:rPr>
          <w:rFonts w:ascii="Arial" w:hAnsi="Arial" w:cs="Arial"/>
          <w:sz w:val="20"/>
        </w:rPr>
        <w:t xml:space="preserve"> pkt, </w:t>
      </w:r>
      <w:r>
        <w:rPr>
          <w:rFonts w:ascii="Arial" w:hAnsi="Arial" w:cs="Arial"/>
          <w:sz w:val="20"/>
        </w:rPr>
        <w:t xml:space="preserve">jakość – 15,00 pkt,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1,5</w:t>
      </w:r>
      <w:r w:rsidRPr="00CF3FAE">
        <w:rPr>
          <w:rFonts w:ascii="Arial" w:hAnsi="Arial" w:cs="Arial"/>
          <w:sz w:val="20"/>
        </w:rPr>
        <w:t xml:space="preserve"> pkt</w:t>
      </w:r>
    </w:p>
    <w:p w:rsidR="00922014" w:rsidRDefault="00922014" w:rsidP="009220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otrzymuje 5</w:t>
      </w:r>
      <w:r w:rsidR="006F3F24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,</w:t>
      </w:r>
      <w:r w:rsidR="006F3F24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0 pkt. </w:t>
      </w:r>
    </w:p>
    <w:p w:rsidR="00922014" w:rsidRPr="00F22D82" w:rsidRDefault="00922014" w:rsidP="0092201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922014" w:rsidRPr="00F22D82" w:rsidRDefault="00922014" w:rsidP="00922014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922014" w:rsidRPr="00F22D82" w:rsidRDefault="00922014" w:rsidP="00922014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922014" w:rsidRPr="00CF3FAE" w:rsidRDefault="00922014" w:rsidP="0092201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26</w:t>
      </w:r>
    </w:p>
    <w:p w:rsidR="00922014" w:rsidRPr="00CF3FAE" w:rsidRDefault="00922014" w:rsidP="00922014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2</w:t>
      </w:r>
      <w:r w:rsidRPr="00CF3FAE">
        <w:rPr>
          <w:rFonts w:ascii="Arial" w:hAnsi="Arial" w:cs="Arial"/>
          <w:sz w:val="20"/>
        </w:rPr>
        <w:t xml:space="preserve"> </w:t>
      </w:r>
      <w:proofErr w:type="spellStart"/>
      <w:r w:rsidRPr="00E9291E">
        <w:rPr>
          <w:rFonts w:ascii="Arial" w:hAnsi="Arial" w:cs="Arial"/>
          <w:bCs/>
          <w:color w:val="000000"/>
          <w:sz w:val="20"/>
        </w:rPr>
        <w:t>Promed</w:t>
      </w:r>
      <w:proofErr w:type="spellEnd"/>
      <w:r w:rsidRPr="00E9291E">
        <w:rPr>
          <w:rFonts w:ascii="Arial" w:hAnsi="Arial" w:cs="Arial"/>
          <w:bCs/>
          <w:color w:val="000000"/>
          <w:sz w:val="20"/>
        </w:rPr>
        <w:t xml:space="preserve"> S.A.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E9291E">
        <w:rPr>
          <w:rFonts w:ascii="Arial" w:hAnsi="Arial" w:cs="Arial"/>
          <w:bCs/>
          <w:color w:val="000000"/>
          <w:sz w:val="20"/>
        </w:rPr>
        <w:t>ul. Krajewskiego 1 B</w:t>
      </w:r>
      <w:r>
        <w:rPr>
          <w:rFonts w:ascii="Arial" w:hAnsi="Arial" w:cs="Arial"/>
          <w:bCs/>
          <w:color w:val="000000"/>
          <w:sz w:val="20"/>
        </w:rPr>
        <w:t xml:space="preserve">, </w:t>
      </w:r>
      <w:r w:rsidRPr="00E9291E">
        <w:rPr>
          <w:rFonts w:ascii="Arial" w:hAnsi="Arial" w:cs="Arial"/>
          <w:bCs/>
          <w:color w:val="000000"/>
          <w:sz w:val="20"/>
        </w:rPr>
        <w:t>01-520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32 999,40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jakość – 15</w:t>
      </w:r>
      <w:r w:rsidRPr="00A77535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pkt.</w:t>
      </w:r>
      <w:r w:rsidRPr="00A7753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</w:t>
      </w:r>
    </w:p>
    <w:p w:rsidR="00922014" w:rsidRDefault="00922014" w:rsidP="00922014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85,00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 zgodnie z kryterium oceny opisanym w SIWZ i została uznana za korzystną.</w:t>
      </w:r>
    </w:p>
    <w:p w:rsidR="00922014" w:rsidRPr="00F22D82" w:rsidRDefault="00922014" w:rsidP="0092201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922014" w:rsidRDefault="00922014" w:rsidP="00922014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odrzucił oferty inn</w:t>
      </w:r>
      <w:r>
        <w:rPr>
          <w:rFonts w:ascii="Arial" w:hAnsi="Arial" w:cs="Arial"/>
          <w:sz w:val="20"/>
        </w:rPr>
        <w:t>ych Wykonawców</w:t>
      </w:r>
    </w:p>
    <w:p w:rsidR="00922014" w:rsidRPr="00B05488" w:rsidRDefault="00922014" w:rsidP="0092201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66E9D">
        <w:rPr>
          <w:rFonts w:ascii="Arial" w:hAnsi="Arial" w:cs="Arial"/>
          <w:sz w:val="20"/>
        </w:rPr>
        <w:t xml:space="preserve">a podstawie art. 89 ust. 1 </w:t>
      </w:r>
      <w:r>
        <w:rPr>
          <w:rFonts w:ascii="Arial" w:hAnsi="Arial" w:cs="Arial"/>
          <w:sz w:val="20"/>
        </w:rPr>
        <w:t>pkt.</w:t>
      </w:r>
      <w:r w:rsidRPr="00266E9D">
        <w:rPr>
          <w:rFonts w:ascii="Arial" w:hAnsi="Arial" w:cs="Arial"/>
          <w:sz w:val="20"/>
        </w:rPr>
        <w:t xml:space="preserve"> 2 Zamawiający odrzuca </w:t>
      </w:r>
      <w:r>
        <w:rPr>
          <w:rFonts w:ascii="Arial" w:hAnsi="Arial" w:cs="Arial"/>
          <w:sz w:val="20"/>
        </w:rPr>
        <w:t xml:space="preserve">ofertę firmy </w:t>
      </w:r>
      <w:proofErr w:type="spellStart"/>
      <w:r>
        <w:rPr>
          <w:rFonts w:ascii="Arial" w:hAnsi="Arial" w:cs="Arial"/>
          <w:sz w:val="20"/>
        </w:rPr>
        <w:t>Billmed</w:t>
      </w:r>
      <w:proofErr w:type="spellEnd"/>
      <w:r>
        <w:rPr>
          <w:rFonts w:ascii="Arial" w:hAnsi="Arial" w:cs="Arial"/>
          <w:sz w:val="20"/>
        </w:rPr>
        <w:t xml:space="preserve">  </w:t>
      </w:r>
      <w:r w:rsidRPr="00885DA9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885DA9">
        <w:rPr>
          <w:rFonts w:ascii="Arial" w:hAnsi="Arial" w:cs="Arial"/>
          <w:bCs/>
          <w:color w:val="000000"/>
          <w:sz w:val="20"/>
        </w:rPr>
        <w:t>Krypska</w:t>
      </w:r>
      <w:proofErr w:type="spellEnd"/>
      <w:r w:rsidRPr="00885DA9">
        <w:rPr>
          <w:rFonts w:ascii="Arial" w:hAnsi="Arial" w:cs="Arial"/>
          <w:bCs/>
          <w:color w:val="000000"/>
          <w:sz w:val="20"/>
        </w:rPr>
        <w:t xml:space="preserve"> 24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885DA9">
        <w:rPr>
          <w:rFonts w:ascii="Arial" w:hAnsi="Arial" w:cs="Arial"/>
          <w:bCs/>
          <w:color w:val="000000"/>
          <w:sz w:val="20"/>
        </w:rPr>
        <w:t>04-082 Warszawa</w:t>
      </w:r>
      <w:r>
        <w:rPr>
          <w:rFonts w:ascii="Arial" w:hAnsi="Arial" w:cs="Arial"/>
          <w:bCs/>
          <w:color w:val="000000"/>
          <w:sz w:val="20"/>
        </w:rPr>
        <w:t xml:space="preserve"> i ofertę firmy Aesculap Chifa sp. z o.o.</w:t>
      </w:r>
      <w:r w:rsidRPr="00F51B70">
        <w:rPr>
          <w:rFonts w:ascii="Arial" w:hAnsi="Arial" w:cs="Arial"/>
          <w:bCs/>
          <w:color w:val="000000"/>
          <w:sz w:val="20"/>
        </w:rPr>
        <w:t xml:space="preserve"> 64-300 Nowy Tomyśl</w:t>
      </w:r>
      <w:r>
        <w:rPr>
          <w:rFonts w:ascii="Arial" w:hAnsi="Arial" w:cs="Arial"/>
          <w:bCs/>
          <w:color w:val="000000"/>
          <w:sz w:val="20"/>
        </w:rPr>
        <w:t xml:space="preserve"> ul. Tysiąclecia 14 w zakresie pakietu nr 26 które nie spełniają wymagań Zamawiajacego określonych w Siwz z dnia 14.07.2015r.  i odpowiedziach udzielonych do zapytań ofertowych z dnia 18.08.2015r. </w:t>
      </w:r>
    </w:p>
    <w:p w:rsidR="00922014" w:rsidRDefault="00922014" w:rsidP="009220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odpowiedziach z dnia 18.08.2015r Zamawiający wymagał:</w:t>
      </w:r>
    </w:p>
    <w:p w:rsidR="00922014" w:rsidRPr="00B05488" w:rsidRDefault="00922014" w:rsidP="009220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7224CC">
        <w:rPr>
          <w:rFonts w:ascii="Arial" w:hAnsi="Arial" w:cs="Arial"/>
          <w:sz w:val="20"/>
        </w:rPr>
        <w:t>Pytanie nr 9: dotyczy Pakietu nr 26</w:t>
      </w:r>
      <w:r>
        <w:rPr>
          <w:rFonts w:ascii="Arial" w:hAnsi="Arial" w:cs="Arial"/>
          <w:sz w:val="20"/>
        </w:rPr>
        <w:t xml:space="preserve">  „d</w:t>
      </w:r>
      <w:r w:rsidRPr="00B05488">
        <w:rPr>
          <w:rFonts w:ascii="Arial" w:hAnsi="Arial" w:cs="Arial"/>
          <w:sz w:val="20"/>
        </w:rPr>
        <w:t xml:space="preserve">la zachowania kompatybilności z posiadanymi przez Zamawiającego urządzeniami prosimy o doprecyzowanie, czy zestaw ma posiadać </w:t>
      </w:r>
      <w:proofErr w:type="spellStart"/>
      <w:r w:rsidRPr="00B05488">
        <w:rPr>
          <w:rFonts w:ascii="Arial" w:hAnsi="Arial" w:cs="Arial"/>
          <w:sz w:val="20"/>
        </w:rPr>
        <w:t>bezpinowe</w:t>
      </w:r>
      <w:proofErr w:type="spellEnd"/>
      <w:r w:rsidRPr="00B05488">
        <w:rPr>
          <w:rFonts w:ascii="Arial" w:hAnsi="Arial" w:cs="Arial"/>
          <w:sz w:val="20"/>
        </w:rPr>
        <w:t xml:space="preserve"> wodoszczelne połączenie, jednoliniowość, ma być wykonany z materiału </w:t>
      </w:r>
      <w:proofErr w:type="spellStart"/>
      <w:r w:rsidRPr="00B05488">
        <w:rPr>
          <w:rFonts w:ascii="Arial" w:hAnsi="Arial" w:cs="Arial"/>
          <w:sz w:val="20"/>
        </w:rPr>
        <w:t>apyrogennego</w:t>
      </w:r>
      <w:proofErr w:type="spellEnd"/>
    </w:p>
    <w:p w:rsidR="00922014" w:rsidRPr="00B05488" w:rsidRDefault="00922014" w:rsidP="00922014">
      <w:pPr>
        <w:rPr>
          <w:rFonts w:ascii="Arial" w:hAnsi="Arial" w:cs="Arial"/>
          <w:sz w:val="20"/>
        </w:rPr>
      </w:pPr>
      <w:r w:rsidRPr="00B05488">
        <w:rPr>
          <w:rFonts w:ascii="Arial" w:hAnsi="Arial" w:cs="Arial"/>
          <w:sz w:val="20"/>
        </w:rPr>
        <w:t xml:space="preserve">i </w:t>
      </w:r>
      <w:proofErr w:type="spellStart"/>
      <w:r w:rsidRPr="00B05488">
        <w:rPr>
          <w:rFonts w:ascii="Arial" w:hAnsi="Arial" w:cs="Arial"/>
          <w:sz w:val="20"/>
        </w:rPr>
        <w:t>nietrombogennego</w:t>
      </w:r>
      <w:proofErr w:type="spellEnd"/>
      <w:r w:rsidRPr="00B05488">
        <w:rPr>
          <w:rFonts w:ascii="Arial" w:hAnsi="Arial" w:cs="Arial"/>
          <w:sz w:val="20"/>
        </w:rPr>
        <w:t>, podwójny system przepłukiwania: uruchamiany przez ściśnięcie skrzydełek lub pociągnięcie wypustkę, linie infuzyjne spięte taśmami dla ułatwienia wypełniania, kolorowe naklejki dla identyfikacji oraz zapasowe kontrastowo żółte koreczki dla uniknięcia pomyłki i przypadkowej kontaminacji, częstotliwość własna przetwornika</w:t>
      </w:r>
      <w:r>
        <w:rPr>
          <w:rFonts w:ascii="Arial" w:hAnsi="Arial" w:cs="Arial"/>
          <w:sz w:val="20"/>
        </w:rPr>
        <w:t xml:space="preserve"> </w:t>
      </w:r>
      <w:r w:rsidRPr="00B05488">
        <w:rPr>
          <w:rFonts w:ascii="Arial" w:hAnsi="Arial" w:cs="Arial"/>
          <w:sz w:val="20"/>
        </w:rPr>
        <w:t xml:space="preserve">&gt; 200 </w:t>
      </w:r>
      <w:proofErr w:type="spellStart"/>
      <w:r w:rsidRPr="00B05488">
        <w:rPr>
          <w:rFonts w:ascii="Arial" w:hAnsi="Arial" w:cs="Arial"/>
          <w:sz w:val="20"/>
        </w:rPr>
        <w:t>Hz</w:t>
      </w:r>
      <w:proofErr w:type="spellEnd"/>
      <w:r w:rsidRPr="00B05488">
        <w:rPr>
          <w:rFonts w:ascii="Arial" w:hAnsi="Arial" w:cs="Arial"/>
          <w:sz w:val="20"/>
        </w:rPr>
        <w:t xml:space="preserve">, budowa kompletnej linii dającą wysoką częstotliwość  własną &gt; 49 </w:t>
      </w:r>
      <w:proofErr w:type="spellStart"/>
      <w:r w:rsidRPr="00B05488">
        <w:rPr>
          <w:rFonts w:ascii="Arial" w:hAnsi="Arial" w:cs="Arial"/>
          <w:sz w:val="20"/>
        </w:rPr>
        <w:t>Hz</w:t>
      </w:r>
      <w:proofErr w:type="spellEnd"/>
      <w:r w:rsidRPr="00B05488">
        <w:rPr>
          <w:rFonts w:ascii="Arial" w:hAnsi="Arial" w:cs="Arial"/>
          <w:sz w:val="20"/>
        </w:rPr>
        <w:t xml:space="preserve"> –zapewniająca wierne odwzorowanie sygnału i niewrażliwość na zakłócenia rezonansowe bez konieczności dodatkowych eliminatorów ( typu róża)?</w:t>
      </w:r>
    </w:p>
    <w:p w:rsidR="00922014" w:rsidRDefault="00922014" w:rsidP="00922014">
      <w:pPr>
        <w:rPr>
          <w:rFonts w:ascii="Arial" w:hAnsi="Arial" w:cs="Arial"/>
          <w:sz w:val="20"/>
        </w:rPr>
      </w:pPr>
      <w:r w:rsidRPr="00B05488">
        <w:rPr>
          <w:rFonts w:ascii="Arial" w:hAnsi="Arial" w:cs="Arial"/>
          <w:b/>
          <w:sz w:val="20"/>
        </w:rPr>
        <w:t>Ad. 9:</w:t>
      </w:r>
      <w:r w:rsidRPr="00B05488">
        <w:rPr>
          <w:rFonts w:ascii="Arial" w:hAnsi="Arial" w:cs="Arial"/>
          <w:sz w:val="20"/>
        </w:rPr>
        <w:t xml:space="preserve"> Tak.</w:t>
      </w:r>
      <w:r>
        <w:rPr>
          <w:rFonts w:ascii="Arial" w:hAnsi="Arial" w:cs="Arial"/>
          <w:sz w:val="20"/>
        </w:rPr>
        <w:t>”</w:t>
      </w:r>
    </w:p>
    <w:p w:rsidR="00922014" w:rsidRPr="00420770" w:rsidRDefault="00922014" w:rsidP="00922014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proofErr w:type="spellStart"/>
      <w:r w:rsidRPr="00420770">
        <w:rPr>
          <w:rFonts w:ascii="Arial" w:hAnsi="Arial" w:cs="Arial"/>
          <w:sz w:val="20"/>
        </w:rPr>
        <w:t>Billmed</w:t>
      </w:r>
      <w:proofErr w:type="spellEnd"/>
      <w:r w:rsidRPr="00420770">
        <w:rPr>
          <w:rFonts w:ascii="Arial" w:hAnsi="Arial" w:cs="Arial"/>
          <w:sz w:val="20"/>
        </w:rPr>
        <w:t xml:space="preserve">  </w:t>
      </w:r>
      <w:r w:rsidRPr="00420770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420770">
        <w:rPr>
          <w:rFonts w:ascii="Arial" w:hAnsi="Arial" w:cs="Arial"/>
          <w:bCs/>
          <w:color w:val="000000"/>
          <w:sz w:val="20"/>
        </w:rPr>
        <w:t>Krypska</w:t>
      </w:r>
      <w:proofErr w:type="spellEnd"/>
      <w:r w:rsidRPr="00420770">
        <w:rPr>
          <w:rFonts w:ascii="Arial" w:hAnsi="Arial" w:cs="Arial"/>
          <w:bCs/>
          <w:color w:val="000000"/>
          <w:sz w:val="20"/>
        </w:rPr>
        <w:t xml:space="preserve"> 24 04-082 Warszawa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W złożonych próbkach, „przetwornik ciśnień z przewodami łączącymi”  wymaganych  w  Siwz załącznik nr 2,  przez firmę </w:t>
      </w:r>
      <w:proofErr w:type="spellStart"/>
      <w:r>
        <w:rPr>
          <w:rFonts w:ascii="Arial" w:hAnsi="Arial" w:cs="Arial"/>
          <w:sz w:val="20"/>
        </w:rPr>
        <w:t>Billmed</w:t>
      </w:r>
      <w:proofErr w:type="spellEnd"/>
      <w:r>
        <w:rPr>
          <w:rFonts w:ascii="Arial" w:hAnsi="Arial" w:cs="Arial"/>
          <w:sz w:val="20"/>
        </w:rPr>
        <w:t xml:space="preserve">  </w:t>
      </w:r>
      <w:r w:rsidRPr="00885DA9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885DA9">
        <w:rPr>
          <w:rFonts w:ascii="Arial" w:hAnsi="Arial" w:cs="Arial"/>
          <w:bCs/>
          <w:color w:val="000000"/>
          <w:sz w:val="20"/>
        </w:rPr>
        <w:t>Krypska</w:t>
      </w:r>
      <w:proofErr w:type="spellEnd"/>
      <w:r w:rsidRPr="00885DA9">
        <w:rPr>
          <w:rFonts w:ascii="Arial" w:hAnsi="Arial" w:cs="Arial"/>
          <w:bCs/>
          <w:color w:val="000000"/>
          <w:sz w:val="20"/>
        </w:rPr>
        <w:t xml:space="preserve"> 24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885DA9">
        <w:rPr>
          <w:rFonts w:ascii="Arial" w:hAnsi="Arial" w:cs="Arial"/>
          <w:bCs/>
          <w:color w:val="000000"/>
          <w:sz w:val="20"/>
        </w:rPr>
        <w:t>04-082 Warszaw</w:t>
      </w:r>
      <w:r>
        <w:rPr>
          <w:rFonts w:ascii="Arial" w:hAnsi="Arial" w:cs="Arial"/>
          <w:bCs/>
          <w:color w:val="000000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stwierdzono,  że produkt </w:t>
      </w:r>
      <w:r>
        <w:rPr>
          <w:rFonts w:ascii="Arial" w:hAnsi="Arial" w:cs="Arial"/>
          <w:sz w:val="20"/>
        </w:rPr>
        <w:t xml:space="preserve">producenta </w:t>
      </w:r>
      <w:proofErr w:type="spellStart"/>
      <w:r>
        <w:rPr>
          <w:rFonts w:ascii="Arial" w:hAnsi="Arial" w:cs="Arial"/>
          <w:sz w:val="20"/>
        </w:rPr>
        <w:t>Biometrix</w:t>
      </w:r>
      <w:proofErr w:type="spellEnd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Cs/>
          <w:color w:val="000000"/>
          <w:sz w:val="20"/>
        </w:rPr>
        <w:t>„</w:t>
      </w:r>
      <w:r>
        <w:rPr>
          <w:rFonts w:ascii="Arial" w:hAnsi="Arial" w:cs="Arial"/>
          <w:sz w:val="20"/>
        </w:rPr>
        <w:t xml:space="preserve">przetwornik art.- </w:t>
      </w:r>
      <w:proofErr w:type="spellStart"/>
      <w:r>
        <w:rPr>
          <w:rFonts w:ascii="Arial" w:hAnsi="Arial" w:cs="Arial"/>
          <w:sz w:val="20"/>
        </w:rPr>
        <w:t>line</w:t>
      </w:r>
      <w:proofErr w:type="spellEnd"/>
      <w:r>
        <w:rPr>
          <w:rFonts w:ascii="Arial" w:hAnsi="Arial" w:cs="Arial"/>
          <w:sz w:val="20"/>
        </w:rPr>
        <w:t xml:space="preserve">” </w:t>
      </w:r>
      <w:r>
        <w:rPr>
          <w:rFonts w:ascii="Arial" w:hAnsi="Arial" w:cs="Arial"/>
          <w:bCs/>
          <w:color w:val="000000"/>
          <w:sz w:val="20"/>
        </w:rPr>
        <w:t>nie posiada: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linii infuzyjnych, które dodatkowo miały być spięte taśmami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lastRenderedPageBreak/>
        <w:t>- kolorowych  naklejek do identyfikacji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zapasowych koreczków 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kompletnej linii, która powinna mieć wysoką częstotliwość własną &gt; 49 </w:t>
      </w:r>
      <w:proofErr w:type="spellStart"/>
      <w:r>
        <w:rPr>
          <w:rFonts w:ascii="Arial" w:hAnsi="Arial" w:cs="Arial"/>
          <w:bCs/>
          <w:color w:val="000000"/>
          <w:sz w:val="20"/>
        </w:rPr>
        <w:t>Hz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zapewniając wierne odwzorowanie sygnału i niewrażliwość na zakłócenia rezonansowe bez konieczności dodatkowych eliminatorów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Ponadto Zamawiający w załączniku nr 2 do Siwz wymagał: preferowany przetwornik łatwy do montażu i do wypełnienia płynem. W trakcie oględzin próbki stwierdzono, że produkt (próbka) nie posiada linii, które można wypełnić płynem </w:t>
      </w:r>
    </w:p>
    <w:p w:rsidR="00922014" w:rsidRPr="00420770" w:rsidRDefault="00922014" w:rsidP="00922014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Cs/>
          <w:color w:val="000000"/>
          <w:sz w:val="20"/>
        </w:rPr>
      </w:pPr>
      <w:r w:rsidRPr="00420770">
        <w:rPr>
          <w:rFonts w:ascii="Arial" w:hAnsi="Arial" w:cs="Arial"/>
          <w:bCs/>
          <w:color w:val="000000"/>
          <w:sz w:val="20"/>
        </w:rPr>
        <w:t xml:space="preserve">Aesculap Chifa sp. z o.o. 64-300 Nowy Tomyśl </w:t>
      </w:r>
      <w:r>
        <w:rPr>
          <w:rFonts w:ascii="Arial" w:hAnsi="Arial" w:cs="Arial"/>
          <w:bCs/>
          <w:color w:val="000000"/>
          <w:sz w:val="20"/>
        </w:rPr>
        <w:t>ul. Tysiąclecia 14</w:t>
      </w:r>
      <w:r w:rsidRPr="00420770">
        <w:rPr>
          <w:rFonts w:ascii="Arial" w:hAnsi="Arial" w:cs="Arial"/>
          <w:bCs/>
          <w:color w:val="000000"/>
          <w:sz w:val="20"/>
        </w:rPr>
        <w:t xml:space="preserve">14  </w:t>
      </w:r>
      <w:r w:rsidRPr="00420770">
        <w:rPr>
          <w:rFonts w:ascii="Arial" w:hAnsi="Arial" w:cs="Arial"/>
          <w:sz w:val="20"/>
        </w:rPr>
        <w:t xml:space="preserve">  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W złożonej próbce,  „przetwornik ciśnień z przewodami łączącymi”, wymaganym  w  Siwz załącznik nr 2, przez firmę </w:t>
      </w:r>
      <w:r>
        <w:rPr>
          <w:rFonts w:ascii="Arial" w:hAnsi="Arial" w:cs="Arial"/>
          <w:bCs/>
          <w:color w:val="000000"/>
          <w:sz w:val="20"/>
        </w:rPr>
        <w:t>Aesculap Chifa sp. z o.o.</w:t>
      </w:r>
      <w:r w:rsidRPr="00F51B70">
        <w:rPr>
          <w:rFonts w:ascii="Arial" w:hAnsi="Arial" w:cs="Arial"/>
          <w:bCs/>
          <w:color w:val="000000"/>
          <w:sz w:val="20"/>
        </w:rPr>
        <w:t xml:space="preserve"> 64-300 Nowy Tomyśl</w:t>
      </w:r>
      <w:r>
        <w:rPr>
          <w:rFonts w:ascii="Arial" w:hAnsi="Arial" w:cs="Arial"/>
          <w:bCs/>
          <w:color w:val="000000"/>
          <w:sz w:val="20"/>
        </w:rPr>
        <w:t xml:space="preserve"> ul. Tysiąclecia 14</w:t>
      </w:r>
      <w:r w:rsidRPr="00F51B70">
        <w:rPr>
          <w:rFonts w:ascii="Arial" w:hAnsi="Arial" w:cs="Arial"/>
          <w:bCs/>
          <w:color w:val="000000"/>
          <w:sz w:val="20"/>
        </w:rPr>
        <w:t>14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„przetwornik do IBP”, </w:t>
      </w:r>
      <w:r>
        <w:rPr>
          <w:rFonts w:ascii="Arial" w:hAnsi="Arial" w:cs="Arial"/>
          <w:bCs/>
          <w:color w:val="000000"/>
          <w:sz w:val="20"/>
        </w:rPr>
        <w:t xml:space="preserve">stwierdzono,  że produkt  </w:t>
      </w:r>
      <w:r>
        <w:rPr>
          <w:rFonts w:ascii="Arial" w:hAnsi="Arial" w:cs="Arial"/>
          <w:sz w:val="20"/>
        </w:rPr>
        <w:t xml:space="preserve">producenta </w:t>
      </w:r>
      <w:proofErr w:type="spellStart"/>
      <w:r>
        <w:rPr>
          <w:rFonts w:ascii="Arial" w:hAnsi="Arial" w:cs="Arial"/>
          <w:sz w:val="20"/>
        </w:rPr>
        <w:t>BBraun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Melsungen</w:t>
      </w:r>
      <w:proofErr w:type="spellEnd"/>
      <w:r>
        <w:rPr>
          <w:rFonts w:ascii="Arial" w:hAnsi="Arial" w:cs="Arial"/>
          <w:sz w:val="20"/>
        </w:rPr>
        <w:t xml:space="preserve"> AG</w:t>
      </w:r>
      <w:r>
        <w:rPr>
          <w:rFonts w:ascii="Arial" w:hAnsi="Arial" w:cs="Arial"/>
          <w:bCs/>
          <w:color w:val="000000"/>
          <w:sz w:val="20"/>
        </w:rPr>
        <w:t xml:space="preserve"> nie posiada: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</w:t>
      </w:r>
      <w:proofErr w:type="spellStart"/>
      <w:r>
        <w:rPr>
          <w:rFonts w:ascii="Arial" w:hAnsi="Arial" w:cs="Arial"/>
          <w:bCs/>
          <w:color w:val="000000"/>
          <w:sz w:val="20"/>
        </w:rPr>
        <w:t>bezpinowego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wodoszczelnego połączenia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kolorowych naklejek do identyfikacji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zapasowych koreczków (w kontrastowym kolorze dla uniknięcia pomyłki i przypadkowej kontaminacji</w:t>
      </w:r>
    </w:p>
    <w:p w:rsidR="00922014" w:rsidRDefault="00922014" w:rsidP="009220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podwójnego systemu przepłukiwania uruchomianego przez ściśnięcia skrzydełek lub przez pociągnięcie wypustkę. Zaoferowany zestaw posiada skrzydełka ale nie posiada również wypustki.</w:t>
      </w:r>
    </w:p>
    <w:p w:rsidR="00922014" w:rsidRPr="00F22D82" w:rsidRDefault="00922014" w:rsidP="00922014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922014" w:rsidRPr="00CF3FAE" w:rsidRDefault="00922014" w:rsidP="00922014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32</w:t>
      </w:r>
    </w:p>
    <w:p w:rsidR="00922014" w:rsidRPr="00CF3FAE" w:rsidRDefault="00922014" w:rsidP="00922014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Medtronic Poland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 xml:space="preserve">ul. </w:t>
      </w:r>
      <w:r>
        <w:rPr>
          <w:rFonts w:ascii="Arial" w:hAnsi="Arial" w:cs="Arial"/>
          <w:bCs/>
          <w:color w:val="000000"/>
          <w:sz w:val="20"/>
        </w:rPr>
        <w:t xml:space="preserve">Ostrobramska 101, </w:t>
      </w:r>
      <w:r w:rsidRPr="00025D13">
        <w:rPr>
          <w:rFonts w:ascii="Arial" w:hAnsi="Arial" w:cs="Arial"/>
          <w:bCs/>
          <w:color w:val="000000"/>
          <w:sz w:val="20"/>
        </w:rPr>
        <w:t>04-041 Warszawa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248 400,00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pkt.,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pkt.</w:t>
      </w:r>
    </w:p>
    <w:p w:rsidR="00922014" w:rsidRDefault="00922014" w:rsidP="009220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otrzymuje 100,00 pkt.</w:t>
      </w:r>
      <w:r w:rsidRPr="00C1474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zgodnie z kryterium oceny opisanym w SIWZ i została uznana za korzystną.</w:t>
      </w:r>
    </w:p>
    <w:p w:rsidR="00922014" w:rsidRDefault="00922014" w:rsidP="00922014">
      <w:pPr>
        <w:suppressAutoHyphens w:val="0"/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>
        <w:rPr>
          <w:rFonts w:ascii="Arial" w:hAnsi="Arial" w:cs="Arial"/>
          <w:bCs/>
          <w:sz w:val="20"/>
        </w:rPr>
        <w:t>1</w:t>
      </w:r>
      <w:r w:rsidRPr="00F22D8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pkt.</w:t>
      </w:r>
      <w:r w:rsidRPr="00F22D82"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20"/>
        </w:rPr>
        <w:t>1</w:t>
      </w:r>
      <w:r w:rsidRPr="00F22D82">
        <w:rPr>
          <w:rFonts w:ascii="Arial" w:hAnsi="Arial" w:cs="Arial"/>
          <w:bCs/>
          <w:sz w:val="20"/>
        </w:rPr>
        <w:t xml:space="preserve">  </w:t>
      </w:r>
      <w:r w:rsidRPr="00F22D82"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</w:t>
      </w:r>
      <w:r>
        <w:rPr>
          <w:rFonts w:ascii="Arial" w:hAnsi="Arial" w:cs="Arial"/>
          <w:sz w:val="20"/>
        </w:rPr>
        <w:t>w</w:t>
      </w:r>
      <w:r w:rsidRPr="00F22D82">
        <w:rPr>
          <w:rFonts w:ascii="Arial" w:hAnsi="Arial" w:cs="Arial"/>
          <w:sz w:val="20"/>
        </w:rPr>
        <w:t xml:space="preserve"> terminie </w:t>
      </w:r>
      <w:r w:rsidRPr="00922014">
        <w:rPr>
          <w:rFonts w:ascii="Arial" w:hAnsi="Arial" w:cs="Arial"/>
          <w:sz w:val="20"/>
        </w:rPr>
        <w:t>nie krótszym niż 10 dni od dnia przesłania zawiadomienia o wyborze najkorzystniejszej oferty, jeżeli zawiadomienie to zostało przesłane w sposób określony w art. 27 ust. 2</w:t>
      </w:r>
      <w:r w:rsidRPr="00F22D8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</w:p>
    <w:p w:rsidR="00922014" w:rsidRDefault="00922014" w:rsidP="00922014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F22D82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922014" w:rsidRPr="00F22D82" w:rsidRDefault="00922014" w:rsidP="0092201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922014" w:rsidRDefault="00922014" w:rsidP="00922014">
      <w:pPr>
        <w:rPr>
          <w:rFonts w:ascii="Arial" w:hAnsi="Arial" w:cs="Arial"/>
          <w:sz w:val="16"/>
          <w:szCs w:val="16"/>
        </w:rPr>
      </w:pPr>
    </w:p>
    <w:p w:rsidR="00922014" w:rsidRDefault="00922014" w:rsidP="00922014">
      <w:pPr>
        <w:rPr>
          <w:rFonts w:ascii="Arial" w:hAnsi="Arial" w:cs="Arial"/>
          <w:sz w:val="16"/>
          <w:szCs w:val="16"/>
        </w:rPr>
      </w:pPr>
    </w:p>
    <w:p w:rsidR="00922014" w:rsidRDefault="00922014" w:rsidP="00922014">
      <w:pPr>
        <w:rPr>
          <w:rFonts w:ascii="Arial" w:hAnsi="Arial" w:cs="Arial"/>
          <w:sz w:val="16"/>
          <w:szCs w:val="16"/>
        </w:rPr>
      </w:pPr>
    </w:p>
    <w:p w:rsidR="00922014" w:rsidRDefault="00922014" w:rsidP="00922014">
      <w:pPr>
        <w:rPr>
          <w:rFonts w:ascii="Arial" w:hAnsi="Arial" w:cs="Arial"/>
          <w:sz w:val="16"/>
          <w:szCs w:val="16"/>
        </w:rPr>
      </w:pPr>
    </w:p>
    <w:p w:rsidR="00922014" w:rsidRDefault="00922014" w:rsidP="00922014">
      <w:pPr>
        <w:rPr>
          <w:rFonts w:ascii="Arial" w:hAnsi="Arial" w:cs="Arial"/>
          <w:sz w:val="16"/>
          <w:szCs w:val="16"/>
        </w:rPr>
      </w:pPr>
    </w:p>
    <w:p w:rsidR="00922014" w:rsidRPr="00F22D82" w:rsidRDefault="00922014" w:rsidP="00922014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Sprawę prowadzi:</w:t>
      </w:r>
    </w:p>
    <w:p w:rsidR="00922014" w:rsidRPr="00F22D82" w:rsidRDefault="00922014" w:rsidP="00922014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922014" w:rsidRPr="00F22D82" w:rsidRDefault="00922014" w:rsidP="00922014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922014" w:rsidRPr="00F22D82" w:rsidRDefault="00922014" w:rsidP="00922014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F22D82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22D82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8" w:history="1">
        <w:r w:rsidRPr="00F22D82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922014" w:rsidRDefault="00922014" w:rsidP="00922014">
      <w:pPr>
        <w:autoSpaceDE w:val="0"/>
        <w:autoSpaceDN w:val="0"/>
        <w:adjustRightInd w:val="0"/>
        <w:jc w:val="right"/>
      </w:pP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bookmarkStart w:id="0" w:name="_GoBack"/>
      <w:bookmarkEnd w:id="0"/>
      <w:r w:rsidRPr="00DD538D">
        <w:rPr>
          <w:rFonts w:ascii="Arial" w:hAnsi="Arial" w:cs="Arial"/>
          <w:color w:val="FFFFFF" w:themeColor="background1"/>
          <w:sz w:val="20"/>
        </w:rPr>
        <w:t>/-/ Dyrektor PZOZ w Starachowicach</w:t>
      </w:r>
    </w:p>
    <w:p w:rsidR="00922014" w:rsidRPr="001949F0" w:rsidRDefault="00922014" w:rsidP="0092201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22014" w:rsidRPr="001949F0" w:rsidRDefault="00922014" w:rsidP="0092201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1949F0">
        <w:rPr>
          <w:rFonts w:ascii="Arial" w:hAnsi="Arial" w:cs="Arial"/>
          <w:sz w:val="20"/>
        </w:rPr>
        <w:t>/-/ Dyrektor PZOZ Starachowice</w:t>
      </w:r>
    </w:p>
    <w:p w:rsidR="004209F8" w:rsidRPr="001949F0" w:rsidRDefault="004209F8"/>
    <w:sectPr w:rsidR="004209F8" w:rsidRPr="001949F0" w:rsidSect="00C14743">
      <w:footerReference w:type="default" r:id="rId9"/>
      <w:headerReference w:type="first" r:id="rId10"/>
      <w:footerReference w:type="first" r:id="rId11"/>
      <w:pgSz w:w="12240" w:h="15840"/>
      <w:pgMar w:top="1075" w:right="1183" w:bottom="993" w:left="1418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1D" w:rsidRDefault="005F6F1D">
      <w:r>
        <w:separator/>
      </w:r>
    </w:p>
  </w:endnote>
  <w:endnote w:type="continuationSeparator" w:id="0">
    <w:p w:rsidR="005F6F1D" w:rsidRDefault="005F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C44F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C44F4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0E3201F2" wp14:editId="2F814DCC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1D" w:rsidRDefault="005F6F1D">
      <w:r>
        <w:separator/>
      </w:r>
    </w:p>
  </w:footnote>
  <w:footnote w:type="continuationSeparator" w:id="0">
    <w:p w:rsidR="005F6F1D" w:rsidRDefault="005F6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C44F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6B951AA" wp14:editId="4E7EBAD4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6ED22936" wp14:editId="0F83E06D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14566FA" wp14:editId="6E8C533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18607EDB" wp14:editId="48EF5B5E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2C44F4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2C44F4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Powiatowy Zakład Opieki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1910DC0" wp14:editId="54C9481B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2C44F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48E006FB" wp14:editId="5578967C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6767494" r:id="rId7"/>
      </w:object>
    </w:r>
  </w:p>
  <w:p w:rsidR="00896072" w:rsidRDefault="005F6F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D42"/>
    <w:multiLevelType w:val="hybridMultilevel"/>
    <w:tmpl w:val="6CE4D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14"/>
    <w:rsid w:val="001949F0"/>
    <w:rsid w:val="002C44F4"/>
    <w:rsid w:val="004209F8"/>
    <w:rsid w:val="005F6F1D"/>
    <w:rsid w:val="006F3F24"/>
    <w:rsid w:val="00922014"/>
    <w:rsid w:val="00A43889"/>
    <w:rsid w:val="00C9408A"/>
    <w:rsid w:val="00CB0CB0"/>
    <w:rsid w:val="00CE5E50"/>
    <w:rsid w:val="00E2672A"/>
    <w:rsid w:val="00F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014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2014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922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2014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2201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2014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2201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2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014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2014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922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2014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22014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2014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2201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2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2015-10-19T08:41:00Z</cp:lastPrinted>
  <dcterms:created xsi:type="dcterms:W3CDTF">2015-10-19T07:23:00Z</dcterms:created>
  <dcterms:modified xsi:type="dcterms:W3CDTF">2015-10-19T11:45:00Z</dcterms:modified>
</cp:coreProperties>
</file>