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B2" w:rsidRPr="00C607B2" w:rsidRDefault="00C607B2" w:rsidP="00C607B2">
      <w:pPr>
        <w:spacing w:after="0" w:line="240" w:lineRule="auto"/>
        <w:rPr>
          <w:rFonts w:ascii="Verdana" w:hAnsi="Verdana" w:cs="Arial CE"/>
          <w:color w:val="000000"/>
          <w:sz w:val="17"/>
          <w:szCs w:val="17"/>
        </w:rPr>
      </w:pPr>
      <w:r w:rsidRPr="00C607B2">
        <w:rPr>
          <w:rFonts w:ascii="Verdana" w:hAnsi="Verdana" w:cs="Arial CE"/>
          <w:color w:val="000000"/>
          <w:sz w:val="17"/>
          <w:szCs w:val="17"/>
        </w:rPr>
        <w:t>Adres strony internetowej, na której Zamawiający udostępnia Specyfikację Istotnych Warunków Zamówienia:</w:t>
      </w:r>
    </w:p>
    <w:p w:rsidR="00C607B2" w:rsidRPr="00C607B2" w:rsidRDefault="00C607B2" w:rsidP="00C607B2">
      <w:pPr>
        <w:spacing w:after="0" w:line="240" w:lineRule="auto"/>
        <w:rPr>
          <w:sz w:val="24"/>
          <w:szCs w:val="24"/>
        </w:rPr>
      </w:pPr>
      <w:hyperlink r:id="rId6" w:tgtFrame="_blank" w:history="1">
        <w:r w:rsidRPr="00C607B2">
          <w:rPr>
            <w:rFonts w:ascii="Verdana" w:hAnsi="Verdana" w:cs="Arial CE"/>
            <w:b/>
            <w:bCs/>
            <w:color w:val="FF0000"/>
            <w:sz w:val="17"/>
            <w:szCs w:val="17"/>
          </w:rPr>
          <w:t>zoz.starachowice.sisco.info/</w:t>
        </w:r>
      </w:hyperlink>
    </w:p>
    <w:p w:rsidR="00C607B2" w:rsidRPr="00C607B2" w:rsidRDefault="00C607B2" w:rsidP="00C607B2">
      <w:pPr>
        <w:spacing w:after="0" w:line="240" w:lineRule="auto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pict>
          <v:rect id="_x0000_i1025" style="width:0;height:1.5pt" o:hralign="center" o:hrstd="t" o:hrnoshade="t" o:hr="t" fillcolor="black" stroked="f"/>
        </w:pict>
      </w:r>
    </w:p>
    <w:p w:rsidR="00C607B2" w:rsidRPr="00C607B2" w:rsidRDefault="00C607B2" w:rsidP="00C607B2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</w:rPr>
      </w:pPr>
      <w:r w:rsidRPr="00C607B2">
        <w:rPr>
          <w:rFonts w:ascii="Arial CE" w:hAnsi="Arial CE" w:cs="Arial CE"/>
          <w:b/>
          <w:bCs/>
          <w:sz w:val="28"/>
          <w:szCs w:val="28"/>
        </w:rPr>
        <w:t xml:space="preserve">Starachowice: </w:t>
      </w:r>
      <w:r w:rsidR="0036419B">
        <w:rPr>
          <w:rFonts w:ascii="Arial CE" w:hAnsi="Arial CE" w:cs="Arial CE"/>
          <w:b/>
          <w:bCs/>
          <w:sz w:val="28"/>
          <w:szCs w:val="28"/>
        </w:rPr>
        <w:t>D</w:t>
      </w:r>
      <w:r w:rsidRPr="00C607B2">
        <w:rPr>
          <w:rFonts w:ascii="Arial CE" w:hAnsi="Arial CE" w:cs="Arial CE"/>
          <w:b/>
          <w:bCs/>
          <w:sz w:val="28"/>
          <w:szCs w:val="28"/>
        </w:rPr>
        <w:t>ostawa kardiowerterów jedno i dwu jamowych dla Powiatowego Zakładu Opieki Zdrowotnej z siedzibą w Starachowicach</w:t>
      </w:r>
      <w:r w:rsidRPr="00C607B2">
        <w:rPr>
          <w:rFonts w:ascii="Arial CE" w:hAnsi="Arial CE" w:cs="Arial CE"/>
          <w:sz w:val="28"/>
          <w:szCs w:val="28"/>
        </w:rPr>
        <w:br/>
      </w:r>
      <w:r w:rsidRPr="00C607B2">
        <w:rPr>
          <w:rFonts w:ascii="Arial CE" w:hAnsi="Arial CE" w:cs="Arial CE"/>
          <w:b/>
          <w:bCs/>
          <w:sz w:val="28"/>
          <w:szCs w:val="28"/>
        </w:rPr>
        <w:t>Numer ogłoszenia: 295834 - 2015; data zamieszczenia: 04.11.2015</w:t>
      </w:r>
      <w:r w:rsidRPr="00C607B2">
        <w:rPr>
          <w:rFonts w:ascii="Arial CE" w:hAnsi="Arial CE" w:cs="Arial CE"/>
          <w:sz w:val="28"/>
          <w:szCs w:val="28"/>
        </w:rPr>
        <w:br/>
        <w:t>OGŁOSZENIE O ZAMÓWIENIU - dostawy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Zamieszczanie ogłoszenia:</w:t>
      </w:r>
      <w:r w:rsidRPr="00C607B2">
        <w:rPr>
          <w:rFonts w:ascii="Arial CE" w:hAnsi="Arial CE" w:cs="Arial CE"/>
        </w:rPr>
        <w:t xml:space="preserve"> obowiązkowe.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Ogłoszenie dotyczy:</w:t>
      </w:r>
      <w:r w:rsidRPr="00C607B2">
        <w:rPr>
          <w:rFonts w:ascii="Arial CE" w:hAnsi="Arial CE" w:cs="Arial CE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C607B2" w:rsidRPr="00C607B2" w:rsidTr="00C607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7B2" w:rsidRPr="00C607B2" w:rsidRDefault="00C607B2" w:rsidP="00C607B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C607B2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607B2" w:rsidRPr="00C607B2" w:rsidRDefault="00C607B2" w:rsidP="00C607B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C607B2">
              <w:rPr>
                <w:rFonts w:ascii="Verdana" w:hAnsi="Verdana"/>
                <w:color w:val="000000"/>
                <w:sz w:val="17"/>
                <w:szCs w:val="17"/>
              </w:rPr>
              <w:t>zamówienia publicznego</w:t>
            </w:r>
          </w:p>
        </w:tc>
      </w:tr>
      <w:tr w:rsidR="00C607B2" w:rsidRPr="00C607B2" w:rsidTr="00C607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7B2" w:rsidRPr="00C607B2" w:rsidRDefault="00C607B2" w:rsidP="00C607B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C607B2" w:rsidRPr="00C607B2" w:rsidRDefault="00C607B2" w:rsidP="00C607B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C607B2">
              <w:rPr>
                <w:rFonts w:ascii="Verdana" w:hAnsi="Verdana"/>
                <w:color w:val="000000"/>
                <w:sz w:val="17"/>
                <w:szCs w:val="17"/>
              </w:rPr>
              <w:t>zawarcia umowy ramowej</w:t>
            </w:r>
          </w:p>
        </w:tc>
      </w:tr>
      <w:tr w:rsidR="00C607B2" w:rsidRPr="00C607B2" w:rsidTr="00C607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7B2" w:rsidRPr="00C607B2" w:rsidRDefault="00C607B2" w:rsidP="00C607B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C607B2" w:rsidRPr="00C607B2" w:rsidRDefault="00C607B2" w:rsidP="00C607B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C607B2">
              <w:rPr>
                <w:rFonts w:ascii="Verdana" w:hAnsi="Verdana"/>
                <w:color w:val="000000"/>
                <w:sz w:val="17"/>
                <w:szCs w:val="17"/>
              </w:rPr>
              <w:t>ustanowienia dynamicznego systemu zakupów (DSZ)</w:t>
            </w:r>
          </w:p>
        </w:tc>
      </w:tr>
    </w:tbl>
    <w:p w:rsidR="00C607B2" w:rsidRPr="00C607B2" w:rsidRDefault="00C607B2" w:rsidP="00C607B2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C607B2">
        <w:rPr>
          <w:rFonts w:ascii="Arial CE" w:hAnsi="Arial CE" w:cs="Arial CE"/>
          <w:b/>
          <w:bCs/>
          <w:sz w:val="24"/>
          <w:szCs w:val="24"/>
          <w:u w:val="single"/>
        </w:rPr>
        <w:t>SEKCJA I: ZAMAWIAJĄCY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I. 1) NAZWA I ADRES:</w:t>
      </w:r>
      <w:r w:rsidRPr="00C607B2">
        <w:rPr>
          <w:rFonts w:ascii="Arial CE" w:hAnsi="Arial CE" w:cs="Arial CE"/>
        </w:rPr>
        <w:t xml:space="preserve"> Powiatowy Zakład Opieki Zdrowotnej , ul. Radomska 70, 27-200 Starachowice, woj. świętokrzyskie, tel. 041 2745202 w. 182, faks 041 2746158.</w:t>
      </w:r>
    </w:p>
    <w:p w:rsidR="00C607B2" w:rsidRPr="00C607B2" w:rsidRDefault="00C607B2" w:rsidP="00C607B2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Adres strony internetowej zamawiającego:</w:t>
      </w:r>
      <w:r w:rsidRPr="00C607B2">
        <w:rPr>
          <w:rFonts w:ascii="Arial CE" w:hAnsi="Arial CE" w:cs="Arial CE"/>
        </w:rPr>
        <w:t xml:space="preserve"> http://zoz.starachowice.sisco.info/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I. 2) RODZAJ ZAMAWIAJĄCEGO:</w:t>
      </w:r>
      <w:r w:rsidRPr="00C607B2">
        <w:rPr>
          <w:rFonts w:ascii="Arial CE" w:hAnsi="Arial CE" w:cs="Arial CE"/>
        </w:rPr>
        <w:t xml:space="preserve"> Samodzielny publiczny zakład opieki zdrowotnej.</w:t>
      </w:r>
    </w:p>
    <w:p w:rsidR="00C607B2" w:rsidRPr="00C607B2" w:rsidRDefault="00C607B2" w:rsidP="00C607B2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C607B2">
        <w:rPr>
          <w:rFonts w:ascii="Arial CE" w:hAnsi="Arial CE" w:cs="Arial CE"/>
          <w:b/>
          <w:bCs/>
          <w:sz w:val="24"/>
          <w:szCs w:val="24"/>
          <w:u w:val="single"/>
        </w:rPr>
        <w:t>SEKCJA II: PRZEDMIOT ZAMÓWIENIA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II.1) OKREŚLENIE PRZEDMIOTU ZAMÓWIENIA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II.1.1) Nazwa nadana zamówieniu przez zamawiającego:</w:t>
      </w:r>
      <w:r w:rsidRPr="00C607B2">
        <w:rPr>
          <w:rFonts w:ascii="Arial CE" w:hAnsi="Arial CE" w:cs="Arial CE"/>
        </w:rPr>
        <w:t xml:space="preserve"> ostawa kardiowerterów jedno i dwu jamowych dla Powiatowego Zakładu Opieki Zdrowotnej z siedzibą w Starachowicach.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II.1.2) Rodzaj zamówienia:</w:t>
      </w:r>
      <w:r w:rsidRPr="00C607B2">
        <w:rPr>
          <w:rFonts w:ascii="Arial CE" w:hAnsi="Arial CE" w:cs="Arial CE"/>
        </w:rPr>
        <w:t xml:space="preserve"> dostawy.</w:t>
      </w:r>
      <w:bookmarkStart w:id="0" w:name="_GoBack"/>
      <w:bookmarkEnd w:id="0"/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II.1.4) Określenie przedmiotu oraz wielkości lub zakresu zamówienia:</w:t>
      </w:r>
      <w:r w:rsidRPr="00C607B2">
        <w:rPr>
          <w:rFonts w:ascii="Arial CE" w:hAnsi="Arial CE" w:cs="Arial CE"/>
        </w:rPr>
        <w:t xml:space="preserve"> Przedmiotem zamówienia jest dostawa: Kardiowerterów jedno i dwu jamowych dla Powiatowego Zakładu Opieki Zdrowotnej z siedzibą w Starachowicach w ilościach uzależnionych od zapotrzebowania wynikającego z działalności leczniczej wraz z bezpłatnym użyczeniem programatora z analizatorem dla pakietu nr 1, 2, 3 + 2kpl kabli do analizatora dla pakietu nr 1, 2 Zamówienie podzielone jest na 3 pakietów opisanych w załączniku cenowo - asortymentowym ( załącznik nr 2 do SIWZ) Pakiet nr 1 -kardiowerter dwujamowy </w:t>
      </w:r>
      <w:proofErr w:type="spellStart"/>
      <w:r w:rsidRPr="00C607B2">
        <w:rPr>
          <w:rFonts w:ascii="Arial CE" w:hAnsi="Arial CE" w:cs="Arial CE"/>
        </w:rPr>
        <w:t>Forfity</w:t>
      </w:r>
      <w:proofErr w:type="spellEnd"/>
      <w:r w:rsidRPr="00C607B2">
        <w:rPr>
          <w:rFonts w:ascii="Arial CE" w:hAnsi="Arial CE" w:cs="Arial CE"/>
        </w:rPr>
        <w:t xml:space="preserve"> DR, kardiowerter jednojamowy </w:t>
      </w:r>
      <w:proofErr w:type="spellStart"/>
      <w:r w:rsidRPr="00C607B2">
        <w:rPr>
          <w:rFonts w:ascii="Arial CE" w:hAnsi="Arial CE" w:cs="Arial CE"/>
        </w:rPr>
        <w:t>Forfity</w:t>
      </w:r>
      <w:proofErr w:type="spellEnd"/>
      <w:r w:rsidRPr="00C607B2">
        <w:rPr>
          <w:rFonts w:ascii="Arial CE" w:hAnsi="Arial CE" w:cs="Arial CE"/>
        </w:rPr>
        <w:t xml:space="preserve"> VR Pakiet nr 2 - kardiowerter dwujamowy </w:t>
      </w:r>
      <w:proofErr w:type="spellStart"/>
      <w:r w:rsidRPr="00C607B2">
        <w:rPr>
          <w:rFonts w:ascii="Arial CE" w:hAnsi="Arial CE" w:cs="Arial CE"/>
        </w:rPr>
        <w:t>Protekta</w:t>
      </w:r>
      <w:proofErr w:type="spellEnd"/>
      <w:r w:rsidRPr="00C607B2">
        <w:rPr>
          <w:rFonts w:ascii="Arial CE" w:hAnsi="Arial CE" w:cs="Arial CE"/>
        </w:rPr>
        <w:t xml:space="preserve"> DR, kardiowerter jednojamowy </w:t>
      </w:r>
      <w:proofErr w:type="spellStart"/>
      <w:r w:rsidRPr="00C607B2">
        <w:rPr>
          <w:rFonts w:ascii="Arial CE" w:hAnsi="Arial CE" w:cs="Arial CE"/>
        </w:rPr>
        <w:t>Protekta</w:t>
      </w:r>
      <w:proofErr w:type="spellEnd"/>
      <w:r w:rsidRPr="00C607B2">
        <w:rPr>
          <w:rFonts w:ascii="Arial CE" w:hAnsi="Arial CE" w:cs="Arial CE"/>
        </w:rPr>
        <w:t xml:space="preserve"> NR Pakiet nr 3 - kardiowerter defibrylujący </w:t>
      </w:r>
      <w:proofErr w:type="spellStart"/>
      <w:r w:rsidRPr="00C607B2">
        <w:rPr>
          <w:rFonts w:ascii="Arial CE" w:hAnsi="Arial CE" w:cs="Arial CE"/>
        </w:rPr>
        <w:t>resynochonizujący</w:t>
      </w:r>
      <w:proofErr w:type="spellEnd"/>
      <w:r w:rsidRPr="00C607B2">
        <w:rPr>
          <w:rFonts w:ascii="Arial CE" w:hAnsi="Arial CE" w:cs="Arial CE"/>
        </w:rPr>
        <w:t xml:space="preserve"> CRT-D </w:t>
      </w:r>
      <w:proofErr w:type="spellStart"/>
      <w:r w:rsidRPr="00C607B2">
        <w:rPr>
          <w:rFonts w:ascii="Arial CE" w:hAnsi="Arial CE" w:cs="Arial CE"/>
        </w:rPr>
        <w:t>Unifi</w:t>
      </w:r>
      <w:proofErr w:type="spellEnd"/>
      <w:r w:rsidRPr="00C607B2">
        <w:rPr>
          <w:rFonts w:ascii="Arial CE" w:hAnsi="Arial CE" w:cs="Arial CE"/>
        </w:rPr>
        <w:t xml:space="preserve"> Asura/ </w:t>
      </w:r>
      <w:proofErr w:type="spellStart"/>
      <w:r w:rsidRPr="00C607B2">
        <w:rPr>
          <w:rFonts w:ascii="Arial CE" w:hAnsi="Arial CE" w:cs="Arial CE"/>
        </w:rPr>
        <w:t>Quadra</w:t>
      </w:r>
      <w:proofErr w:type="spellEnd"/>
      <w:r w:rsidRPr="00C607B2">
        <w:rPr>
          <w:rFonts w:ascii="Arial CE" w:hAnsi="Arial CE" w:cs="Arial CE"/>
        </w:rPr>
        <w:t xml:space="preserve"> Asura.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C607B2">
        <w:rPr>
          <w:rFonts w:ascii="Arial CE" w:hAnsi="Arial CE" w:cs="Arial CE"/>
          <w:b/>
          <w:bCs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C607B2" w:rsidRPr="00C607B2" w:rsidTr="00C607B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07B2" w:rsidRPr="00C607B2" w:rsidRDefault="00C607B2" w:rsidP="00C607B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C607B2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07B2" w:rsidRPr="00C607B2" w:rsidRDefault="00C607B2" w:rsidP="00C607B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C607B2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przewiduje się udzielenie zamówień uzupełniających</w:t>
            </w:r>
          </w:p>
        </w:tc>
      </w:tr>
    </w:tbl>
    <w:p w:rsidR="00C607B2" w:rsidRPr="00C607B2" w:rsidRDefault="00C607B2" w:rsidP="00C607B2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Określenie przedmiotu oraz wielkości lub zakresu zamówień uzupełniających</w:t>
      </w:r>
    </w:p>
    <w:p w:rsidR="00C607B2" w:rsidRPr="00C607B2" w:rsidRDefault="00C607B2" w:rsidP="00C607B2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</w:rPr>
      </w:pP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II.1.6) Wspólny Słownik Zamówień (CPV):</w:t>
      </w:r>
      <w:r w:rsidRPr="00C607B2">
        <w:rPr>
          <w:rFonts w:ascii="Arial CE" w:hAnsi="Arial CE" w:cs="Arial CE"/>
        </w:rPr>
        <w:t xml:space="preserve"> 33.18.22.00-1.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II.1.7) Czy dopuszcza się złożenie oferty częściowej:</w:t>
      </w:r>
      <w:r w:rsidRPr="00C607B2">
        <w:rPr>
          <w:rFonts w:ascii="Arial CE" w:hAnsi="Arial CE" w:cs="Arial CE"/>
        </w:rPr>
        <w:t xml:space="preserve"> tak, liczba części: 3.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II.1.8) Czy dopuszcza się złożenie oferty wariantowej:</w:t>
      </w:r>
      <w:r w:rsidRPr="00C607B2">
        <w:rPr>
          <w:rFonts w:ascii="Arial CE" w:hAnsi="Arial CE" w:cs="Arial CE"/>
        </w:rPr>
        <w:t xml:space="preserve"> nie.</w:t>
      </w:r>
    </w:p>
    <w:p w:rsidR="00C607B2" w:rsidRPr="00C607B2" w:rsidRDefault="00C607B2" w:rsidP="00C607B2">
      <w:pPr>
        <w:spacing w:after="0" w:line="240" w:lineRule="auto"/>
        <w:rPr>
          <w:rFonts w:ascii="Arial CE" w:hAnsi="Arial CE" w:cs="Arial CE"/>
        </w:rPr>
      </w:pP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II.2) CZAS TRWANIA ZAMÓWIENIA LUB TERMIN WYKONANIA:</w:t>
      </w:r>
      <w:r w:rsidRPr="00C607B2">
        <w:rPr>
          <w:rFonts w:ascii="Arial CE" w:hAnsi="Arial CE" w:cs="Arial CE"/>
        </w:rPr>
        <w:t xml:space="preserve"> Okres w miesiącach: 12.</w:t>
      </w:r>
    </w:p>
    <w:p w:rsidR="00C607B2" w:rsidRPr="00C607B2" w:rsidRDefault="00C607B2" w:rsidP="00C607B2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C607B2">
        <w:rPr>
          <w:rFonts w:ascii="Arial CE" w:hAnsi="Arial CE" w:cs="Arial CE"/>
          <w:b/>
          <w:bCs/>
          <w:sz w:val="24"/>
          <w:szCs w:val="24"/>
          <w:u w:val="single"/>
        </w:rPr>
        <w:t>SEKCJA III: INFORMACJE O CHARAKTERZE PRAWNYM, EKONOMICZNYM, FINANSOWYM I TECHNICZNYM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III.1) WADIUM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Informacja na temat wadium:</w:t>
      </w:r>
      <w:r w:rsidRPr="00C607B2">
        <w:rPr>
          <w:rFonts w:ascii="Arial CE" w:hAnsi="Arial CE" w:cs="Arial CE"/>
        </w:rPr>
        <w:t xml:space="preserve"> Zamawiający nie przewiduje wnoszenia wadium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III.2) ZALICZKI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III.3) WARUNKI UDZIAŁU W POSTĘPOWANIU ORAZ OPIS SPOSOBU DOKONYWANIA OCENY SPEŁNIANIA TYCH WARUNKÓW</w:t>
      </w:r>
    </w:p>
    <w:p w:rsidR="00C607B2" w:rsidRPr="00C607B2" w:rsidRDefault="00C607B2" w:rsidP="00C607B2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III. 3.1) Uprawnienia do wykonywania określonej działalności lub czynności, jeżeli przepisy prawa nakładają obowiązek ich posiadania</w:t>
      </w:r>
    </w:p>
    <w:p w:rsidR="00C607B2" w:rsidRPr="00C607B2" w:rsidRDefault="00C607B2" w:rsidP="00C607B2">
      <w:p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Opis sposobu dokonywania oceny spełniania tego warunku</w:t>
      </w:r>
    </w:p>
    <w:p w:rsidR="00C607B2" w:rsidRPr="00C607B2" w:rsidRDefault="00C607B2" w:rsidP="00C607B2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Zamawiający nie określa szczegółowego warunku w tym zakresie.</w:t>
      </w:r>
    </w:p>
    <w:p w:rsidR="00C607B2" w:rsidRPr="00C607B2" w:rsidRDefault="00C607B2" w:rsidP="00C607B2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III.3.2) Wiedza i doświadczenie</w:t>
      </w:r>
    </w:p>
    <w:p w:rsidR="00C607B2" w:rsidRPr="00C607B2" w:rsidRDefault="00C607B2" w:rsidP="00C607B2">
      <w:p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Opis sposobu dokonywania oceny spełniania tego warunku</w:t>
      </w:r>
    </w:p>
    <w:p w:rsidR="00C607B2" w:rsidRPr="00C607B2" w:rsidRDefault="00C607B2" w:rsidP="00C607B2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C607B2" w:rsidRPr="00C607B2" w:rsidRDefault="00C607B2" w:rsidP="00C607B2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lastRenderedPageBreak/>
        <w:t>III.3.3) Potencjał techniczny</w:t>
      </w:r>
    </w:p>
    <w:p w:rsidR="00C607B2" w:rsidRPr="00C607B2" w:rsidRDefault="00C607B2" w:rsidP="00C607B2">
      <w:p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Opis sposobu dokonywania oceny spełniania tego warunku</w:t>
      </w:r>
    </w:p>
    <w:p w:rsidR="00C607B2" w:rsidRPr="00C607B2" w:rsidRDefault="00C607B2" w:rsidP="00C607B2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Zamawiający nie określa szczegółowego warunku w tym zakresie.</w:t>
      </w:r>
    </w:p>
    <w:p w:rsidR="00C607B2" w:rsidRPr="00C607B2" w:rsidRDefault="00C607B2" w:rsidP="00C607B2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III.3.4) Osoby zdolne do wykonania zamówienia</w:t>
      </w:r>
    </w:p>
    <w:p w:rsidR="00C607B2" w:rsidRPr="00C607B2" w:rsidRDefault="00C607B2" w:rsidP="00C607B2">
      <w:p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Opis sposobu dokonywania oceny spełniania tego warunku</w:t>
      </w:r>
    </w:p>
    <w:p w:rsidR="00C607B2" w:rsidRPr="00C607B2" w:rsidRDefault="00C607B2" w:rsidP="00C607B2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Zamawiający nie określa szczegółowego warunku w tym zakresie.</w:t>
      </w:r>
    </w:p>
    <w:p w:rsidR="00C607B2" w:rsidRPr="00C607B2" w:rsidRDefault="00C607B2" w:rsidP="00C607B2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III.3.5) Sytuacja ekonomiczna i finansowa</w:t>
      </w:r>
    </w:p>
    <w:p w:rsidR="00C607B2" w:rsidRPr="00C607B2" w:rsidRDefault="00C607B2" w:rsidP="00C607B2">
      <w:p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Opis sposobu dokonywania oceny spełniania tego warunku</w:t>
      </w:r>
    </w:p>
    <w:p w:rsidR="00C607B2" w:rsidRPr="00C607B2" w:rsidRDefault="00C607B2" w:rsidP="00C607B2">
      <w:pPr>
        <w:numPr>
          <w:ilvl w:val="1"/>
          <w:numId w:val="3"/>
        </w:numPr>
        <w:spacing w:after="0" w:line="240" w:lineRule="auto"/>
        <w:ind w:left="1125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607B2" w:rsidRPr="00C607B2" w:rsidRDefault="00C607B2" w:rsidP="00C607B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C607B2" w:rsidRPr="00C607B2" w:rsidRDefault="00C607B2" w:rsidP="00C607B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C607B2" w:rsidRPr="00C607B2" w:rsidRDefault="00C607B2" w:rsidP="00C607B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III.4.2) W zakresie potwierdzenia niepodlegania wykluczeniu na podstawie art. 24 ust. 1 ustawy, należy przedłożyć:</w:t>
      </w:r>
    </w:p>
    <w:p w:rsidR="00C607B2" w:rsidRPr="00C607B2" w:rsidRDefault="00C607B2" w:rsidP="00C607B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oświadczenie o braku podstaw do wykluczenia;</w:t>
      </w:r>
    </w:p>
    <w:p w:rsidR="00C607B2" w:rsidRPr="00C607B2" w:rsidRDefault="00C607B2" w:rsidP="00C607B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607B2" w:rsidRPr="00C607B2" w:rsidRDefault="00C607B2" w:rsidP="00C607B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607B2" w:rsidRPr="00C607B2" w:rsidRDefault="00C607B2" w:rsidP="00C607B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607B2" w:rsidRPr="00C607B2" w:rsidRDefault="00C607B2" w:rsidP="00C607B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C607B2" w:rsidRPr="00C607B2" w:rsidRDefault="00C607B2" w:rsidP="00C607B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C607B2" w:rsidRPr="00C607B2" w:rsidRDefault="00C607B2" w:rsidP="00C607B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C607B2" w:rsidRPr="00C607B2" w:rsidRDefault="00C607B2" w:rsidP="00C607B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C607B2">
        <w:rPr>
          <w:rFonts w:ascii="Arial CE" w:hAnsi="Arial CE" w:cs="Arial CE"/>
          <w:b/>
          <w:bCs/>
        </w:rPr>
        <w:t>III.4.3) Dokumenty podmiotów zagranicznych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C607B2">
        <w:rPr>
          <w:rFonts w:ascii="Arial CE" w:hAnsi="Arial CE" w:cs="Arial CE"/>
          <w:b/>
          <w:bCs/>
        </w:rPr>
        <w:t>Jeżeli wykonawca ma siedzibę lub miejsce zamieszkania poza terytorium Rzeczypospolitej Polskiej, przedkłada: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C607B2">
        <w:rPr>
          <w:rFonts w:ascii="Arial CE" w:hAnsi="Arial CE" w:cs="Arial CE"/>
          <w:b/>
          <w:bCs/>
        </w:rPr>
        <w:t>III.4.3.1) dokument wystawiony w kraju, w którym ma siedzibę lub miejsce zamieszkania potwierdzający, że:</w:t>
      </w:r>
    </w:p>
    <w:p w:rsidR="00C607B2" w:rsidRPr="00C607B2" w:rsidRDefault="00C607B2" w:rsidP="00C607B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607B2" w:rsidRPr="00C607B2" w:rsidRDefault="00C607B2" w:rsidP="00C607B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607B2" w:rsidRPr="00C607B2" w:rsidRDefault="00C607B2" w:rsidP="00C607B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C607B2">
        <w:rPr>
          <w:rFonts w:ascii="Arial CE" w:hAnsi="Arial CE" w:cs="Arial CE"/>
          <w:b/>
          <w:bCs/>
        </w:rPr>
        <w:t>III.4.3.2)</w:t>
      </w:r>
    </w:p>
    <w:p w:rsidR="00C607B2" w:rsidRPr="00C607B2" w:rsidRDefault="00C607B2" w:rsidP="00C607B2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C607B2">
        <w:rPr>
          <w:rFonts w:ascii="Arial CE" w:hAnsi="Arial CE" w:cs="Arial CE"/>
          <w:b/>
          <w:bCs/>
        </w:rPr>
        <w:t>III.4.4) Dokumenty dotyczące przynależności do tej samej grupy kapitałowej</w:t>
      </w:r>
    </w:p>
    <w:p w:rsidR="00C607B2" w:rsidRPr="00C607B2" w:rsidRDefault="00C607B2" w:rsidP="00C607B2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607B2" w:rsidRPr="00C607B2" w:rsidRDefault="00C607B2" w:rsidP="00C607B2">
      <w:pPr>
        <w:spacing w:after="0" w:line="240" w:lineRule="auto"/>
        <w:rPr>
          <w:rFonts w:ascii="Arial CE" w:hAnsi="Arial CE" w:cs="Arial CE"/>
        </w:rPr>
      </w:pP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C607B2">
        <w:rPr>
          <w:rFonts w:ascii="Arial CE" w:hAnsi="Arial CE" w:cs="Arial CE"/>
          <w:b/>
          <w:bCs/>
        </w:rPr>
        <w:t>III.5) INFORMACJA O DOKUMENTACH POTWIERDZAJĄCYCH, ŻE OFEROWANE DOSTAWY, USŁUGI LUB ROBOTY BUDOWLANE ODPOWIADAJĄ OKREŚLONYM WYMAGANIOM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  <w:b/>
          <w:bCs/>
        </w:rPr>
      </w:pPr>
      <w:r w:rsidRPr="00C607B2">
        <w:rPr>
          <w:rFonts w:ascii="Arial CE" w:hAnsi="Arial CE" w:cs="Arial CE"/>
          <w:b/>
          <w:bCs/>
        </w:rPr>
        <w:t>W zakresie potwierdzenia, że oferowane roboty budowlane, dostawy lub usługi odpowiadają określonym wymaganiom należy przedłożyć:</w:t>
      </w:r>
    </w:p>
    <w:p w:rsidR="00C607B2" w:rsidRPr="00C607B2" w:rsidRDefault="00C607B2" w:rsidP="00C607B2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próbki, opisy lub fotografie produktów, które mają zostać dostarczone, których autentyczność musi zostać poświadczona przez wykonawcę na żądanie zamawiającego;</w:t>
      </w:r>
    </w:p>
    <w:p w:rsidR="00C607B2" w:rsidRPr="00C607B2" w:rsidRDefault="00C607B2" w:rsidP="00C607B2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zaświadczenie niezależnego podmiotu uprawnionego do kontroli jakości potwierdzającego, że dostarczane produkty odpowiadają określonym normom lub specyfikacjom technicznym;</w:t>
      </w:r>
    </w:p>
    <w:p w:rsidR="00C607B2" w:rsidRPr="00C607B2" w:rsidRDefault="00C607B2" w:rsidP="00C607B2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inne dokumenty</w:t>
      </w:r>
    </w:p>
    <w:p w:rsidR="00C607B2" w:rsidRPr="00C607B2" w:rsidRDefault="00C607B2" w:rsidP="00C607B2">
      <w:pPr>
        <w:spacing w:after="0" w:line="240" w:lineRule="auto"/>
        <w:ind w:left="720" w:right="300"/>
        <w:jc w:val="both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. certyfikaty lub deklaracje zgodności lub atesty dopuszczające wyroby do użytku, Wykonawca przedstawi w ofercie ważne deklaracje zgodności EC, lub certyfikat CE oraz dokumenty/informacje potwierdzające że wrób jest dopuszczony do obrotu na polskim rynku (zgodnie z obowiązującymi przepisami o wyrobach medycznych ).</w:t>
      </w:r>
    </w:p>
    <w:p w:rsidR="00C607B2" w:rsidRPr="00C607B2" w:rsidRDefault="00C607B2" w:rsidP="00C607B2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C607B2">
        <w:rPr>
          <w:rFonts w:ascii="Arial CE" w:hAnsi="Arial CE" w:cs="Arial CE"/>
          <w:b/>
          <w:bCs/>
          <w:sz w:val="24"/>
          <w:szCs w:val="24"/>
          <w:u w:val="single"/>
        </w:rPr>
        <w:t>SEKCJA IV: PROCEDURA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IV.1) TRYB UDZIELENIA ZAMÓWIENIA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IV.1.1) Tryb udzielenia zamówienia:</w:t>
      </w:r>
      <w:r w:rsidRPr="00C607B2">
        <w:rPr>
          <w:rFonts w:ascii="Arial CE" w:hAnsi="Arial CE" w:cs="Arial CE"/>
        </w:rPr>
        <w:t xml:space="preserve"> przetarg nieograniczony.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IV.2) KRYTERIA OCENY OFERT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 xml:space="preserve">IV.2.1) Kryteria oceny ofert: </w:t>
      </w:r>
      <w:r w:rsidRPr="00C607B2">
        <w:rPr>
          <w:rFonts w:ascii="Arial CE" w:hAnsi="Arial CE" w:cs="Arial CE"/>
        </w:rPr>
        <w:t>cena oraz inne kryteria związane z przedmiotem zamówienia:</w:t>
      </w:r>
    </w:p>
    <w:p w:rsidR="00C607B2" w:rsidRPr="00C607B2" w:rsidRDefault="00C607B2" w:rsidP="00C607B2">
      <w:pPr>
        <w:numPr>
          <w:ilvl w:val="0"/>
          <w:numId w:val="10"/>
        </w:numPr>
        <w:spacing w:after="0" w:line="240" w:lineRule="auto"/>
        <w:ind w:left="450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1 - Cena - 67</w:t>
      </w:r>
    </w:p>
    <w:p w:rsidR="00C607B2" w:rsidRPr="00C607B2" w:rsidRDefault="00C607B2" w:rsidP="00C607B2">
      <w:pPr>
        <w:numPr>
          <w:ilvl w:val="0"/>
          <w:numId w:val="10"/>
        </w:numPr>
        <w:spacing w:after="0" w:line="240" w:lineRule="auto"/>
        <w:ind w:left="450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2 - jakość - 30</w:t>
      </w:r>
    </w:p>
    <w:p w:rsidR="00C607B2" w:rsidRPr="00C607B2" w:rsidRDefault="00C607B2" w:rsidP="00C607B2">
      <w:pPr>
        <w:numPr>
          <w:ilvl w:val="0"/>
          <w:numId w:val="10"/>
        </w:numPr>
        <w:spacing w:after="0" w:line="240" w:lineRule="auto"/>
        <w:ind w:left="450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3 - okres płatności - 3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IV.2.2)</w:t>
      </w:r>
      <w:r w:rsidRPr="00C607B2">
        <w:rPr>
          <w:rFonts w:ascii="Arial CE" w:hAnsi="Arial CE" w:cs="Arial CE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C607B2" w:rsidRPr="00C607B2" w:rsidTr="00C607B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07B2" w:rsidRPr="00C607B2" w:rsidRDefault="00C607B2" w:rsidP="00C607B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C607B2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07B2" w:rsidRPr="00C607B2" w:rsidRDefault="00C607B2" w:rsidP="00C607B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C607B2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przeprowadzona będzie aukcja elektroniczna,</w:t>
            </w:r>
            <w:r w:rsidRPr="00C607B2">
              <w:rPr>
                <w:rFonts w:ascii="Verdana" w:hAnsi="Verdana"/>
                <w:color w:val="000000"/>
                <w:sz w:val="17"/>
                <w:szCs w:val="17"/>
              </w:rPr>
              <w:t xml:space="preserve"> adres strony, na której będzie prowadzona: </w:t>
            </w:r>
          </w:p>
        </w:tc>
      </w:tr>
    </w:tbl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IV.3) ZMIANA UMOWY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 xml:space="preserve">przewiduje się istotne zmiany postanowień zawartej umowy w stosunku do treści oferty, na podstawie której dokonano wyboru wykonawcy: 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Dopuszczalne zmiany postanowień umowy oraz określenie warunków zmian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numerów katalogowych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Wszelkie zmiany niniejszej umowy wymagają formy pisemnej pod rygorem nieważności z wyłączeniem zmian określonych w ust. 1 lit. e.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IV.4) INFORMACJE ADMINISTRACYJNE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IV.4.1)</w:t>
      </w:r>
      <w:r w:rsidRPr="00C607B2">
        <w:rPr>
          <w:rFonts w:ascii="Arial CE" w:hAnsi="Arial CE" w:cs="Arial CE"/>
        </w:rPr>
        <w:t> </w:t>
      </w:r>
      <w:r w:rsidRPr="00C607B2">
        <w:rPr>
          <w:rFonts w:ascii="Arial CE" w:hAnsi="Arial CE" w:cs="Arial CE"/>
          <w:b/>
          <w:bCs/>
        </w:rPr>
        <w:t>Adres strony internetowej, na której jest dostępna specyfikacja istotnych warunków zamówienia:</w:t>
      </w:r>
      <w:r w:rsidRPr="00C607B2">
        <w:rPr>
          <w:rFonts w:ascii="Arial CE" w:hAnsi="Arial CE" w:cs="Arial CE"/>
        </w:rPr>
        <w:t xml:space="preserve"> http://zoz.starachowice.sisco.info/</w:t>
      </w:r>
      <w:r w:rsidRPr="00C607B2">
        <w:rPr>
          <w:rFonts w:ascii="Arial CE" w:hAnsi="Arial CE" w:cs="Arial CE"/>
        </w:rPr>
        <w:br/>
      </w:r>
      <w:r w:rsidRPr="00C607B2">
        <w:rPr>
          <w:rFonts w:ascii="Arial CE" w:hAnsi="Arial CE" w:cs="Arial CE"/>
          <w:b/>
          <w:bCs/>
        </w:rPr>
        <w:t>Specyfikację istotnych warunków zamówienia można uzyskać pod adresem:</w:t>
      </w:r>
      <w:r w:rsidRPr="00C607B2">
        <w:rPr>
          <w:rFonts w:ascii="Arial CE" w:hAnsi="Arial CE" w:cs="Arial CE"/>
        </w:rPr>
        <w:t xml:space="preserve"> Specyfikację można odebrać w siedzibie Powiatowego Zakładu Opieki Zdrowotnej pokój 218 w godz. 800 - 14 00 lub na pisemny wniosek drogą pocztową.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IV.4.4) Termin składania wniosków o dopuszczenie do udziału w postępowaniu lub ofert:</w:t>
      </w:r>
      <w:r w:rsidRPr="00C607B2">
        <w:rPr>
          <w:rFonts w:ascii="Arial CE" w:hAnsi="Arial CE" w:cs="Arial CE"/>
        </w:rPr>
        <w:t xml:space="preserve"> 13.11.2015 godzina 12:00, miejsce: w siedzibie Zamawiającego w pok. 245.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IV.4.5) Termin związania ofertą:</w:t>
      </w:r>
      <w:r w:rsidRPr="00C607B2">
        <w:rPr>
          <w:rFonts w:ascii="Arial CE" w:hAnsi="Arial CE" w:cs="Arial CE"/>
        </w:rPr>
        <w:t xml:space="preserve"> okres w dniach: 30 (od ostatecznego terminu składania ofert).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607B2">
        <w:rPr>
          <w:rFonts w:ascii="Arial CE" w:hAnsi="Arial CE" w:cs="Arial CE"/>
        </w:rPr>
        <w:t>nie</w:t>
      </w:r>
    </w:p>
    <w:p w:rsidR="00C607B2" w:rsidRPr="00C607B2" w:rsidRDefault="00C607B2" w:rsidP="00C607B2">
      <w:pPr>
        <w:spacing w:after="0" w:line="240" w:lineRule="auto"/>
        <w:ind w:left="225"/>
        <w:rPr>
          <w:rFonts w:ascii="Verdana" w:hAnsi="Verdana" w:cs="Arial CE"/>
          <w:color w:val="000000"/>
        </w:rPr>
      </w:pPr>
      <w:r w:rsidRPr="00C607B2">
        <w:rPr>
          <w:rFonts w:ascii="Verdana" w:hAnsi="Verdana" w:cs="Arial CE"/>
          <w:color w:val="000000"/>
        </w:rPr>
        <w:t>ZAŁĄCZNIK I - INFORMACJE DOTYCZĄCE OFERT CZĘŚCIOWYCH</w:t>
      </w: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CZĘŚĆ Nr:</w:t>
      </w:r>
      <w:r w:rsidRPr="00C607B2">
        <w:rPr>
          <w:rFonts w:ascii="Arial CE" w:hAnsi="Arial CE" w:cs="Arial CE"/>
        </w:rPr>
        <w:t xml:space="preserve"> 1 </w:t>
      </w:r>
      <w:r w:rsidRPr="00C607B2">
        <w:rPr>
          <w:rFonts w:ascii="Arial CE" w:hAnsi="Arial CE" w:cs="Arial CE"/>
          <w:b/>
          <w:bCs/>
        </w:rPr>
        <w:t>NAZWA:</w:t>
      </w:r>
      <w:r w:rsidRPr="00C607B2">
        <w:rPr>
          <w:rFonts w:ascii="Arial CE" w:hAnsi="Arial CE" w:cs="Arial CE"/>
        </w:rPr>
        <w:t xml:space="preserve"> kardiowerter dwujamowy </w:t>
      </w:r>
      <w:proofErr w:type="spellStart"/>
      <w:r w:rsidRPr="00C607B2">
        <w:rPr>
          <w:rFonts w:ascii="Arial CE" w:hAnsi="Arial CE" w:cs="Arial CE"/>
        </w:rPr>
        <w:t>Forfity</w:t>
      </w:r>
      <w:proofErr w:type="spellEnd"/>
      <w:r w:rsidRPr="00C607B2">
        <w:rPr>
          <w:rFonts w:ascii="Arial CE" w:hAnsi="Arial CE" w:cs="Arial CE"/>
        </w:rPr>
        <w:t xml:space="preserve"> DR, kardiowerter jednojamowy </w:t>
      </w:r>
      <w:proofErr w:type="spellStart"/>
      <w:r w:rsidRPr="00C607B2">
        <w:rPr>
          <w:rFonts w:ascii="Arial CE" w:hAnsi="Arial CE" w:cs="Arial CE"/>
        </w:rPr>
        <w:t>Forfity</w:t>
      </w:r>
      <w:proofErr w:type="spellEnd"/>
      <w:r w:rsidRPr="00C607B2">
        <w:rPr>
          <w:rFonts w:ascii="Arial CE" w:hAnsi="Arial CE" w:cs="Arial CE"/>
        </w:rPr>
        <w:t xml:space="preserve"> VR.</w:t>
      </w:r>
    </w:p>
    <w:p w:rsidR="00C607B2" w:rsidRPr="00C607B2" w:rsidRDefault="00C607B2" w:rsidP="00C607B2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1) Krótki opis ze wskazaniem wielkości lub zakresu zamówienia:</w:t>
      </w:r>
      <w:r w:rsidRPr="00C607B2">
        <w:rPr>
          <w:rFonts w:ascii="Arial CE" w:hAnsi="Arial CE" w:cs="Arial CE"/>
        </w:rPr>
        <w:t xml:space="preserve"> kardiowerter dwujamowy </w:t>
      </w:r>
      <w:proofErr w:type="spellStart"/>
      <w:r w:rsidRPr="00C607B2">
        <w:rPr>
          <w:rFonts w:ascii="Arial CE" w:hAnsi="Arial CE" w:cs="Arial CE"/>
        </w:rPr>
        <w:t>Forfity</w:t>
      </w:r>
      <w:proofErr w:type="spellEnd"/>
      <w:r w:rsidRPr="00C607B2">
        <w:rPr>
          <w:rFonts w:ascii="Arial CE" w:hAnsi="Arial CE" w:cs="Arial CE"/>
        </w:rPr>
        <w:t xml:space="preserve"> DR, kardiowerter jednojamowy </w:t>
      </w:r>
      <w:proofErr w:type="spellStart"/>
      <w:r w:rsidRPr="00C607B2">
        <w:rPr>
          <w:rFonts w:ascii="Arial CE" w:hAnsi="Arial CE" w:cs="Arial CE"/>
        </w:rPr>
        <w:t>Forfity</w:t>
      </w:r>
      <w:proofErr w:type="spellEnd"/>
      <w:r w:rsidRPr="00C607B2">
        <w:rPr>
          <w:rFonts w:ascii="Arial CE" w:hAnsi="Arial CE" w:cs="Arial CE"/>
        </w:rPr>
        <w:t xml:space="preserve"> VR.</w:t>
      </w:r>
    </w:p>
    <w:p w:rsidR="00C607B2" w:rsidRPr="00C607B2" w:rsidRDefault="00C607B2" w:rsidP="00C607B2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2) Wspólny Słownik Zamówień (CPV):</w:t>
      </w:r>
      <w:r w:rsidRPr="00C607B2">
        <w:rPr>
          <w:rFonts w:ascii="Arial CE" w:hAnsi="Arial CE" w:cs="Arial CE"/>
        </w:rPr>
        <w:t xml:space="preserve"> 33.18.22.00-1.</w:t>
      </w:r>
    </w:p>
    <w:p w:rsidR="00C607B2" w:rsidRPr="00C607B2" w:rsidRDefault="00C607B2" w:rsidP="00C607B2">
      <w:pPr>
        <w:numPr>
          <w:ilvl w:val="0"/>
          <w:numId w:val="11"/>
        </w:numPr>
        <w:spacing w:after="0" w:line="240" w:lineRule="auto"/>
        <w:ind w:left="450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3) Czas trwania lub termin wykonania:</w:t>
      </w:r>
      <w:r w:rsidRPr="00C607B2">
        <w:rPr>
          <w:rFonts w:ascii="Arial CE" w:hAnsi="Arial CE" w:cs="Arial CE"/>
        </w:rPr>
        <w:t xml:space="preserve"> Okres w miesiącach: 12.</w:t>
      </w:r>
    </w:p>
    <w:p w:rsidR="00C607B2" w:rsidRPr="00C607B2" w:rsidRDefault="00C607B2" w:rsidP="00C607B2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 xml:space="preserve">4) Kryteria oceny ofert: </w:t>
      </w:r>
      <w:r w:rsidRPr="00C607B2">
        <w:rPr>
          <w:rFonts w:ascii="Arial CE" w:hAnsi="Arial CE" w:cs="Arial CE"/>
        </w:rPr>
        <w:t>cena oraz inne kryteria związane z przedmiotem zamówienia:</w:t>
      </w:r>
    </w:p>
    <w:p w:rsidR="00C607B2" w:rsidRPr="00C607B2" w:rsidRDefault="00C607B2" w:rsidP="00C607B2">
      <w:pPr>
        <w:numPr>
          <w:ilvl w:val="1"/>
          <w:numId w:val="11"/>
        </w:numPr>
        <w:spacing w:after="0" w:line="240" w:lineRule="auto"/>
        <w:ind w:left="900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1. Cena - 67</w:t>
      </w:r>
    </w:p>
    <w:p w:rsidR="00C607B2" w:rsidRPr="00C607B2" w:rsidRDefault="00C607B2" w:rsidP="00C607B2">
      <w:pPr>
        <w:numPr>
          <w:ilvl w:val="1"/>
          <w:numId w:val="11"/>
        </w:numPr>
        <w:spacing w:after="0" w:line="240" w:lineRule="auto"/>
        <w:ind w:left="900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2. jakość - 30</w:t>
      </w:r>
    </w:p>
    <w:p w:rsidR="00C607B2" w:rsidRPr="00C607B2" w:rsidRDefault="00C607B2" w:rsidP="00C607B2">
      <w:pPr>
        <w:numPr>
          <w:ilvl w:val="1"/>
          <w:numId w:val="11"/>
        </w:numPr>
        <w:spacing w:after="0" w:line="240" w:lineRule="auto"/>
        <w:ind w:left="900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3. okres płatności ( nie krótszy niż 30 dni, nie dłuższy niż 60 dni) - 3</w:t>
      </w:r>
    </w:p>
    <w:p w:rsidR="00C607B2" w:rsidRPr="00C607B2" w:rsidRDefault="00C607B2" w:rsidP="00C607B2">
      <w:pPr>
        <w:spacing w:after="0" w:line="240" w:lineRule="auto"/>
        <w:rPr>
          <w:rFonts w:ascii="Arial CE" w:hAnsi="Arial CE" w:cs="Arial CE"/>
        </w:rPr>
      </w:pP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CZĘŚĆ Nr:</w:t>
      </w:r>
      <w:r w:rsidRPr="00C607B2">
        <w:rPr>
          <w:rFonts w:ascii="Arial CE" w:hAnsi="Arial CE" w:cs="Arial CE"/>
        </w:rPr>
        <w:t xml:space="preserve"> 2 </w:t>
      </w:r>
      <w:r w:rsidRPr="00C607B2">
        <w:rPr>
          <w:rFonts w:ascii="Arial CE" w:hAnsi="Arial CE" w:cs="Arial CE"/>
          <w:b/>
          <w:bCs/>
        </w:rPr>
        <w:t>NAZWA:</w:t>
      </w:r>
      <w:r w:rsidRPr="00C607B2">
        <w:rPr>
          <w:rFonts w:ascii="Arial CE" w:hAnsi="Arial CE" w:cs="Arial CE"/>
        </w:rPr>
        <w:t xml:space="preserve"> kardiowerter dwujamowy </w:t>
      </w:r>
      <w:proofErr w:type="spellStart"/>
      <w:r w:rsidRPr="00C607B2">
        <w:rPr>
          <w:rFonts w:ascii="Arial CE" w:hAnsi="Arial CE" w:cs="Arial CE"/>
        </w:rPr>
        <w:t>Protekta</w:t>
      </w:r>
      <w:proofErr w:type="spellEnd"/>
      <w:r w:rsidRPr="00C607B2">
        <w:rPr>
          <w:rFonts w:ascii="Arial CE" w:hAnsi="Arial CE" w:cs="Arial CE"/>
        </w:rPr>
        <w:t xml:space="preserve"> DR, kardiowerter jednojamowy </w:t>
      </w:r>
      <w:proofErr w:type="spellStart"/>
      <w:r w:rsidRPr="00C607B2">
        <w:rPr>
          <w:rFonts w:ascii="Arial CE" w:hAnsi="Arial CE" w:cs="Arial CE"/>
        </w:rPr>
        <w:t>Protekta</w:t>
      </w:r>
      <w:proofErr w:type="spellEnd"/>
      <w:r w:rsidRPr="00C607B2">
        <w:rPr>
          <w:rFonts w:ascii="Arial CE" w:hAnsi="Arial CE" w:cs="Arial CE"/>
        </w:rPr>
        <w:t xml:space="preserve"> NR.</w:t>
      </w:r>
    </w:p>
    <w:p w:rsidR="00C607B2" w:rsidRPr="00C607B2" w:rsidRDefault="00C607B2" w:rsidP="00C607B2">
      <w:pPr>
        <w:numPr>
          <w:ilvl w:val="0"/>
          <w:numId w:val="12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1) Krótki opis ze wskazaniem wielkości lub zakresu zamówienia:</w:t>
      </w:r>
      <w:r w:rsidRPr="00C607B2">
        <w:rPr>
          <w:rFonts w:ascii="Arial CE" w:hAnsi="Arial CE" w:cs="Arial CE"/>
        </w:rPr>
        <w:t xml:space="preserve"> kardiowerter dwujamowy </w:t>
      </w:r>
      <w:proofErr w:type="spellStart"/>
      <w:r w:rsidRPr="00C607B2">
        <w:rPr>
          <w:rFonts w:ascii="Arial CE" w:hAnsi="Arial CE" w:cs="Arial CE"/>
        </w:rPr>
        <w:t>Protekta</w:t>
      </w:r>
      <w:proofErr w:type="spellEnd"/>
      <w:r w:rsidRPr="00C607B2">
        <w:rPr>
          <w:rFonts w:ascii="Arial CE" w:hAnsi="Arial CE" w:cs="Arial CE"/>
        </w:rPr>
        <w:t xml:space="preserve"> DR, kardiowerter jednojamowy </w:t>
      </w:r>
      <w:proofErr w:type="spellStart"/>
      <w:r w:rsidRPr="00C607B2">
        <w:rPr>
          <w:rFonts w:ascii="Arial CE" w:hAnsi="Arial CE" w:cs="Arial CE"/>
        </w:rPr>
        <w:t>Protekta</w:t>
      </w:r>
      <w:proofErr w:type="spellEnd"/>
      <w:r w:rsidRPr="00C607B2">
        <w:rPr>
          <w:rFonts w:ascii="Arial CE" w:hAnsi="Arial CE" w:cs="Arial CE"/>
        </w:rPr>
        <w:t xml:space="preserve"> NR.</w:t>
      </w:r>
    </w:p>
    <w:p w:rsidR="00C607B2" w:rsidRPr="00C607B2" w:rsidRDefault="00C607B2" w:rsidP="00C607B2">
      <w:pPr>
        <w:numPr>
          <w:ilvl w:val="0"/>
          <w:numId w:val="12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2) Wspólny Słownik Zamówień (CPV):</w:t>
      </w:r>
      <w:r w:rsidRPr="00C607B2">
        <w:rPr>
          <w:rFonts w:ascii="Arial CE" w:hAnsi="Arial CE" w:cs="Arial CE"/>
        </w:rPr>
        <w:t xml:space="preserve"> 33.18.22.00-1.</w:t>
      </w:r>
    </w:p>
    <w:p w:rsidR="00C607B2" w:rsidRPr="00C607B2" w:rsidRDefault="00C607B2" w:rsidP="00C607B2">
      <w:pPr>
        <w:numPr>
          <w:ilvl w:val="0"/>
          <w:numId w:val="12"/>
        </w:numPr>
        <w:spacing w:after="0" w:line="240" w:lineRule="auto"/>
        <w:ind w:left="450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3) Czas trwania lub termin wykonania:</w:t>
      </w:r>
      <w:r w:rsidRPr="00C607B2">
        <w:rPr>
          <w:rFonts w:ascii="Arial CE" w:hAnsi="Arial CE" w:cs="Arial CE"/>
        </w:rPr>
        <w:t xml:space="preserve"> Okres w miesiącach: 12.</w:t>
      </w:r>
    </w:p>
    <w:p w:rsidR="00C607B2" w:rsidRPr="00C607B2" w:rsidRDefault="00C607B2" w:rsidP="00C607B2">
      <w:pPr>
        <w:numPr>
          <w:ilvl w:val="0"/>
          <w:numId w:val="12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 xml:space="preserve">4) Kryteria oceny ofert: </w:t>
      </w:r>
      <w:r w:rsidRPr="00C607B2">
        <w:rPr>
          <w:rFonts w:ascii="Arial CE" w:hAnsi="Arial CE" w:cs="Arial CE"/>
        </w:rPr>
        <w:t>cena oraz inne kryteria związane z przedmiotem zamówienia:</w:t>
      </w:r>
    </w:p>
    <w:p w:rsidR="00C607B2" w:rsidRPr="00C607B2" w:rsidRDefault="00C607B2" w:rsidP="00C607B2">
      <w:pPr>
        <w:numPr>
          <w:ilvl w:val="1"/>
          <w:numId w:val="12"/>
        </w:numPr>
        <w:spacing w:after="0" w:line="240" w:lineRule="auto"/>
        <w:ind w:left="900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1. Cena - 97</w:t>
      </w:r>
    </w:p>
    <w:p w:rsidR="00C607B2" w:rsidRPr="00C607B2" w:rsidRDefault="00C607B2" w:rsidP="00C607B2">
      <w:pPr>
        <w:numPr>
          <w:ilvl w:val="1"/>
          <w:numId w:val="12"/>
        </w:numPr>
        <w:spacing w:after="0" w:line="240" w:lineRule="auto"/>
        <w:ind w:left="900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2. okres płatności ( nie krótszy niż 30 dni, nie dłuższy niż 60 dni) - 3</w:t>
      </w:r>
    </w:p>
    <w:p w:rsidR="00C607B2" w:rsidRPr="00C607B2" w:rsidRDefault="00C607B2" w:rsidP="00C607B2">
      <w:pPr>
        <w:spacing w:after="0" w:line="240" w:lineRule="auto"/>
        <w:rPr>
          <w:rFonts w:ascii="Arial CE" w:hAnsi="Arial CE" w:cs="Arial CE"/>
        </w:rPr>
      </w:pPr>
    </w:p>
    <w:p w:rsidR="00C607B2" w:rsidRPr="00C607B2" w:rsidRDefault="00C607B2" w:rsidP="00C607B2">
      <w:pPr>
        <w:spacing w:after="0" w:line="240" w:lineRule="auto"/>
        <w:ind w:left="22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CZĘŚĆ Nr:</w:t>
      </w:r>
      <w:r w:rsidRPr="00C607B2">
        <w:rPr>
          <w:rFonts w:ascii="Arial CE" w:hAnsi="Arial CE" w:cs="Arial CE"/>
        </w:rPr>
        <w:t xml:space="preserve"> 3 </w:t>
      </w:r>
      <w:r w:rsidRPr="00C607B2">
        <w:rPr>
          <w:rFonts w:ascii="Arial CE" w:hAnsi="Arial CE" w:cs="Arial CE"/>
          <w:b/>
          <w:bCs/>
        </w:rPr>
        <w:t>NAZWA:</w:t>
      </w:r>
      <w:r w:rsidRPr="00C607B2">
        <w:rPr>
          <w:rFonts w:ascii="Arial CE" w:hAnsi="Arial CE" w:cs="Arial CE"/>
        </w:rPr>
        <w:t xml:space="preserve"> kardiowerter defibrylujący </w:t>
      </w:r>
      <w:proofErr w:type="spellStart"/>
      <w:r w:rsidRPr="00C607B2">
        <w:rPr>
          <w:rFonts w:ascii="Arial CE" w:hAnsi="Arial CE" w:cs="Arial CE"/>
        </w:rPr>
        <w:t>resynochonizujący</w:t>
      </w:r>
      <w:proofErr w:type="spellEnd"/>
      <w:r w:rsidRPr="00C607B2">
        <w:rPr>
          <w:rFonts w:ascii="Arial CE" w:hAnsi="Arial CE" w:cs="Arial CE"/>
        </w:rPr>
        <w:t xml:space="preserve"> CRT-D </w:t>
      </w:r>
      <w:proofErr w:type="spellStart"/>
      <w:r w:rsidRPr="00C607B2">
        <w:rPr>
          <w:rFonts w:ascii="Arial CE" w:hAnsi="Arial CE" w:cs="Arial CE"/>
        </w:rPr>
        <w:t>Unifi</w:t>
      </w:r>
      <w:proofErr w:type="spellEnd"/>
      <w:r w:rsidRPr="00C607B2">
        <w:rPr>
          <w:rFonts w:ascii="Arial CE" w:hAnsi="Arial CE" w:cs="Arial CE"/>
        </w:rPr>
        <w:t xml:space="preserve"> Asura/ </w:t>
      </w:r>
      <w:proofErr w:type="spellStart"/>
      <w:r w:rsidRPr="00C607B2">
        <w:rPr>
          <w:rFonts w:ascii="Arial CE" w:hAnsi="Arial CE" w:cs="Arial CE"/>
        </w:rPr>
        <w:t>Quadra</w:t>
      </w:r>
      <w:proofErr w:type="spellEnd"/>
      <w:r w:rsidRPr="00C607B2">
        <w:rPr>
          <w:rFonts w:ascii="Arial CE" w:hAnsi="Arial CE" w:cs="Arial CE"/>
        </w:rPr>
        <w:t xml:space="preserve"> Asura.</w:t>
      </w:r>
    </w:p>
    <w:p w:rsidR="00C607B2" w:rsidRPr="00C607B2" w:rsidRDefault="00C607B2" w:rsidP="00C607B2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1) Krótki opis ze wskazaniem wielkości lub zakresu zamówienia:</w:t>
      </w:r>
      <w:r w:rsidRPr="00C607B2">
        <w:rPr>
          <w:rFonts w:ascii="Arial CE" w:hAnsi="Arial CE" w:cs="Arial CE"/>
        </w:rPr>
        <w:t xml:space="preserve"> kardiowerter defibrylujący </w:t>
      </w:r>
      <w:proofErr w:type="spellStart"/>
      <w:r w:rsidRPr="00C607B2">
        <w:rPr>
          <w:rFonts w:ascii="Arial CE" w:hAnsi="Arial CE" w:cs="Arial CE"/>
        </w:rPr>
        <w:t>resynochonizujący</w:t>
      </w:r>
      <w:proofErr w:type="spellEnd"/>
      <w:r w:rsidRPr="00C607B2">
        <w:rPr>
          <w:rFonts w:ascii="Arial CE" w:hAnsi="Arial CE" w:cs="Arial CE"/>
        </w:rPr>
        <w:t xml:space="preserve"> CRT-D </w:t>
      </w:r>
      <w:proofErr w:type="spellStart"/>
      <w:r w:rsidRPr="00C607B2">
        <w:rPr>
          <w:rFonts w:ascii="Arial CE" w:hAnsi="Arial CE" w:cs="Arial CE"/>
        </w:rPr>
        <w:t>Unifi</w:t>
      </w:r>
      <w:proofErr w:type="spellEnd"/>
      <w:r w:rsidRPr="00C607B2">
        <w:rPr>
          <w:rFonts w:ascii="Arial CE" w:hAnsi="Arial CE" w:cs="Arial CE"/>
        </w:rPr>
        <w:t xml:space="preserve"> Asura/ </w:t>
      </w:r>
      <w:proofErr w:type="spellStart"/>
      <w:r w:rsidRPr="00C607B2">
        <w:rPr>
          <w:rFonts w:ascii="Arial CE" w:hAnsi="Arial CE" w:cs="Arial CE"/>
        </w:rPr>
        <w:t>Quadra</w:t>
      </w:r>
      <w:proofErr w:type="spellEnd"/>
      <w:r w:rsidRPr="00C607B2">
        <w:rPr>
          <w:rFonts w:ascii="Arial CE" w:hAnsi="Arial CE" w:cs="Arial CE"/>
        </w:rPr>
        <w:t xml:space="preserve"> Asura.</w:t>
      </w:r>
    </w:p>
    <w:p w:rsidR="00C607B2" w:rsidRPr="00C607B2" w:rsidRDefault="00C607B2" w:rsidP="00C607B2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2) Wspólny Słownik Zamówień (CPV):</w:t>
      </w:r>
      <w:r w:rsidRPr="00C607B2">
        <w:rPr>
          <w:rFonts w:ascii="Arial CE" w:hAnsi="Arial CE" w:cs="Arial CE"/>
        </w:rPr>
        <w:t xml:space="preserve"> 33.18.22.00-1.</w:t>
      </w:r>
    </w:p>
    <w:p w:rsidR="00C607B2" w:rsidRPr="00C607B2" w:rsidRDefault="00C607B2" w:rsidP="00C607B2">
      <w:pPr>
        <w:numPr>
          <w:ilvl w:val="0"/>
          <w:numId w:val="13"/>
        </w:numPr>
        <w:spacing w:after="0" w:line="240" w:lineRule="auto"/>
        <w:ind w:left="450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>3) Czas trwania lub termin wykonania:</w:t>
      </w:r>
      <w:r w:rsidRPr="00C607B2">
        <w:rPr>
          <w:rFonts w:ascii="Arial CE" w:hAnsi="Arial CE" w:cs="Arial CE"/>
        </w:rPr>
        <w:t xml:space="preserve"> Okres w miesiącach: 12.</w:t>
      </w:r>
    </w:p>
    <w:p w:rsidR="00C607B2" w:rsidRPr="00C607B2" w:rsidRDefault="00C607B2" w:rsidP="00C607B2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</w:rPr>
      </w:pPr>
      <w:r w:rsidRPr="00C607B2">
        <w:rPr>
          <w:rFonts w:ascii="Arial CE" w:hAnsi="Arial CE" w:cs="Arial CE"/>
          <w:b/>
          <w:bCs/>
        </w:rPr>
        <w:t xml:space="preserve">4) Kryteria oceny ofert: </w:t>
      </w:r>
      <w:r w:rsidRPr="00C607B2">
        <w:rPr>
          <w:rFonts w:ascii="Arial CE" w:hAnsi="Arial CE" w:cs="Arial CE"/>
        </w:rPr>
        <w:t>cena oraz inne kryteria związane z przedmiotem zamówienia:</w:t>
      </w:r>
    </w:p>
    <w:p w:rsidR="00C607B2" w:rsidRPr="00C607B2" w:rsidRDefault="00C607B2" w:rsidP="00C607B2">
      <w:pPr>
        <w:numPr>
          <w:ilvl w:val="1"/>
          <w:numId w:val="13"/>
        </w:numPr>
        <w:spacing w:after="0" w:line="240" w:lineRule="auto"/>
        <w:ind w:left="900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1. Cena - 97</w:t>
      </w:r>
    </w:p>
    <w:p w:rsidR="00C607B2" w:rsidRPr="00C607B2" w:rsidRDefault="00C607B2" w:rsidP="00C607B2">
      <w:pPr>
        <w:numPr>
          <w:ilvl w:val="1"/>
          <w:numId w:val="13"/>
        </w:numPr>
        <w:spacing w:after="0" w:line="240" w:lineRule="auto"/>
        <w:ind w:left="900"/>
        <w:rPr>
          <w:rFonts w:ascii="Arial CE" w:hAnsi="Arial CE" w:cs="Arial CE"/>
        </w:rPr>
      </w:pPr>
      <w:r w:rsidRPr="00C607B2">
        <w:rPr>
          <w:rFonts w:ascii="Arial CE" w:hAnsi="Arial CE" w:cs="Arial CE"/>
        </w:rPr>
        <w:t>2. okres płatności ( nie krótszy niż 30 dni, nie dłuższy niż 60 dni) - 3</w:t>
      </w:r>
    </w:p>
    <w:p w:rsidR="00C607B2" w:rsidRPr="00C607B2" w:rsidRDefault="00C607B2" w:rsidP="00C607B2">
      <w:pPr>
        <w:spacing w:after="0" w:line="240" w:lineRule="auto"/>
        <w:rPr>
          <w:rFonts w:ascii="Arial CE" w:hAnsi="Arial CE" w:cs="Arial CE"/>
        </w:rPr>
      </w:pPr>
    </w:p>
    <w:p w:rsidR="00C607B2" w:rsidRPr="00C607B2" w:rsidRDefault="00C607B2" w:rsidP="00C607B2">
      <w:pPr>
        <w:spacing w:after="0" w:line="240" w:lineRule="auto"/>
        <w:rPr>
          <w:rFonts w:ascii="Arial CE" w:hAnsi="Arial CE" w:cs="Arial CE"/>
        </w:rPr>
      </w:pPr>
    </w:p>
    <w:p w:rsidR="004209F8" w:rsidRPr="00280C5D" w:rsidRDefault="00280C5D" w:rsidP="00280C5D">
      <w:pPr>
        <w:spacing w:after="0" w:line="240" w:lineRule="auto"/>
        <w:jc w:val="right"/>
        <w:rPr>
          <w:rFonts w:ascii="Arial" w:hAnsi="Arial" w:cs="Arial"/>
          <w:sz w:val="22"/>
        </w:rPr>
      </w:pPr>
      <w:r w:rsidRPr="00280C5D">
        <w:rPr>
          <w:rFonts w:ascii="Arial" w:hAnsi="Arial" w:cs="Arial"/>
          <w:sz w:val="22"/>
        </w:rPr>
        <w:t>/-/ Dyrektor PZOZ w Starachowicach</w:t>
      </w:r>
    </w:p>
    <w:sectPr w:rsidR="004209F8" w:rsidRPr="00280C5D" w:rsidSect="00C607B2">
      <w:pgSz w:w="12240" w:h="15840" w:code="1"/>
      <w:pgMar w:top="851" w:right="1041" w:bottom="709" w:left="1134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62E4"/>
    <w:multiLevelType w:val="multilevel"/>
    <w:tmpl w:val="37F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C122E"/>
    <w:multiLevelType w:val="multilevel"/>
    <w:tmpl w:val="1EDE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F259C"/>
    <w:multiLevelType w:val="multilevel"/>
    <w:tmpl w:val="2E44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16157"/>
    <w:multiLevelType w:val="multilevel"/>
    <w:tmpl w:val="077A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2568F"/>
    <w:multiLevelType w:val="multilevel"/>
    <w:tmpl w:val="D54C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542BF"/>
    <w:multiLevelType w:val="multilevel"/>
    <w:tmpl w:val="C92E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D6AB4"/>
    <w:multiLevelType w:val="multilevel"/>
    <w:tmpl w:val="9D7C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786EBC"/>
    <w:multiLevelType w:val="multilevel"/>
    <w:tmpl w:val="C698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A4000"/>
    <w:multiLevelType w:val="multilevel"/>
    <w:tmpl w:val="DE68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8568F8"/>
    <w:multiLevelType w:val="multilevel"/>
    <w:tmpl w:val="5BD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D4C82"/>
    <w:multiLevelType w:val="multilevel"/>
    <w:tmpl w:val="A722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E79CE"/>
    <w:multiLevelType w:val="multilevel"/>
    <w:tmpl w:val="6FC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2D3B38"/>
    <w:multiLevelType w:val="multilevel"/>
    <w:tmpl w:val="0C28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B2"/>
    <w:rsid w:val="00280C5D"/>
    <w:rsid w:val="0036419B"/>
    <w:rsid w:val="004209F8"/>
    <w:rsid w:val="00C607B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7B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607B2"/>
    <w:pPr>
      <w:spacing w:after="0" w:line="240" w:lineRule="auto"/>
      <w:ind w:left="225"/>
    </w:pPr>
    <w:rPr>
      <w:sz w:val="24"/>
      <w:szCs w:val="24"/>
    </w:rPr>
  </w:style>
  <w:style w:type="paragraph" w:customStyle="1" w:styleId="khheader">
    <w:name w:val="kh_header"/>
    <w:basedOn w:val="Normalny"/>
    <w:rsid w:val="00C607B2"/>
    <w:pPr>
      <w:spacing w:after="0" w:line="420" w:lineRule="atLeast"/>
      <w:ind w:left="225"/>
      <w:jc w:val="center"/>
    </w:pPr>
    <w:rPr>
      <w:sz w:val="28"/>
      <w:szCs w:val="28"/>
    </w:rPr>
  </w:style>
  <w:style w:type="paragraph" w:customStyle="1" w:styleId="khtitle">
    <w:name w:val="kh_title"/>
    <w:basedOn w:val="Normalny"/>
    <w:rsid w:val="00C607B2"/>
    <w:pPr>
      <w:spacing w:before="375" w:after="225" w:line="240" w:lineRule="auto"/>
    </w:pPr>
    <w:rPr>
      <w:b/>
      <w:bCs/>
      <w:sz w:val="24"/>
      <w:szCs w:val="24"/>
      <w:u w:val="single"/>
    </w:rPr>
  </w:style>
  <w:style w:type="paragraph" w:customStyle="1" w:styleId="text">
    <w:name w:val="text"/>
    <w:basedOn w:val="Normalny"/>
    <w:rsid w:val="00C607B2"/>
    <w:pPr>
      <w:spacing w:after="0" w:line="240" w:lineRule="auto"/>
      <w:ind w:left="225"/>
    </w:pPr>
    <w:rPr>
      <w:rFonts w:ascii="Verdana" w:hAnsi="Verdana"/>
      <w:color w:val="000000"/>
    </w:rPr>
  </w:style>
  <w:style w:type="paragraph" w:customStyle="1" w:styleId="bold">
    <w:name w:val="bold"/>
    <w:basedOn w:val="Normalny"/>
    <w:rsid w:val="00C607B2"/>
    <w:pPr>
      <w:spacing w:after="0" w:line="240" w:lineRule="auto"/>
      <w:ind w:left="225"/>
    </w:pPr>
    <w:rPr>
      <w:b/>
      <w:bCs/>
      <w:sz w:val="24"/>
      <w:szCs w:val="24"/>
    </w:rPr>
  </w:style>
  <w:style w:type="character" w:customStyle="1" w:styleId="text21">
    <w:name w:val="text21"/>
    <w:basedOn w:val="Domylnaczcionkaakapitu"/>
    <w:rsid w:val="00C607B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19B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7B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607B2"/>
    <w:pPr>
      <w:spacing w:after="0" w:line="240" w:lineRule="auto"/>
      <w:ind w:left="225"/>
    </w:pPr>
    <w:rPr>
      <w:sz w:val="24"/>
      <w:szCs w:val="24"/>
    </w:rPr>
  </w:style>
  <w:style w:type="paragraph" w:customStyle="1" w:styleId="khheader">
    <w:name w:val="kh_header"/>
    <w:basedOn w:val="Normalny"/>
    <w:rsid w:val="00C607B2"/>
    <w:pPr>
      <w:spacing w:after="0" w:line="420" w:lineRule="atLeast"/>
      <w:ind w:left="225"/>
      <w:jc w:val="center"/>
    </w:pPr>
    <w:rPr>
      <w:sz w:val="28"/>
      <w:szCs w:val="28"/>
    </w:rPr>
  </w:style>
  <w:style w:type="paragraph" w:customStyle="1" w:styleId="khtitle">
    <w:name w:val="kh_title"/>
    <w:basedOn w:val="Normalny"/>
    <w:rsid w:val="00C607B2"/>
    <w:pPr>
      <w:spacing w:before="375" w:after="225" w:line="240" w:lineRule="auto"/>
    </w:pPr>
    <w:rPr>
      <w:b/>
      <w:bCs/>
      <w:sz w:val="24"/>
      <w:szCs w:val="24"/>
      <w:u w:val="single"/>
    </w:rPr>
  </w:style>
  <w:style w:type="paragraph" w:customStyle="1" w:styleId="text">
    <w:name w:val="text"/>
    <w:basedOn w:val="Normalny"/>
    <w:rsid w:val="00C607B2"/>
    <w:pPr>
      <w:spacing w:after="0" w:line="240" w:lineRule="auto"/>
      <w:ind w:left="225"/>
    </w:pPr>
    <w:rPr>
      <w:rFonts w:ascii="Verdana" w:hAnsi="Verdana"/>
      <w:color w:val="000000"/>
    </w:rPr>
  </w:style>
  <w:style w:type="paragraph" w:customStyle="1" w:styleId="bold">
    <w:name w:val="bold"/>
    <w:basedOn w:val="Normalny"/>
    <w:rsid w:val="00C607B2"/>
    <w:pPr>
      <w:spacing w:after="0" w:line="240" w:lineRule="auto"/>
      <w:ind w:left="225"/>
    </w:pPr>
    <w:rPr>
      <w:b/>
      <w:bCs/>
      <w:sz w:val="24"/>
      <w:szCs w:val="24"/>
    </w:rPr>
  </w:style>
  <w:style w:type="character" w:customStyle="1" w:styleId="text21">
    <w:name w:val="text21"/>
    <w:basedOn w:val="Domylnaczcionkaakapitu"/>
    <w:rsid w:val="00C607B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19B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45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2225</Words>
  <Characters>13355</Characters>
  <Application>Microsoft Office Word</Application>
  <DocSecurity>0</DocSecurity>
  <Lines>111</Lines>
  <Paragraphs>31</Paragraphs>
  <ScaleCrop>false</ScaleCrop>
  <Company>Microsoft</Company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2015-11-04T07:16:00Z</cp:lastPrinted>
  <dcterms:created xsi:type="dcterms:W3CDTF">2015-11-04T07:08:00Z</dcterms:created>
  <dcterms:modified xsi:type="dcterms:W3CDTF">2015-11-04T07:16:00Z</dcterms:modified>
</cp:coreProperties>
</file>