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91" w:rsidRPr="00915991" w:rsidRDefault="00915991" w:rsidP="00915991">
      <w:pPr>
        <w:spacing w:after="0" w:line="240" w:lineRule="auto"/>
        <w:rPr>
          <w:color w:val="000000"/>
          <w:sz w:val="20"/>
          <w:lang w:eastAsia="pl-PL"/>
        </w:rPr>
      </w:pPr>
      <w:r w:rsidRPr="00915991">
        <w:rPr>
          <w:sz w:val="20"/>
          <w:lang w:eastAsia="pl-PL"/>
        </w:rPr>
        <w:t xml:space="preserve">﻿ </w:t>
      </w:r>
      <w:r w:rsidRPr="00915991">
        <w:rPr>
          <w:sz w:val="20"/>
          <w:lang w:eastAsia="pl-PL"/>
        </w:rPr>
        <w:pict/>
      </w:r>
      <w:r w:rsidRPr="00915991">
        <w:rPr>
          <w:color w:val="000000"/>
          <w:sz w:val="20"/>
          <w:lang w:eastAsia="pl-PL"/>
        </w:rPr>
        <w:t>Ogłoszenie powiązane:</w:t>
      </w:r>
    </w:p>
    <w:p w:rsidR="00915991" w:rsidRPr="00915991" w:rsidRDefault="00915991" w:rsidP="00915991">
      <w:pPr>
        <w:spacing w:after="0" w:line="240" w:lineRule="auto"/>
        <w:rPr>
          <w:sz w:val="20"/>
          <w:lang w:eastAsia="pl-PL"/>
        </w:rPr>
      </w:pPr>
      <w:hyperlink r:id="rId6" w:tgtFrame="_blank" w:history="1">
        <w:r w:rsidRPr="00915991">
          <w:rPr>
            <w:b/>
            <w:bCs/>
            <w:color w:val="FF0000"/>
            <w:sz w:val="20"/>
            <w:u w:val="single"/>
            <w:lang w:eastAsia="pl-PL"/>
          </w:rPr>
          <w:t>Ogłoszenie nr 8706-2016 z dnia 2016-01-13 r.</w:t>
        </w:r>
      </w:hyperlink>
      <w:r w:rsidRPr="00915991">
        <w:rPr>
          <w:color w:val="000000"/>
          <w:sz w:val="20"/>
          <w:lang w:eastAsia="pl-PL"/>
        </w:rPr>
        <w:t xml:space="preserve"> Ogłoszenie o zamówieniu - Starachowice</w:t>
      </w:r>
      <w:r w:rsidRPr="00915991">
        <w:rPr>
          <w:color w:val="000000"/>
          <w:sz w:val="20"/>
          <w:lang w:eastAsia="pl-PL"/>
        </w:rPr>
        <w:br/>
        <w:t>Dostawa zamkniętego systemu pobierania krwi (próżniowy lub aspiracyjno próżniowy) dla Powiatowego Zakładu Opieki Zdrowotnej z siedzibą w Starachowicach w ilościach uzależnionych od zapotrzebowania wynikającego z działalności...</w:t>
      </w:r>
      <w:r w:rsidRPr="00915991">
        <w:rPr>
          <w:color w:val="000000"/>
          <w:sz w:val="20"/>
          <w:lang w:eastAsia="pl-PL"/>
        </w:rPr>
        <w:br/>
        <w:t xml:space="preserve">Termin składania ofert: 2016-01-27 </w:t>
      </w:r>
    </w:p>
    <w:p w:rsidR="00915991" w:rsidRPr="00915991" w:rsidRDefault="00915991" w:rsidP="00915991">
      <w:pPr>
        <w:spacing w:after="0" w:line="240" w:lineRule="auto"/>
        <w:rPr>
          <w:sz w:val="20"/>
          <w:lang w:eastAsia="pl-PL"/>
        </w:rPr>
      </w:pPr>
      <w:r w:rsidRPr="00915991">
        <w:rPr>
          <w:sz w:val="20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915991" w:rsidRPr="00915991" w:rsidRDefault="00915991" w:rsidP="00915991">
      <w:pPr>
        <w:spacing w:after="0" w:line="240" w:lineRule="auto"/>
        <w:ind w:left="225"/>
        <w:jc w:val="center"/>
        <w:rPr>
          <w:sz w:val="20"/>
          <w:lang w:eastAsia="pl-PL"/>
        </w:rPr>
      </w:pPr>
      <w:r w:rsidRPr="00915991">
        <w:rPr>
          <w:b/>
          <w:bCs/>
          <w:sz w:val="20"/>
          <w:lang w:eastAsia="pl-PL"/>
        </w:rPr>
        <w:t>Numer ogłoszenia: 15030 - 2016; data zamieszczenia: 22.01.2016</w:t>
      </w:r>
      <w:r w:rsidRPr="00915991">
        <w:rPr>
          <w:sz w:val="20"/>
          <w:lang w:eastAsia="pl-PL"/>
        </w:rPr>
        <w:br/>
      </w:r>
      <w:r w:rsidRPr="00915991">
        <w:rPr>
          <w:sz w:val="20"/>
          <w:lang w:eastAsia="pl-PL"/>
        </w:rPr>
        <w:br/>
        <w:t>OGŁOSZENIE O ZMIANIE OGŁOSZENIA</w:t>
      </w:r>
    </w:p>
    <w:p w:rsidR="00915991" w:rsidRPr="00915991" w:rsidRDefault="00915991" w:rsidP="00915991">
      <w:pPr>
        <w:spacing w:after="0" w:line="240" w:lineRule="auto"/>
        <w:ind w:left="225"/>
        <w:rPr>
          <w:sz w:val="20"/>
          <w:lang w:eastAsia="pl-PL"/>
        </w:rPr>
      </w:pPr>
      <w:r w:rsidRPr="00915991">
        <w:rPr>
          <w:b/>
          <w:bCs/>
          <w:sz w:val="20"/>
          <w:lang w:eastAsia="pl-PL"/>
        </w:rPr>
        <w:t>Ogłoszenie dotyczy:</w:t>
      </w:r>
      <w:r w:rsidRPr="00915991">
        <w:rPr>
          <w:sz w:val="20"/>
          <w:lang w:eastAsia="pl-PL"/>
        </w:rPr>
        <w:t xml:space="preserve"> Ogłoszenia o zamówieniu.</w:t>
      </w:r>
    </w:p>
    <w:p w:rsidR="00915991" w:rsidRPr="00915991" w:rsidRDefault="00915991" w:rsidP="00915991">
      <w:pPr>
        <w:spacing w:after="0" w:line="240" w:lineRule="auto"/>
        <w:ind w:left="225"/>
        <w:rPr>
          <w:sz w:val="20"/>
          <w:lang w:eastAsia="pl-PL"/>
        </w:rPr>
      </w:pPr>
      <w:r w:rsidRPr="00915991">
        <w:rPr>
          <w:b/>
          <w:bCs/>
          <w:sz w:val="20"/>
          <w:lang w:eastAsia="pl-PL"/>
        </w:rPr>
        <w:t>Informacje o zmienianym ogłoszeniu:</w:t>
      </w:r>
      <w:r w:rsidRPr="00915991">
        <w:rPr>
          <w:sz w:val="20"/>
          <w:lang w:eastAsia="pl-PL"/>
        </w:rPr>
        <w:t xml:space="preserve"> 8706 - 2016 data 13.01.2016 r.</w:t>
      </w:r>
    </w:p>
    <w:p w:rsidR="00915991" w:rsidRPr="00915991" w:rsidRDefault="00915991" w:rsidP="00915991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915991">
        <w:rPr>
          <w:b/>
          <w:bCs/>
          <w:sz w:val="20"/>
          <w:u w:val="single"/>
          <w:lang w:eastAsia="pl-PL"/>
        </w:rPr>
        <w:t>SEKCJA I: ZAMAWIAJĄCY</w:t>
      </w:r>
    </w:p>
    <w:p w:rsidR="00915991" w:rsidRPr="00915991" w:rsidRDefault="00915991" w:rsidP="00915991">
      <w:pPr>
        <w:spacing w:after="0" w:line="240" w:lineRule="auto"/>
        <w:ind w:left="225"/>
        <w:rPr>
          <w:sz w:val="20"/>
          <w:lang w:eastAsia="pl-PL"/>
        </w:rPr>
      </w:pPr>
      <w:r w:rsidRPr="00915991">
        <w:rPr>
          <w:sz w:val="20"/>
          <w:lang w:eastAsia="pl-PL"/>
        </w:rPr>
        <w:t>Powiatowy Zakład Opieki Zdrowotnej, ul. Radomska 70, 27-200 Starachowice, woj. świętokrzyskie, tel. 041 2745202 w. 182, fax. 041 2746158.</w:t>
      </w:r>
    </w:p>
    <w:p w:rsidR="00915991" w:rsidRPr="00915991" w:rsidRDefault="00915991" w:rsidP="00915991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915991">
        <w:rPr>
          <w:b/>
          <w:bCs/>
          <w:sz w:val="20"/>
          <w:u w:val="single"/>
          <w:lang w:eastAsia="pl-PL"/>
        </w:rPr>
        <w:t>SEKCJA II: ZMIANY W OGŁOSZENIU</w:t>
      </w:r>
    </w:p>
    <w:p w:rsidR="00915991" w:rsidRPr="00915991" w:rsidRDefault="00915991" w:rsidP="00915991">
      <w:pPr>
        <w:spacing w:after="0" w:line="240" w:lineRule="auto"/>
        <w:ind w:left="225"/>
        <w:rPr>
          <w:sz w:val="20"/>
          <w:lang w:eastAsia="pl-PL"/>
        </w:rPr>
      </w:pPr>
      <w:r w:rsidRPr="00915991">
        <w:rPr>
          <w:b/>
          <w:bCs/>
          <w:sz w:val="20"/>
          <w:lang w:eastAsia="pl-PL"/>
        </w:rPr>
        <w:t>II.1) Tekst, który należy zmienić:</w:t>
      </w:r>
    </w:p>
    <w:p w:rsidR="00915991" w:rsidRPr="00915991" w:rsidRDefault="00915991" w:rsidP="00915991">
      <w:pPr>
        <w:numPr>
          <w:ilvl w:val="0"/>
          <w:numId w:val="1"/>
        </w:numPr>
        <w:spacing w:after="0" w:line="240" w:lineRule="auto"/>
        <w:ind w:left="450"/>
        <w:rPr>
          <w:sz w:val="20"/>
          <w:lang w:eastAsia="pl-PL"/>
        </w:rPr>
      </w:pPr>
      <w:r w:rsidRPr="00915991">
        <w:rPr>
          <w:b/>
          <w:bCs/>
          <w:sz w:val="20"/>
          <w:lang w:eastAsia="pl-PL"/>
        </w:rPr>
        <w:t>Miejsce, w którym znajduje się zmieniany tekst:</w:t>
      </w:r>
      <w:r w:rsidRPr="00915991">
        <w:rPr>
          <w:sz w:val="20"/>
          <w:lang w:eastAsia="pl-PL"/>
        </w:rPr>
        <w:t xml:space="preserve"> II.1.4.</w:t>
      </w:r>
    </w:p>
    <w:p w:rsidR="00915991" w:rsidRPr="00915991" w:rsidRDefault="00915991" w:rsidP="00915991">
      <w:pPr>
        <w:numPr>
          <w:ilvl w:val="0"/>
          <w:numId w:val="1"/>
        </w:numPr>
        <w:spacing w:after="0" w:line="240" w:lineRule="auto"/>
        <w:ind w:left="450"/>
        <w:rPr>
          <w:sz w:val="20"/>
          <w:lang w:eastAsia="pl-PL"/>
        </w:rPr>
      </w:pPr>
      <w:r w:rsidRPr="00915991">
        <w:rPr>
          <w:b/>
          <w:bCs/>
          <w:sz w:val="20"/>
          <w:lang w:eastAsia="pl-PL"/>
        </w:rPr>
        <w:t>W ogłoszeniu jest:</w:t>
      </w:r>
      <w:r w:rsidRPr="00915991">
        <w:rPr>
          <w:sz w:val="20"/>
          <w:lang w:eastAsia="pl-PL"/>
        </w:rPr>
        <w:t xml:space="preserve"> Dostawa zamkniętego systemu pobierania krwi (próżniowy lub aspiracyjno próżniowy) dla Powiatowego Zakładu Opieki Zdrowotnej z siedzibą w Starachowicach w ilościach uzależnionych od zapotrzebowania wynikającego z działalności leczniczej Probówki do surowicy mają zapewnić pozyskanie surowicy w okresie do 60 minut. Probówki plastykowe zamykane korkiem zapewniające pobranie krwi zawsze o pożądanej objętości. Wszystkie elementy systemu zamkniętego muszą być ze sobą kompatybilne. Igły systemowe i igły typu motylek muszą być sterylne . Zamawiający wymaga aby każda probówka była inaczej wybarwiana (korek). Na podstawie wybarwienia korka probówki musi być możliwa identyfikacja rodzaju i przeznaczenia probówki. Zamawiający zwraca uwagę, że etykiety na probówkach są zaklejone kodem kreskowym pacjenta. Termin ważności wyrobów minimalne 6 miesięcy. Wykonawca, zobowiązany jest do bezpłatnego użyczenia 1 szt. statywu do oznaczania OB - wersja liniowa na czas trwania umowy. Wykonawca jest zobowiązany do przeszkolenia wskazanego przez Zamawiającego personelu w zakresie obsługi dla personelu wskazanego przez Zamawiającego w rozumieniu ustawy z dnia 20 maja 2010r. o wyrobach medycznych Dz. U. z 2010r. Nr 107 poz. 679. Szkolenie zakończy się sprawdzianem jego skuteczności. Przeprowadzenie szkolenia zostanie potwierdzone protokołem podpisanym przez strony...</w:t>
      </w:r>
    </w:p>
    <w:p w:rsidR="00915991" w:rsidRPr="00915991" w:rsidRDefault="00915991" w:rsidP="00915991">
      <w:pPr>
        <w:numPr>
          <w:ilvl w:val="0"/>
          <w:numId w:val="1"/>
        </w:numPr>
        <w:spacing w:after="0" w:line="240" w:lineRule="auto"/>
        <w:ind w:left="450"/>
        <w:rPr>
          <w:sz w:val="20"/>
          <w:lang w:eastAsia="pl-PL"/>
        </w:rPr>
      </w:pPr>
      <w:r w:rsidRPr="00915991">
        <w:rPr>
          <w:b/>
          <w:bCs/>
          <w:sz w:val="20"/>
          <w:lang w:eastAsia="pl-PL"/>
        </w:rPr>
        <w:t>W ogłoszeniu powinno być:</w:t>
      </w:r>
      <w:r w:rsidRPr="00915991">
        <w:rPr>
          <w:sz w:val="20"/>
          <w:lang w:eastAsia="pl-PL"/>
        </w:rPr>
        <w:t xml:space="preserve"> Dostawa zamkniętego systemu pobierania krwi (próżniowy lub aspiracyjno próżniowy) dla Powiatowego Zakładu Opieki Zdrowotnej z siedzibą w Starachowicach w ilościach uzależnionych od zapotrzebowania wynikającego z działalności leczniczej. Probówki do surowicy mają zapewnić pozyskanie surowicy w okresie do 60 minut. Probówki plastykowe zamykane korkiem zapewniające pobranie krwi zawsze o pożądanej objętości. Wszystkie elementy systemu zamkniętego muszą być ze sobą kompatybilne. Igły systemowe i igły typu motylek muszą być sterylne . Zamawiający wymaga aby każda probówka była inaczej wybarwiana (korek). Na podstawie wybarwienia korka probówki musi być możliwa identyfikacja rodzaju i przeznaczenia probówki. Zamawiający zwraca uwagę, że etykiety na probówkach są zaklejone kodem kreskowym pacjenta. Termin ważności wyrobów minimalne 6 miesięcy. Wykonawca jest zobowiązany do przeszkolenia wskazanego przez Zamawiającego personelu w zakresie obsługi dla personelu wskazanego przez Zamawiającego w rozumieniu ustawy z dnia 20 maja 2010r. o wyrobach medycznych (Dz. U. z 2010r. Nr 107 poz. 679). Szkolenie zakończy się sprawdzianem jego skuteczności. Przeprowadzenie szkolenia zostanie potwierdzone protokołem podpisanym przez strony..</w:t>
      </w:r>
    </w:p>
    <w:p w:rsidR="00915991" w:rsidRPr="00915991" w:rsidRDefault="00915991" w:rsidP="00915991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  <w:r w:rsidRPr="00915991">
        <w:rPr>
          <w:b/>
          <w:bCs/>
          <w:sz w:val="20"/>
          <w:lang w:eastAsia="pl-PL"/>
        </w:rPr>
        <w:t>Miejsce, w którym znajduje się zmieniany tekst:</w:t>
      </w:r>
      <w:r w:rsidRPr="00915991">
        <w:rPr>
          <w:sz w:val="20"/>
          <w:lang w:eastAsia="pl-PL"/>
        </w:rPr>
        <w:t xml:space="preserve"> IV.4.4).</w:t>
      </w:r>
    </w:p>
    <w:p w:rsidR="00915991" w:rsidRPr="00915991" w:rsidRDefault="00915991" w:rsidP="00915991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  <w:r w:rsidRPr="00915991">
        <w:rPr>
          <w:b/>
          <w:bCs/>
          <w:sz w:val="20"/>
          <w:lang w:eastAsia="pl-PL"/>
        </w:rPr>
        <w:t>W ogłoszeniu jest:</w:t>
      </w:r>
      <w:r w:rsidRPr="00915991">
        <w:rPr>
          <w:sz w:val="20"/>
          <w:lang w:eastAsia="pl-PL"/>
        </w:rPr>
        <w:t xml:space="preserve"> Termin składania wniosków o dopuszczenie do udziału w postępowaniu lub ofert: 27.01.2016 godzina 12:00, miejsce: siedzibie Zamawiającego w pok. 245..</w:t>
      </w:r>
    </w:p>
    <w:p w:rsidR="00915991" w:rsidRPr="00915991" w:rsidRDefault="00915991" w:rsidP="00915991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  <w:r w:rsidRPr="00915991">
        <w:rPr>
          <w:b/>
          <w:bCs/>
          <w:sz w:val="20"/>
          <w:lang w:eastAsia="pl-PL"/>
        </w:rPr>
        <w:t>W ogłoszeniu powinno być:</w:t>
      </w:r>
      <w:r w:rsidRPr="00915991">
        <w:rPr>
          <w:sz w:val="20"/>
          <w:lang w:eastAsia="pl-PL"/>
        </w:rPr>
        <w:t xml:space="preserve"> Termin składania wniosków o dopuszczenie do udziału w postępowaniu lub ofert: 28.01.2016 godzina 12:00, miejsce: siedzibie Zamawiającego w pok. 245..</w:t>
      </w:r>
    </w:p>
    <w:p w:rsidR="00915991" w:rsidRPr="00915991" w:rsidRDefault="00915991" w:rsidP="00915991">
      <w:pPr>
        <w:spacing w:after="0" w:line="240" w:lineRule="auto"/>
        <w:rPr>
          <w:sz w:val="20"/>
          <w:lang w:eastAsia="pl-PL"/>
        </w:rPr>
      </w:pPr>
    </w:p>
    <w:p w:rsidR="004209F8" w:rsidRPr="00915991" w:rsidRDefault="00915991" w:rsidP="00915991">
      <w:pPr>
        <w:spacing w:after="0" w:line="240" w:lineRule="auto"/>
        <w:jc w:val="right"/>
        <w:rPr>
          <w:sz w:val="20"/>
        </w:rPr>
      </w:pPr>
      <w:r>
        <w:rPr>
          <w:sz w:val="20"/>
        </w:rPr>
        <w:t>/-/ Dyrektor PZOZ w Starachowicach</w:t>
      </w:r>
      <w:bookmarkStart w:id="0" w:name="_GoBack"/>
      <w:bookmarkEnd w:id="0"/>
    </w:p>
    <w:sectPr w:rsidR="004209F8" w:rsidRPr="00915991" w:rsidSect="00915991">
      <w:pgSz w:w="12240" w:h="15840" w:code="1"/>
      <w:pgMar w:top="851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6237"/>
    <w:multiLevelType w:val="multilevel"/>
    <w:tmpl w:val="44FC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D6CA9"/>
    <w:multiLevelType w:val="multilevel"/>
    <w:tmpl w:val="DAA2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91"/>
    <w:rsid w:val="004209F8"/>
    <w:rsid w:val="00915991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991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915991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15991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5991"/>
    <w:rPr>
      <w:color w:val="0000FF"/>
      <w:u w:val="single"/>
    </w:rPr>
  </w:style>
  <w:style w:type="character" w:customStyle="1" w:styleId="text21">
    <w:name w:val="text21"/>
    <w:basedOn w:val="Domylnaczcionkaakapitu"/>
    <w:rsid w:val="00915991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991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915991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15991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5991"/>
    <w:rPr>
      <w:color w:val="0000FF"/>
      <w:u w:val="single"/>
    </w:rPr>
  </w:style>
  <w:style w:type="character" w:customStyle="1" w:styleId="text21">
    <w:name w:val="text21"/>
    <w:basedOn w:val="Domylnaczcionkaakapitu"/>
    <w:rsid w:val="00915991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77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8706&amp;rok=2016-01-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3478</Characters>
  <Application>Microsoft Office Word</Application>
  <DocSecurity>0</DocSecurity>
  <Lines>28</Lines>
  <Paragraphs>8</Paragraphs>
  <ScaleCrop>false</ScaleCrop>
  <Company>Microsoft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2016-01-22T08:48:00Z</cp:lastPrinted>
  <dcterms:created xsi:type="dcterms:W3CDTF">2016-01-22T08:47:00Z</dcterms:created>
  <dcterms:modified xsi:type="dcterms:W3CDTF">2016-01-22T08:49:00Z</dcterms:modified>
</cp:coreProperties>
</file>