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B03" w:rsidRPr="004A5B03" w:rsidRDefault="004A5B03" w:rsidP="004A5B03">
      <w:pPr>
        <w:spacing w:after="0" w:line="240" w:lineRule="auto"/>
        <w:rPr>
          <w:color w:val="000000"/>
          <w:sz w:val="20"/>
          <w:lang w:eastAsia="pl-PL"/>
        </w:rPr>
      </w:pPr>
      <w:r w:rsidRPr="004A5B03">
        <w:rPr>
          <w:sz w:val="20"/>
          <w:lang w:eastAsia="pl-PL"/>
        </w:rPr>
        <w:t xml:space="preserve">﻿ </w:t>
      </w:r>
      <w:r w:rsidRPr="004A5B03">
        <w:rPr>
          <w:color w:val="000000"/>
          <w:sz w:val="20"/>
          <w:lang w:eastAsia="pl-PL"/>
        </w:rPr>
        <w:t>Ogłoszenie powiązane:</w:t>
      </w:r>
    </w:p>
    <w:p w:rsidR="004A5B03" w:rsidRPr="004A5B03" w:rsidRDefault="00250B24" w:rsidP="004A5B03">
      <w:pPr>
        <w:spacing w:after="0" w:line="240" w:lineRule="auto"/>
        <w:rPr>
          <w:sz w:val="20"/>
          <w:lang w:eastAsia="pl-PL"/>
        </w:rPr>
      </w:pPr>
      <w:hyperlink r:id="rId6" w:tgtFrame="_blank" w:history="1">
        <w:r w:rsidR="004A5B03" w:rsidRPr="004A5B03">
          <w:rPr>
            <w:b/>
            <w:bCs/>
            <w:color w:val="FF0000"/>
            <w:sz w:val="20"/>
            <w:u w:val="single"/>
            <w:lang w:eastAsia="pl-PL"/>
          </w:rPr>
          <w:t>Ogłoszenie nr 12160-2016 z dnia 2016-01-19 r.</w:t>
        </w:r>
      </w:hyperlink>
      <w:r w:rsidR="004A5B03" w:rsidRPr="004A5B03">
        <w:rPr>
          <w:color w:val="000000"/>
          <w:sz w:val="20"/>
          <w:lang w:eastAsia="pl-PL"/>
        </w:rPr>
        <w:t xml:space="preserve"> Ogłoszenie o zamówieniu - Starachowice</w:t>
      </w:r>
      <w:r w:rsidR="004A5B03" w:rsidRPr="004A5B03">
        <w:rPr>
          <w:color w:val="000000"/>
          <w:sz w:val="20"/>
          <w:lang w:eastAsia="pl-PL"/>
        </w:rPr>
        <w:br/>
        <w:t>Przedmiotem zamówienia jest dostawa: Dostawa środków kontrastowych dla Apteki Szpitalnej Powiatowego Zakładu Opieki Zdrowotnej w Starachowicach ul. Radomska 70 ujętych w 3 Pakietach, w ilościach uzależnionych od bieżącego...</w:t>
      </w:r>
      <w:r w:rsidR="004A5B03" w:rsidRPr="004A5B03">
        <w:rPr>
          <w:color w:val="000000"/>
          <w:sz w:val="20"/>
          <w:lang w:eastAsia="pl-PL"/>
        </w:rPr>
        <w:br/>
        <w:t xml:space="preserve">Termin składania ofert: 2016-01-29 </w:t>
      </w:r>
    </w:p>
    <w:p w:rsidR="004A5B03" w:rsidRPr="004A5B03" w:rsidRDefault="00250B24" w:rsidP="004A5B03">
      <w:pPr>
        <w:spacing w:after="0" w:line="240" w:lineRule="auto"/>
        <w:rPr>
          <w:sz w:val="20"/>
          <w:lang w:eastAsia="pl-PL"/>
        </w:rPr>
      </w:pPr>
      <w:r>
        <w:rPr>
          <w:sz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4A5B03" w:rsidRPr="004A5B03" w:rsidRDefault="004A5B03" w:rsidP="004A5B03">
      <w:pPr>
        <w:spacing w:after="0" w:line="240" w:lineRule="auto"/>
        <w:ind w:left="225"/>
        <w:jc w:val="center"/>
        <w:rPr>
          <w:sz w:val="20"/>
          <w:lang w:eastAsia="pl-PL"/>
        </w:rPr>
      </w:pPr>
      <w:r w:rsidRPr="004A5B03">
        <w:rPr>
          <w:b/>
          <w:bCs/>
          <w:sz w:val="20"/>
          <w:lang w:eastAsia="pl-PL"/>
        </w:rPr>
        <w:t>Starachowice: Dostawa środków kontrastowych dla Powiatowego Zakładu Opieki Zdrowotnej z siedzibą w Starachowicach.</w:t>
      </w:r>
      <w:r w:rsidRPr="004A5B03">
        <w:rPr>
          <w:sz w:val="20"/>
          <w:lang w:eastAsia="pl-PL"/>
        </w:rPr>
        <w:br/>
      </w:r>
      <w:r w:rsidRPr="004A5B03">
        <w:rPr>
          <w:b/>
          <w:bCs/>
          <w:sz w:val="20"/>
          <w:lang w:eastAsia="pl-PL"/>
        </w:rPr>
        <w:t>Numer ogłoszenia: 57350 - 2016; data zamieszczenia: 15.03.2016</w:t>
      </w:r>
      <w:r w:rsidRPr="004A5B03">
        <w:rPr>
          <w:sz w:val="20"/>
          <w:lang w:eastAsia="pl-PL"/>
        </w:rPr>
        <w:br/>
        <w:t>OGŁOSZENIE O UDZIELENIU ZAMÓWIENIA - Dostawy</w:t>
      </w:r>
    </w:p>
    <w:p w:rsidR="004A5B03" w:rsidRPr="004A5B03" w:rsidRDefault="004A5B03" w:rsidP="004A5B03">
      <w:pPr>
        <w:spacing w:after="0" w:line="240" w:lineRule="auto"/>
        <w:ind w:left="225"/>
        <w:rPr>
          <w:sz w:val="20"/>
          <w:lang w:eastAsia="pl-PL"/>
        </w:rPr>
      </w:pPr>
      <w:r w:rsidRPr="004A5B03">
        <w:rPr>
          <w:b/>
          <w:bCs/>
          <w:sz w:val="20"/>
          <w:lang w:eastAsia="pl-PL"/>
        </w:rPr>
        <w:t>Zamieszczanie ogłoszenia:</w:t>
      </w:r>
      <w:r w:rsidRPr="004A5B03">
        <w:rPr>
          <w:sz w:val="20"/>
          <w:lang w:eastAsia="pl-PL"/>
        </w:rPr>
        <w:t xml:space="preserve"> obowiązkowe.</w:t>
      </w:r>
    </w:p>
    <w:p w:rsidR="004A5B03" w:rsidRPr="004A5B03" w:rsidRDefault="004A5B03" w:rsidP="004A5B03">
      <w:pPr>
        <w:spacing w:after="0" w:line="240" w:lineRule="auto"/>
        <w:ind w:left="225"/>
        <w:rPr>
          <w:sz w:val="20"/>
          <w:lang w:eastAsia="pl-PL"/>
        </w:rPr>
      </w:pPr>
      <w:r w:rsidRPr="004A5B03">
        <w:rPr>
          <w:b/>
          <w:bCs/>
          <w:sz w:val="20"/>
          <w:lang w:eastAsia="pl-PL"/>
        </w:rPr>
        <w:t>Ogłoszenie dotyczy:</w:t>
      </w:r>
      <w:r w:rsidRPr="004A5B03">
        <w:rPr>
          <w:sz w:val="20"/>
          <w:lang w:eastAsia="pl-PL"/>
        </w:rPr>
        <w:t xml:space="preserve"> zamówienia publicznego.</w:t>
      </w:r>
    </w:p>
    <w:p w:rsidR="004A5B03" w:rsidRPr="004A5B03" w:rsidRDefault="004A5B03" w:rsidP="004A5B03">
      <w:pPr>
        <w:spacing w:after="0" w:line="240" w:lineRule="auto"/>
        <w:ind w:left="225"/>
        <w:rPr>
          <w:sz w:val="20"/>
          <w:lang w:eastAsia="pl-PL"/>
        </w:rPr>
      </w:pPr>
      <w:r w:rsidRPr="004A5B03">
        <w:rPr>
          <w:b/>
          <w:bCs/>
          <w:sz w:val="20"/>
          <w:lang w:eastAsia="pl-PL"/>
        </w:rPr>
        <w:t>Czy zamówienie było przedmiotem ogłoszenia w Biuletynie Zamówień Publicznych:</w:t>
      </w:r>
      <w:r w:rsidRPr="004A5B03">
        <w:rPr>
          <w:sz w:val="20"/>
          <w:lang w:eastAsia="pl-PL"/>
        </w:rPr>
        <w:t xml:space="preserve"> tak, numer ogłoszenia w BZP: 12160 - 2016r.</w:t>
      </w:r>
    </w:p>
    <w:p w:rsidR="004A5B03" w:rsidRPr="004A5B03" w:rsidRDefault="004A5B03" w:rsidP="004A5B03">
      <w:pPr>
        <w:spacing w:after="0" w:line="240" w:lineRule="auto"/>
        <w:ind w:left="225"/>
        <w:rPr>
          <w:sz w:val="20"/>
          <w:lang w:eastAsia="pl-PL"/>
        </w:rPr>
      </w:pPr>
      <w:r w:rsidRPr="004A5B03">
        <w:rPr>
          <w:b/>
          <w:bCs/>
          <w:sz w:val="20"/>
          <w:lang w:eastAsia="pl-PL"/>
        </w:rPr>
        <w:t>Czy w Biuletynie Zamówień Publicznych zostało zamieszczone ogłoszenie o zmianie ogłoszenia:</w:t>
      </w:r>
      <w:r w:rsidRPr="004A5B03">
        <w:rPr>
          <w:sz w:val="20"/>
          <w:lang w:eastAsia="pl-PL"/>
        </w:rPr>
        <w:t xml:space="preserve"> nie.</w:t>
      </w:r>
    </w:p>
    <w:p w:rsidR="004A5B03" w:rsidRPr="004A5B03" w:rsidRDefault="004A5B03" w:rsidP="004A5B03">
      <w:pPr>
        <w:spacing w:after="0" w:line="240" w:lineRule="auto"/>
        <w:rPr>
          <w:b/>
          <w:bCs/>
          <w:sz w:val="20"/>
          <w:u w:val="single"/>
          <w:lang w:eastAsia="pl-PL"/>
        </w:rPr>
      </w:pPr>
      <w:r w:rsidRPr="004A5B03">
        <w:rPr>
          <w:b/>
          <w:bCs/>
          <w:sz w:val="20"/>
          <w:u w:val="single"/>
          <w:lang w:eastAsia="pl-PL"/>
        </w:rPr>
        <w:t>SEKCJA I: ZAMAWIAJĄCY</w:t>
      </w:r>
    </w:p>
    <w:p w:rsidR="004A5B03" w:rsidRPr="004A5B03" w:rsidRDefault="004A5B03" w:rsidP="004A5B03">
      <w:pPr>
        <w:spacing w:after="0" w:line="240" w:lineRule="auto"/>
        <w:ind w:left="225"/>
        <w:rPr>
          <w:sz w:val="20"/>
          <w:lang w:eastAsia="pl-PL"/>
        </w:rPr>
      </w:pPr>
      <w:r w:rsidRPr="004A5B03">
        <w:rPr>
          <w:b/>
          <w:bCs/>
          <w:sz w:val="20"/>
          <w:lang w:eastAsia="pl-PL"/>
        </w:rPr>
        <w:t>I. 1) NAZWA I ADRES:</w:t>
      </w:r>
      <w:r w:rsidRPr="004A5B03">
        <w:rPr>
          <w:sz w:val="20"/>
          <w:lang w:eastAsia="pl-PL"/>
        </w:rPr>
        <w:t xml:space="preserve"> Powiatowy Zakład Opieki Zdrowotnej, ul. Radomska 70, 27-200 Starachowice, woj. świętokrzyskie, tel. 041 2745202 w. 182, faks 041 2746158.</w:t>
      </w:r>
    </w:p>
    <w:p w:rsidR="004A5B03" w:rsidRPr="004A5B03" w:rsidRDefault="004A5B03" w:rsidP="004A5B03">
      <w:pPr>
        <w:spacing w:after="0" w:line="240" w:lineRule="auto"/>
        <w:ind w:left="225"/>
        <w:rPr>
          <w:sz w:val="20"/>
          <w:lang w:eastAsia="pl-PL"/>
        </w:rPr>
      </w:pPr>
      <w:r w:rsidRPr="004A5B03">
        <w:rPr>
          <w:b/>
          <w:bCs/>
          <w:sz w:val="20"/>
          <w:lang w:eastAsia="pl-PL"/>
        </w:rPr>
        <w:t>I. 2) RODZAJ ZAMAWIAJĄCEGO:</w:t>
      </w:r>
      <w:r w:rsidRPr="004A5B03">
        <w:rPr>
          <w:sz w:val="20"/>
          <w:lang w:eastAsia="pl-PL"/>
        </w:rPr>
        <w:t xml:space="preserve"> Samodzielny publiczny zakład opieki zdrowotnej.</w:t>
      </w:r>
    </w:p>
    <w:p w:rsidR="004A5B03" w:rsidRPr="004A5B03" w:rsidRDefault="004A5B03" w:rsidP="004A5B03">
      <w:pPr>
        <w:spacing w:after="0" w:line="240" w:lineRule="auto"/>
        <w:rPr>
          <w:b/>
          <w:bCs/>
          <w:sz w:val="20"/>
          <w:u w:val="single"/>
          <w:lang w:eastAsia="pl-PL"/>
        </w:rPr>
      </w:pPr>
      <w:r w:rsidRPr="004A5B03">
        <w:rPr>
          <w:b/>
          <w:bCs/>
          <w:sz w:val="20"/>
          <w:u w:val="single"/>
          <w:lang w:eastAsia="pl-PL"/>
        </w:rPr>
        <w:t>SEKCJA II: PRZEDMIOT ZAMÓWIENIA</w:t>
      </w:r>
    </w:p>
    <w:p w:rsidR="004A5B03" w:rsidRPr="004A5B03" w:rsidRDefault="004A5B03" w:rsidP="004A5B03">
      <w:pPr>
        <w:spacing w:after="0" w:line="240" w:lineRule="auto"/>
        <w:ind w:left="225"/>
        <w:rPr>
          <w:sz w:val="20"/>
          <w:lang w:eastAsia="pl-PL"/>
        </w:rPr>
      </w:pPr>
      <w:r w:rsidRPr="004A5B03">
        <w:rPr>
          <w:b/>
          <w:bCs/>
          <w:sz w:val="20"/>
          <w:lang w:eastAsia="pl-PL"/>
        </w:rPr>
        <w:t>II.1) Nazwa nadana zamówieniu przez zamawiającego:</w:t>
      </w:r>
      <w:r w:rsidRPr="004A5B03">
        <w:rPr>
          <w:sz w:val="20"/>
          <w:lang w:eastAsia="pl-PL"/>
        </w:rPr>
        <w:t xml:space="preserve"> Dostawa środków kontrastowych dla Powiatowego Zakładu Opieki Zdrowotnej z siedzibą w Starachowicach..</w:t>
      </w:r>
    </w:p>
    <w:p w:rsidR="004A5B03" w:rsidRPr="004A5B03" w:rsidRDefault="004A5B03" w:rsidP="004A5B03">
      <w:pPr>
        <w:spacing w:after="0" w:line="240" w:lineRule="auto"/>
        <w:ind w:left="225"/>
        <w:rPr>
          <w:sz w:val="20"/>
          <w:lang w:eastAsia="pl-PL"/>
        </w:rPr>
      </w:pPr>
      <w:r w:rsidRPr="004A5B03">
        <w:rPr>
          <w:b/>
          <w:bCs/>
          <w:sz w:val="20"/>
          <w:lang w:eastAsia="pl-PL"/>
        </w:rPr>
        <w:t>II.2) Rodzaj zamówienia:</w:t>
      </w:r>
      <w:r w:rsidRPr="004A5B03">
        <w:rPr>
          <w:sz w:val="20"/>
          <w:lang w:eastAsia="pl-PL"/>
        </w:rPr>
        <w:t xml:space="preserve"> Dostawy.</w:t>
      </w:r>
    </w:p>
    <w:p w:rsidR="004A5B03" w:rsidRPr="004A5B03" w:rsidRDefault="004A5B03" w:rsidP="004A5B03">
      <w:pPr>
        <w:spacing w:after="0" w:line="240" w:lineRule="auto"/>
        <w:ind w:left="225"/>
        <w:rPr>
          <w:sz w:val="20"/>
          <w:lang w:eastAsia="pl-PL"/>
        </w:rPr>
      </w:pPr>
      <w:r w:rsidRPr="004A5B03">
        <w:rPr>
          <w:b/>
          <w:bCs/>
          <w:sz w:val="20"/>
          <w:lang w:eastAsia="pl-PL"/>
        </w:rPr>
        <w:t>II.3) Określenie przedmiotu zamówienia:</w:t>
      </w:r>
      <w:r w:rsidRPr="004A5B03">
        <w:rPr>
          <w:sz w:val="20"/>
          <w:lang w:eastAsia="pl-PL"/>
        </w:rPr>
        <w:t xml:space="preserve"> Przedmiotem zamówienia jest dostawa: Dostawa środków kontrastowych dla Apteki Szpitalnej Powiatowego Zakładu Opieki Zdrowotnej w Starachowicach ul. Radomska 70 ujętych w 3 Pakietach, w ilościach uzależnionych od bieżącego zapotrzebowania wynikającego z działalności leczniczej. Szczegółowy wykaz produktów zawiera załącznik nr 2 do SIWZ z opisem wymagań minimalnych i ilością przewidywanego zużycia w okresie jednego roku. 1.Trójjodowy niejonowy, </w:t>
      </w:r>
      <w:proofErr w:type="spellStart"/>
      <w:r w:rsidRPr="004A5B03">
        <w:rPr>
          <w:sz w:val="20"/>
          <w:lang w:eastAsia="pl-PL"/>
        </w:rPr>
        <w:t>monomeryczny</w:t>
      </w:r>
      <w:proofErr w:type="spellEnd"/>
      <w:r w:rsidRPr="004A5B03">
        <w:rPr>
          <w:sz w:val="20"/>
          <w:lang w:eastAsia="pl-PL"/>
        </w:rPr>
        <w:t xml:space="preserve"> środek kontrastowy, typ </w:t>
      </w:r>
      <w:proofErr w:type="spellStart"/>
      <w:r w:rsidRPr="004A5B03">
        <w:rPr>
          <w:sz w:val="20"/>
          <w:lang w:eastAsia="pl-PL"/>
        </w:rPr>
        <w:t>lopromidum</w:t>
      </w:r>
      <w:proofErr w:type="spellEnd"/>
      <w:r w:rsidRPr="004A5B03">
        <w:rPr>
          <w:sz w:val="20"/>
          <w:lang w:eastAsia="pl-PL"/>
        </w:rPr>
        <w:t xml:space="preserve"> lub równoważny Trójjodowy niejonowy </w:t>
      </w:r>
      <w:proofErr w:type="spellStart"/>
      <w:r w:rsidRPr="004A5B03">
        <w:rPr>
          <w:sz w:val="20"/>
          <w:lang w:eastAsia="pl-PL"/>
        </w:rPr>
        <w:t>monomeryczny</w:t>
      </w:r>
      <w:proofErr w:type="spellEnd"/>
      <w:r w:rsidRPr="004A5B03">
        <w:rPr>
          <w:sz w:val="20"/>
          <w:lang w:eastAsia="pl-PL"/>
        </w:rPr>
        <w:t xml:space="preserve"> środek kontrastowy, typ </w:t>
      </w:r>
      <w:proofErr w:type="spellStart"/>
      <w:r w:rsidRPr="004A5B03">
        <w:rPr>
          <w:sz w:val="20"/>
          <w:lang w:eastAsia="pl-PL"/>
        </w:rPr>
        <w:t>lopromidum</w:t>
      </w:r>
      <w:proofErr w:type="spellEnd"/>
      <w:r w:rsidRPr="004A5B03">
        <w:rPr>
          <w:sz w:val="20"/>
          <w:lang w:eastAsia="pl-PL"/>
        </w:rPr>
        <w:t xml:space="preserve"> lub równoważny Jonowy jodowy środek kontrastowy do podania doustnego lub doodbytniczego typ </w:t>
      </w:r>
      <w:proofErr w:type="spellStart"/>
      <w:r w:rsidRPr="004A5B03">
        <w:rPr>
          <w:sz w:val="20"/>
          <w:lang w:eastAsia="pl-PL"/>
        </w:rPr>
        <w:t>Gastrografin</w:t>
      </w:r>
      <w:proofErr w:type="spellEnd"/>
      <w:r w:rsidRPr="004A5B03">
        <w:rPr>
          <w:sz w:val="20"/>
          <w:lang w:eastAsia="pl-PL"/>
        </w:rPr>
        <w:t xml:space="preserve"> lub równoważny 2.Środek kontrastowy, </w:t>
      </w:r>
      <w:proofErr w:type="spellStart"/>
      <w:r w:rsidRPr="004A5B03">
        <w:rPr>
          <w:sz w:val="20"/>
          <w:lang w:eastAsia="pl-PL"/>
        </w:rPr>
        <w:t>monomeryczny</w:t>
      </w:r>
      <w:proofErr w:type="spellEnd"/>
      <w:r w:rsidRPr="004A5B03">
        <w:rPr>
          <w:sz w:val="20"/>
          <w:lang w:eastAsia="pl-PL"/>
        </w:rPr>
        <w:t xml:space="preserve">, </w:t>
      </w:r>
      <w:proofErr w:type="spellStart"/>
      <w:r w:rsidRPr="004A5B03">
        <w:rPr>
          <w:sz w:val="20"/>
          <w:lang w:eastAsia="pl-PL"/>
        </w:rPr>
        <w:t>niskoosmolarny</w:t>
      </w:r>
      <w:proofErr w:type="spellEnd"/>
      <w:r w:rsidRPr="004A5B03">
        <w:rPr>
          <w:sz w:val="20"/>
          <w:lang w:eastAsia="pl-PL"/>
        </w:rPr>
        <w:t xml:space="preserve">, dawka </w:t>
      </w:r>
      <w:proofErr w:type="spellStart"/>
      <w:r w:rsidRPr="004A5B03">
        <w:rPr>
          <w:sz w:val="20"/>
          <w:lang w:eastAsia="pl-PL"/>
        </w:rPr>
        <w:t>jomeprolu</w:t>
      </w:r>
      <w:proofErr w:type="spellEnd"/>
      <w:r w:rsidRPr="004A5B03">
        <w:rPr>
          <w:sz w:val="20"/>
          <w:lang w:eastAsia="pl-PL"/>
        </w:rPr>
        <w:t xml:space="preserve"> 71,44g/100 ml Środek kontrastowy, </w:t>
      </w:r>
      <w:proofErr w:type="spellStart"/>
      <w:r w:rsidRPr="004A5B03">
        <w:rPr>
          <w:sz w:val="20"/>
          <w:lang w:eastAsia="pl-PL"/>
        </w:rPr>
        <w:t>monomeryczny</w:t>
      </w:r>
      <w:proofErr w:type="spellEnd"/>
      <w:r w:rsidRPr="004A5B03">
        <w:rPr>
          <w:sz w:val="20"/>
          <w:lang w:eastAsia="pl-PL"/>
        </w:rPr>
        <w:t xml:space="preserve">, </w:t>
      </w:r>
      <w:proofErr w:type="spellStart"/>
      <w:r w:rsidRPr="004A5B03">
        <w:rPr>
          <w:sz w:val="20"/>
          <w:lang w:eastAsia="pl-PL"/>
        </w:rPr>
        <w:t>niskoosmolarny</w:t>
      </w:r>
      <w:proofErr w:type="spellEnd"/>
      <w:r w:rsidRPr="004A5B03">
        <w:rPr>
          <w:sz w:val="20"/>
          <w:lang w:eastAsia="pl-PL"/>
        </w:rPr>
        <w:t xml:space="preserve">, dawka </w:t>
      </w:r>
      <w:proofErr w:type="spellStart"/>
      <w:r w:rsidRPr="004A5B03">
        <w:rPr>
          <w:sz w:val="20"/>
          <w:lang w:eastAsia="pl-PL"/>
        </w:rPr>
        <w:t>jomeprolu</w:t>
      </w:r>
      <w:proofErr w:type="spellEnd"/>
      <w:r w:rsidRPr="004A5B03">
        <w:rPr>
          <w:sz w:val="20"/>
          <w:lang w:eastAsia="pl-PL"/>
        </w:rPr>
        <w:t xml:space="preserve"> 71,44g/100 ml Środek kontrastowy, </w:t>
      </w:r>
      <w:proofErr w:type="spellStart"/>
      <w:r w:rsidRPr="004A5B03">
        <w:rPr>
          <w:sz w:val="20"/>
          <w:lang w:eastAsia="pl-PL"/>
        </w:rPr>
        <w:t>monomeryczny</w:t>
      </w:r>
      <w:proofErr w:type="spellEnd"/>
      <w:r w:rsidRPr="004A5B03">
        <w:rPr>
          <w:sz w:val="20"/>
          <w:lang w:eastAsia="pl-PL"/>
        </w:rPr>
        <w:t xml:space="preserve">, </w:t>
      </w:r>
      <w:proofErr w:type="spellStart"/>
      <w:r w:rsidRPr="004A5B03">
        <w:rPr>
          <w:sz w:val="20"/>
          <w:lang w:eastAsia="pl-PL"/>
        </w:rPr>
        <w:t>niskoosmolarny</w:t>
      </w:r>
      <w:proofErr w:type="spellEnd"/>
      <w:r w:rsidRPr="004A5B03">
        <w:rPr>
          <w:sz w:val="20"/>
          <w:lang w:eastAsia="pl-PL"/>
        </w:rPr>
        <w:t xml:space="preserve">, dawka </w:t>
      </w:r>
      <w:proofErr w:type="spellStart"/>
      <w:r w:rsidRPr="004A5B03">
        <w:rPr>
          <w:sz w:val="20"/>
          <w:lang w:eastAsia="pl-PL"/>
        </w:rPr>
        <w:t>jomeprol</w:t>
      </w:r>
      <w:proofErr w:type="spellEnd"/>
      <w:r w:rsidRPr="004A5B03">
        <w:rPr>
          <w:sz w:val="20"/>
          <w:lang w:eastAsia="pl-PL"/>
        </w:rPr>
        <w:t xml:space="preserve"> - 81,65g/100 ml 3. Środek kontrastowy, niejonowy, </w:t>
      </w:r>
      <w:proofErr w:type="spellStart"/>
      <w:r w:rsidRPr="004A5B03">
        <w:rPr>
          <w:sz w:val="20"/>
          <w:lang w:eastAsia="pl-PL"/>
        </w:rPr>
        <w:t>dimeryczny</w:t>
      </w:r>
      <w:proofErr w:type="spellEnd"/>
      <w:r w:rsidRPr="004A5B03">
        <w:rPr>
          <w:sz w:val="20"/>
          <w:lang w:eastAsia="pl-PL"/>
        </w:rPr>
        <w:t xml:space="preserve">, </w:t>
      </w:r>
      <w:proofErr w:type="spellStart"/>
      <w:r w:rsidRPr="004A5B03">
        <w:rPr>
          <w:sz w:val="20"/>
          <w:lang w:eastAsia="pl-PL"/>
        </w:rPr>
        <w:t>izoosmolarny</w:t>
      </w:r>
      <w:proofErr w:type="spellEnd"/>
      <w:r w:rsidRPr="004A5B03">
        <w:rPr>
          <w:sz w:val="20"/>
          <w:lang w:eastAsia="pl-PL"/>
        </w:rPr>
        <w:t xml:space="preserve"> izotoniczny..</w:t>
      </w:r>
    </w:p>
    <w:p w:rsidR="004A5B03" w:rsidRPr="004A5B03" w:rsidRDefault="004A5B03" w:rsidP="004A5B03">
      <w:pPr>
        <w:spacing w:after="0" w:line="240" w:lineRule="auto"/>
        <w:ind w:left="225"/>
        <w:rPr>
          <w:sz w:val="20"/>
          <w:lang w:eastAsia="pl-PL"/>
        </w:rPr>
      </w:pPr>
      <w:r w:rsidRPr="004A5B03">
        <w:rPr>
          <w:b/>
          <w:bCs/>
          <w:sz w:val="20"/>
          <w:lang w:eastAsia="pl-PL"/>
        </w:rPr>
        <w:t>II.4) Wspólny Słownik Zamówień (CPV):</w:t>
      </w:r>
      <w:r w:rsidRPr="004A5B03">
        <w:rPr>
          <w:sz w:val="20"/>
          <w:lang w:eastAsia="pl-PL"/>
        </w:rPr>
        <w:t xml:space="preserve"> 33.69.60.00-5.</w:t>
      </w:r>
    </w:p>
    <w:p w:rsidR="004A5B03" w:rsidRPr="004A5B03" w:rsidRDefault="004A5B03" w:rsidP="004A5B03">
      <w:pPr>
        <w:spacing w:after="0" w:line="240" w:lineRule="auto"/>
        <w:rPr>
          <w:b/>
          <w:bCs/>
          <w:sz w:val="20"/>
          <w:u w:val="single"/>
          <w:lang w:eastAsia="pl-PL"/>
        </w:rPr>
      </w:pPr>
      <w:r w:rsidRPr="004A5B03">
        <w:rPr>
          <w:b/>
          <w:bCs/>
          <w:sz w:val="20"/>
          <w:u w:val="single"/>
          <w:lang w:eastAsia="pl-PL"/>
        </w:rPr>
        <w:t>SEKCJA III: PROCEDURA</w:t>
      </w:r>
    </w:p>
    <w:p w:rsidR="004A5B03" w:rsidRPr="004A5B03" w:rsidRDefault="004A5B03" w:rsidP="004A5B03">
      <w:pPr>
        <w:spacing w:after="0" w:line="240" w:lineRule="auto"/>
        <w:ind w:left="225"/>
        <w:rPr>
          <w:sz w:val="20"/>
          <w:lang w:eastAsia="pl-PL"/>
        </w:rPr>
      </w:pPr>
      <w:r w:rsidRPr="004A5B03">
        <w:rPr>
          <w:b/>
          <w:bCs/>
          <w:sz w:val="20"/>
          <w:lang w:eastAsia="pl-PL"/>
        </w:rPr>
        <w:t>III.1) TRYB UDZIELENIA ZAMÓWIENIA:</w:t>
      </w:r>
      <w:r w:rsidRPr="004A5B03">
        <w:rPr>
          <w:sz w:val="20"/>
          <w:lang w:eastAsia="pl-PL"/>
        </w:rPr>
        <w:t xml:space="preserve"> Przetarg nieograniczony</w:t>
      </w:r>
    </w:p>
    <w:p w:rsidR="004A5B03" w:rsidRPr="004A5B03" w:rsidRDefault="004A5B03" w:rsidP="004A5B03">
      <w:pPr>
        <w:spacing w:after="0" w:line="240" w:lineRule="auto"/>
        <w:ind w:left="225"/>
        <w:rPr>
          <w:sz w:val="20"/>
          <w:lang w:eastAsia="pl-PL"/>
        </w:rPr>
      </w:pPr>
      <w:r w:rsidRPr="004A5B03">
        <w:rPr>
          <w:b/>
          <w:bCs/>
          <w:sz w:val="20"/>
          <w:lang w:eastAsia="pl-PL"/>
        </w:rPr>
        <w:t>III.2) INFORMACJE ADMINISTRACYJNE</w:t>
      </w:r>
    </w:p>
    <w:p w:rsidR="004A5B03" w:rsidRPr="004A5B03" w:rsidRDefault="004A5B03" w:rsidP="004A5B03">
      <w:pPr>
        <w:numPr>
          <w:ilvl w:val="0"/>
          <w:numId w:val="1"/>
        </w:numPr>
        <w:spacing w:after="0" w:line="240" w:lineRule="auto"/>
        <w:ind w:left="450"/>
        <w:rPr>
          <w:sz w:val="20"/>
          <w:lang w:eastAsia="pl-PL"/>
        </w:rPr>
      </w:pPr>
      <w:r w:rsidRPr="004A5B03">
        <w:rPr>
          <w:b/>
          <w:bCs/>
          <w:sz w:val="20"/>
          <w:lang w:eastAsia="pl-PL"/>
        </w:rPr>
        <w:t>Zamówienie dotyczy projektu/programu finansowanego ze środków Unii Europejskiej:</w:t>
      </w:r>
      <w:r w:rsidRPr="004A5B03">
        <w:rPr>
          <w:sz w:val="20"/>
          <w:lang w:eastAsia="pl-PL"/>
        </w:rPr>
        <w:t xml:space="preserve"> nie</w:t>
      </w:r>
    </w:p>
    <w:p w:rsidR="004A5B03" w:rsidRPr="004A5B03" w:rsidRDefault="004A5B03" w:rsidP="004A5B03">
      <w:pPr>
        <w:spacing w:after="0" w:line="240" w:lineRule="auto"/>
        <w:rPr>
          <w:b/>
          <w:bCs/>
          <w:sz w:val="20"/>
          <w:u w:val="single"/>
          <w:lang w:eastAsia="pl-PL"/>
        </w:rPr>
      </w:pPr>
      <w:r w:rsidRPr="004A5B03">
        <w:rPr>
          <w:b/>
          <w:bCs/>
          <w:sz w:val="20"/>
          <w:u w:val="single"/>
          <w:lang w:eastAsia="pl-PL"/>
        </w:rPr>
        <w:t>SEKCJA IV: UDZIELENIE ZAMÓWIENIA</w:t>
      </w:r>
    </w:p>
    <w:p w:rsidR="004A5B03" w:rsidRPr="004A5B03" w:rsidRDefault="004A5B03" w:rsidP="004A5B03">
      <w:pPr>
        <w:spacing w:after="0" w:line="240" w:lineRule="auto"/>
        <w:ind w:left="225"/>
        <w:rPr>
          <w:sz w:val="20"/>
          <w:lang w:eastAsia="pl-PL"/>
        </w:rPr>
      </w:pPr>
      <w:r w:rsidRPr="004A5B03">
        <w:rPr>
          <w:b/>
          <w:bCs/>
          <w:sz w:val="20"/>
          <w:lang w:eastAsia="pl-PL"/>
        </w:rPr>
        <w:t>Część NR:</w:t>
      </w:r>
      <w:r w:rsidRPr="004A5B03">
        <w:rPr>
          <w:sz w:val="20"/>
          <w:lang w:eastAsia="pl-PL"/>
        </w:rPr>
        <w:t xml:space="preserve"> 1   </w:t>
      </w:r>
    </w:p>
    <w:p w:rsidR="004A5B03" w:rsidRPr="004A5B03" w:rsidRDefault="004A5B03" w:rsidP="004A5B03">
      <w:pPr>
        <w:spacing w:after="0" w:line="240" w:lineRule="auto"/>
        <w:ind w:left="225"/>
        <w:rPr>
          <w:sz w:val="20"/>
          <w:lang w:eastAsia="pl-PL"/>
        </w:rPr>
      </w:pPr>
      <w:r w:rsidRPr="004A5B03">
        <w:rPr>
          <w:b/>
          <w:bCs/>
          <w:sz w:val="20"/>
          <w:lang w:eastAsia="pl-PL"/>
        </w:rPr>
        <w:t>Nazwa:</w:t>
      </w:r>
      <w:r w:rsidRPr="004A5B03">
        <w:rPr>
          <w:sz w:val="20"/>
          <w:lang w:eastAsia="pl-PL"/>
        </w:rPr>
        <w:t xml:space="preserve"> Środek kontrastowy, </w:t>
      </w:r>
      <w:proofErr w:type="spellStart"/>
      <w:r w:rsidRPr="004A5B03">
        <w:rPr>
          <w:sz w:val="20"/>
          <w:lang w:eastAsia="pl-PL"/>
        </w:rPr>
        <w:t>monomeryczny</w:t>
      </w:r>
      <w:proofErr w:type="spellEnd"/>
      <w:r w:rsidRPr="004A5B03">
        <w:rPr>
          <w:sz w:val="20"/>
          <w:lang w:eastAsia="pl-PL"/>
        </w:rPr>
        <w:t xml:space="preserve">, </w:t>
      </w:r>
      <w:proofErr w:type="spellStart"/>
      <w:r w:rsidRPr="004A5B03">
        <w:rPr>
          <w:sz w:val="20"/>
          <w:lang w:eastAsia="pl-PL"/>
        </w:rPr>
        <w:t>niskoosmolarny</w:t>
      </w:r>
      <w:proofErr w:type="spellEnd"/>
      <w:r w:rsidRPr="004A5B03">
        <w:rPr>
          <w:sz w:val="20"/>
          <w:lang w:eastAsia="pl-PL"/>
        </w:rPr>
        <w:t xml:space="preserve">, dawka </w:t>
      </w:r>
      <w:proofErr w:type="spellStart"/>
      <w:r w:rsidRPr="004A5B03">
        <w:rPr>
          <w:sz w:val="20"/>
          <w:lang w:eastAsia="pl-PL"/>
        </w:rPr>
        <w:t>jomeprolu</w:t>
      </w:r>
      <w:proofErr w:type="spellEnd"/>
      <w:r w:rsidRPr="004A5B03">
        <w:rPr>
          <w:sz w:val="20"/>
          <w:lang w:eastAsia="pl-PL"/>
        </w:rPr>
        <w:t xml:space="preserve"> 71,44g/100 ml Środek kontrastowy, </w:t>
      </w:r>
      <w:proofErr w:type="spellStart"/>
      <w:r w:rsidRPr="004A5B03">
        <w:rPr>
          <w:sz w:val="20"/>
          <w:lang w:eastAsia="pl-PL"/>
        </w:rPr>
        <w:t>monomeryczny</w:t>
      </w:r>
      <w:proofErr w:type="spellEnd"/>
      <w:r w:rsidRPr="004A5B03">
        <w:rPr>
          <w:sz w:val="20"/>
          <w:lang w:eastAsia="pl-PL"/>
        </w:rPr>
        <w:t xml:space="preserve">, </w:t>
      </w:r>
      <w:proofErr w:type="spellStart"/>
      <w:r w:rsidRPr="004A5B03">
        <w:rPr>
          <w:sz w:val="20"/>
          <w:lang w:eastAsia="pl-PL"/>
        </w:rPr>
        <w:t>niskoosmolarny</w:t>
      </w:r>
      <w:proofErr w:type="spellEnd"/>
      <w:r w:rsidRPr="004A5B03">
        <w:rPr>
          <w:sz w:val="20"/>
          <w:lang w:eastAsia="pl-PL"/>
        </w:rPr>
        <w:t xml:space="preserve">, dawka </w:t>
      </w:r>
      <w:proofErr w:type="spellStart"/>
      <w:r w:rsidRPr="004A5B03">
        <w:rPr>
          <w:sz w:val="20"/>
          <w:lang w:eastAsia="pl-PL"/>
        </w:rPr>
        <w:t>jomeprolu</w:t>
      </w:r>
      <w:proofErr w:type="spellEnd"/>
      <w:r w:rsidRPr="004A5B03">
        <w:rPr>
          <w:sz w:val="20"/>
          <w:lang w:eastAsia="pl-PL"/>
        </w:rPr>
        <w:t xml:space="preserve"> 71,44g/100 ml Środek kontrastowy, </w:t>
      </w:r>
      <w:proofErr w:type="spellStart"/>
      <w:r w:rsidRPr="004A5B03">
        <w:rPr>
          <w:sz w:val="20"/>
          <w:lang w:eastAsia="pl-PL"/>
        </w:rPr>
        <w:t>monomeryczny</w:t>
      </w:r>
      <w:proofErr w:type="spellEnd"/>
      <w:r w:rsidRPr="004A5B03">
        <w:rPr>
          <w:sz w:val="20"/>
          <w:lang w:eastAsia="pl-PL"/>
        </w:rPr>
        <w:t xml:space="preserve">, </w:t>
      </w:r>
      <w:proofErr w:type="spellStart"/>
      <w:r w:rsidRPr="004A5B03">
        <w:rPr>
          <w:sz w:val="20"/>
          <w:lang w:eastAsia="pl-PL"/>
        </w:rPr>
        <w:t>niskoosmolarny</w:t>
      </w:r>
      <w:proofErr w:type="spellEnd"/>
      <w:r w:rsidRPr="004A5B03">
        <w:rPr>
          <w:sz w:val="20"/>
          <w:lang w:eastAsia="pl-PL"/>
        </w:rPr>
        <w:t xml:space="preserve">, dawka </w:t>
      </w:r>
      <w:proofErr w:type="spellStart"/>
      <w:r w:rsidRPr="004A5B03">
        <w:rPr>
          <w:sz w:val="20"/>
          <w:lang w:eastAsia="pl-PL"/>
        </w:rPr>
        <w:t>jomeprol</w:t>
      </w:r>
      <w:proofErr w:type="spellEnd"/>
      <w:r w:rsidRPr="004A5B03">
        <w:rPr>
          <w:sz w:val="20"/>
          <w:lang w:eastAsia="pl-PL"/>
        </w:rPr>
        <w:t xml:space="preserve"> - 81,65g/100 ml</w:t>
      </w:r>
    </w:p>
    <w:p w:rsidR="004A5B03" w:rsidRPr="004A5B03" w:rsidRDefault="004A5B03" w:rsidP="004A5B03">
      <w:pPr>
        <w:spacing w:after="0" w:line="240" w:lineRule="auto"/>
        <w:ind w:left="225"/>
        <w:rPr>
          <w:sz w:val="20"/>
          <w:lang w:eastAsia="pl-PL"/>
        </w:rPr>
      </w:pPr>
      <w:r w:rsidRPr="004A5B03">
        <w:rPr>
          <w:b/>
          <w:bCs/>
          <w:sz w:val="20"/>
          <w:lang w:eastAsia="pl-PL"/>
        </w:rPr>
        <w:t>IV.1) DATA UDZIELENIA ZAMÓWIENIA:</w:t>
      </w:r>
      <w:r w:rsidRPr="004A5B03">
        <w:rPr>
          <w:sz w:val="20"/>
          <w:lang w:eastAsia="pl-PL"/>
        </w:rPr>
        <w:t xml:space="preserve"> 12.02.2016.</w:t>
      </w:r>
    </w:p>
    <w:p w:rsidR="004A5B03" w:rsidRPr="004A5B03" w:rsidRDefault="004A5B03" w:rsidP="004A5B03">
      <w:pPr>
        <w:spacing w:after="0" w:line="240" w:lineRule="auto"/>
        <w:ind w:left="225"/>
        <w:rPr>
          <w:sz w:val="20"/>
          <w:lang w:eastAsia="pl-PL"/>
        </w:rPr>
      </w:pPr>
      <w:r w:rsidRPr="004A5B03">
        <w:rPr>
          <w:b/>
          <w:bCs/>
          <w:sz w:val="20"/>
          <w:lang w:eastAsia="pl-PL"/>
        </w:rPr>
        <w:t>IV.2) LICZBA OTRZYMANYCH OFERT:</w:t>
      </w:r>
      <w:r w:rsidRPr="004A5B03">
        <w:rPr>
          <w:sz w:val="20"/>
          <w:lang w:eastAsia="pl-PL"/>
        </w:rPr>
        <w:t xml:space="preserve"> 1.</w:t>
      </w:r>
    </w:p>
    <w:p w:rsidR="004A5B03" w:rsidRPr="004A5B03" w:rsidRDefault="004A5B03" w:rsidP="004A5B03">
      <w:pPr>
        <w:spacing w:after="0" w:line="240" w:lineRule="auto"/>
        <w:ind w:left="225"/>
        <w:rPr>
          <w:sz w:val="20"/>
          <w:lang w:eastAsia="pl-PL"/>
        </w:rPr>
      </w:pPr>
      <w:r w:rsidRPr="004A5B03">
        <w:rPr>
          <w:b/>
          <w:bCs/>
          <w:sz w:val="20"/>
          <w:lang w:eastAsia="pl-PL"/>
        </w:rPr>
        <w:t>IV.3) LICZBA ODRZUCONYCH OFERT:</w:t>
      </w:r>
      <w:r w:rsidRPr="004A5B03">
        <w:rPr>
          <w:sz w:val="20"/>
          <w:lang w:eastAsia="pl-PL"/>
        </w:rPr>
        <w:t xml:space="preserve"> 0.</w:t>
      </w:r>
    </w:p>
    <w:p w:rsidR="004A5B03" w:rsidRPr="004A5B03" w:rsidRDefault="004A5B03" w:rsidP="004A5B03">
      <w:pPr>
        <w:spacing w:after="0" w:line="240" w:lineRule="auto"/>
        <w:ind w:left="225"/>
        <w:rPr>
          <w:sz w:val="20"/>
          <w:lang w:eastAsia="pl-PL"/>
        </w:rPr>
      </w:pPr>
      <w:r w:rsidRPr="004A5B03">
        <w:rPr>
          <w:b/>
          <w:bCs/>
          <w:sz w:val="20"/>
          <w:lang w:eastAsia="pl-PL"/>
        </w:rPr>
        <w:t>IV.4) NAZWA I ADRES WYKONAWCY, KTÓREMU UDZIELONO ZAMÓWIENIA:</w:t>
      </w:r>
    </w:p>
    <w:p w:rsidR="004A5B03" w:rsidRPr="004A5B03" w:rsidRDefault="004A5B03" w:rsidP="004A5B03">
      <w:pPr>
        <w:numPr>
          <w:ilvl w:val="0"/>
          <w:numId w:val="2"/>
        </w:numPr>
        <w:spacing w:after="0" w:line="240" w:lineRule="auto"/>
        <w:ind w:left="450"/>
        <w:rPr>
          <w:sz w:val="20"/>
          <w:lang w:eastAsia="pl-PL"/>
        </w:rPr>
      </w:pPr>
      <w:r w:rsidRPr="004A5B03">
        <w:rPr>
          <w:sz w:val="20"/>
          <w:lang w:eastAsia="pl-PL"/>
        </w:rPr>
        <w:t>NEUCA Spółka Akcyjna, ul. Szosa Bydgoska 58, 87-100 Toruń, kraj/woj. kujawsko-pomorskie.</w:t>
      </w:r>
    </w:p>
    <w:p w:rsidR="004A5B03" w:rsidRPr="004A5B03" w:rsidRDefault="004A5B03" w:rsidP="004A5B03">
      <w:pPr>
        <w:spacing w:after="0" w:line="240" w:lineRule="auto"/>
        <w:ind w:left="225"/>
        <w:rPr>
          <w:sz w:val="20"/>
          <w:lang w:eastAsia="pl-PL"/>
        </w:rPr>
      </w:pPr>
      <w:r w:rsidRPr="004A5B03">
        <w:rPr>
          <w:b/>
          <w:bCs/>
          <w:sz w:val="20"/>
          <w:lang w:eastAsia="pl-PL"/>
        </w:rPr>
        <w:t>IV.5) Szacunkowa wartość zamówienia</w:t>
      </w:r>
      <w:r w:rsidRPr="004A5B03">
        <w:rPr>
          <w:i/>
          <w:iCs/>
          <w:sz w:val="20"/>
          <w:lang w:eastAsia="pl-PL"/>
        </w:rPr>
        <w:t xml:space="preserve"> (bez VAT)</w:t>
      </w:r>
      <w:r w:rsidRPr="004A5B03">
        <w:rPr>
          <w:sz w:val="20"/>
          <w:lang w:eastAsia="pl-PL"/>
        </w:rPr>
        <w:t>: 169743,00 PLN.</w:t>
      </w:r>
    </w:p>
    <w:p w:rsidR="004A5B03" w:rsidRPr="004A5B03" w:rsidRDefault="004A5B03" w:rsidP="004A5B03">
      <w:pPr>
        <w:spacing w:after="0" w:line="240" w:lineRule="auto"/>
        <w:ind w:left="225"/>
        <w:rPr>
          <w:sz w:val="20"/>
          <w:lang w:eastAsia="pl-PL"/>
        </w:rPr>
      </w:pPr>
      <w:r w:rsidRPr="004A5B03">
        <w:rPr>
          <w:b/>
          <w:bCs/>
          <w:sz w:val="20"/>
          <w:lang w:eastAsia="pl-PL"/>
        </w:rPr>
        <w:t>IV.6) INFORMACJA O CENIE WYBRANEJ OFERTY ORAZ O OFERTACH Z NAJNIŻSZĄ I NAJWYŻSZĄ CENĄ</w:t>
      </w:r>
    </w:p>
    <w:p w:rsidR="004A5B03" w:rsidRPr="004A5B03" w:rsidRDefault="004A5B03" w:rsidP="004A5B03">
      <w:pPr>
        <w:numPr>
          <w:ilvl w:val="0"/>
          <w:numId w:val="3"/>
        </w:numPr>
        <w:spacing w:after="0" w:line="240" w:lineRule="auto"/>
        <w:ind w:left="675"/>
        <w:rPr>
          <w:sz w:val="20"/>
          <w:lang w:eastAsia="pl-PL"/>
        </w:rPr>
      </w:pPr>
      <w:r w:rsidRPr="004A5B03">
        <w:rPr>
          <w:b/>
          <w:bCs/>
          <w:sz w:val="20"/>
          <w:lang w:eastAsia="pl-PL"/>
        </w:rPr>
        <w:t>Cena wybranej oferty:</w:t>
      </w:r>
      <w:r w:rsidRPr="004A5B03">
        <w:rPr>
          <w:sz w:val="20"/>
          <w:lang w:eastAsia="pl-PL"/>
        </w:rPr>
        <w:t xml:space="preserve"> 183486,06 </w:t>
      </w:r>
    </w:p>
    <w:p w:rsidR="004A5B03" w:rsidRPr="004A5B03" w:rsidRDefault="004A5B03" w:rsidP="004A5B03">
      <w:pPr>
        <w:numPr>
          <w:ilvl w:val="0"/>
          <w:numId w:val="3"/>
        </w:numPr>
        <w:spacing w:after="0" w:line="240" w:lineRule="auto"/>
        <w:ind w:left="675"/>
        <w:rPr>
          <w:sz w:val="20"/>
          <w:lang w:eastAsia="pl-PL"/>
        </w:rPr>
      </w:pPr>
      <w:r w:rsidRPr="004A5B03">
        <w:rPr>
          <w:b/>
          <w:bCs/>
          <w:sz w:val="20"/>
          <w:lang w:eastAsia="pl-PL"/>
        </w:rPr>
        <w:t>Oferta z najniższą ceną:</w:t>
      </w:r>
      <w:r w:rsidRPr="004A5B03">
        <w:rPr>
          <w:sz w:val="20"/>
          <w:lang w:eastAsia="pl-PL"/>
        </w:rPr>
        <w:t xml:space="preserve"> 183486,06</w:t>
      </w:r>
      <w:r w:rsidRPr="004A5B03">
        <w:rPr>
          <w:b/>
          <w:bCs/>
          <w:sz w:val="20"/>
          <w:lang w:eastAsia="pl-PL"/>
        </w:rPr>
        <w:t xml:space="preserve"> / Oferta z najwyższą ceną:</w:t>
      </w:r>
      <w:r w:rsidRPr="004A5B03">
        <w:rPr>
          <w:sz w:val="20"/>
          <w:lang w:eastAsia="pl-PL"/>
        </w:rPr>
        <w:t xml:space="preserve"> 183486,06 </w:t>
      </w:r>
    </w:p>
    <w:p w:rsidR="004A5B03" w:rsidRPr="004A5B03" w:rsidRDefault="004A5B03" w:rsidP="004A5B03">
      <w:pPr>
        <w:numPr>
          <w:ilvl w:val="0"/>
          <w:numId w:val="3"/>
        </w:numPr>
        <w:spacing w:after="0" w:line="240" w:lineRule="auto"/>
        <w:ind w:left="675"/>
        <w:rPr>
          <w:sz w:val="20"/>
          <w:lang w:eastAsia="pl-PL"/>
        </w:rPr>
      </w:pPr>
      <w:r w:rsidRPr="004A5B03">
        <w:rPr>
          <w:b/>
          <w:bCs/>
          <w:sz w:val="20"/>
          <w:lang w:eastAsia="pl-PL"/>
        </w:rPr>
        <w:t>Waluta:</w:t>
      </w:r>
      <w:r w:rsidRPr="004A5B03">
        <w:rPr>
          <w:sz w:val="20"/>
          <w:lang w:eastAsia="pl-PL"/>
        </w:rPr>
        <w:t xml:space="preserve"> PLN .</w:t>
      </w:r>
    </w:p>
    <w:p w:rsidR="004A5B03" w:rsidRPr="004A5B03" w:rsidRDefault="004A5B03" w:rsidP="004A5B03">
      <w:pPr>
        <w:spacing w:after="0" w:line="240" w:lineRule="auto"/>
        <w:rPr>
          <w:sz w:val="20"/>
          <w:lang w:eastAsia="pl-PL"/>
        </w:rPr>
      </w:pPr>
    </w:p>
    <w:p w:rsidR="004209F8" w:rsidRPr="004A5B03" w:rsidRDefault="00250B24" w:rsidP="00250B24">
      <w:pPr>
        <w:spacing w:after="0" w:line="240" w:lineRule="auto"/>
        <w:jc w:val="right"/>
        <w:rPr>
          <w:sz w:val="20"/>
        </w:rPr>
      </w:pPr>
      <w:r>
        <w:rPr>
          <w:sz w:val="20"/>
        </w:rPr>
        <w:t xml:space="preserve">/-/ p.o. Dyrektor PZOZ w Starachowicach </w:t>
      </w:r>
      <w:bookmarkStart w:id="0" w:name="_GoBack"/>
      <w:bookmarkEnd w:id="0"/>
    </w:p>
    <w:sectPr w:rsidR="004209F8" w:rsidRPr="004A5B03" w:rsidSect="004A5B03">
      <w:pgSz w:w="12240" w:h="15840" w:code="1"/>
      <w:pgMar w:top="851" w:right="1041" w:bottom="1440" w:left="1276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23F1"/>
    <w:multiLevelType w:val="multilevel"/>
    <w:tmpl w:val="2AEA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6B5A4A"/>
    <w:multiLevelType w:val="multilevel"/>
    <w:tmpl w:val="21C2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573166"/>
    <w:multiLevelType w:val="multilevel"/>
    <w:tmpl w:val="ABD6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03"/>
    <w:rsid w:val="00250B24"/>
    <w:rsid w:val="004209F8"/>
    <w:rsid w:val="004A5B03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A5B03"/>
    <w:pPr>
      <w:spacing w:after="0" w:line="240" w:lineRule="auto"/>
      <w:ind w:left="225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4A5B03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4A5B03"/>
    <w:pPr>
      <w:spacing w:before="375" w:after="225" w:line="240" w:lineRule="auto"/>
    </w:pPr>
    <w:rPr>
      <w:rFonts w:ascii="Times New Roman" w:hAnsi="Times New Roman" w:cs="Times New Roman"/>
      <w:b/>
      <w:bCs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A5B03"/>
    <w:rPr>
      <w:color w:val="0000FF"/>
      <w:u w:val="single"/>
    </w:rPr>
  </w:style>
  <w:style w:type="character" w:customStyle="1" w:styleId="text21">
    <w:name w:val="text21"/>
    <w:basedOn w:val="Domylnaczcionkaakapitu"/>
    <w:rsid w:val="004A5B03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A5B03"/>
    <w:pPr>
      <w:spacing w:after="0" w:line="240" w:lineRule="auto"/>
      <w:ind w:left="225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4A5B03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4A5B03"/>
    <w:pPr>
      <w:spacing w:before="375" w:after="225" w:line="240" w:lineRule="auto"/>
    </w:pPr>
    <w:rPr>
      <w:rFonts w:ascii="Times New Roman" w:hAnsi="Times New Roman" w:cs="Times New Roman"/>
      <w:b/>
      <w:bCs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A5B03"/>
    <w:rPr>
      <w:color w:val="0000FF"/>
      <w:u w:val="single"/>
    </w:rPr>
  </w:style>
  <w:style w:type="character" w:customStyle="1" w:styleId="text21">
    <w:name w:val="text21"/>
    <w:basedOn w:val="Domylnaczcionkaakapitu"/>
    <w:rsid w:val="004A5B03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647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tal.uzp.gov.pl/index.php?ogloszenie=show&amp;pozycja=12160&amp;rok=2016-01-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523</Words>
  <Characters>3142</Characters>
  <Application>Microsoft Office Word</Application>
  <DocSecurity>0</DocSecurity>
  <Lines>26</Lines>
  <Paragraphs>7</Paragraphs>
  <ScaleCrop>false</ScaleCrop>
  <Company>Microsoft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2016-03-15T08:33:00Z</cp:lastPrinted>
  <dcterms:created xsi:type="dcterms:W3CDTF">2016-03-15T08:32:00Z</dcterms:created>
  <dcterms:modified xsi:type="dcterms:W3CDTF">2016-03-15T09:01:00Z</dcterms:modified>
</cp:coreProperties>
</file>