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542" w:rsidRPr="00664C1D" w:rsidRDefault="00A01429" w:rsidP="005E4542">
      <w:pPr>
        <w:rPr>
          <w:sz w:val="20"/>
        </w:rPr>
      </w:pPr>
      <w:r>
        <w:rPr>
          <w:sz w:val="20"/>
        </w:rPr>
        <w:t xml:space="preserve">l.dz. </w:t>
      </w:r>
      <w:r w:rsidR="005E4542" w:rsidRPr="00664C1D">
        <w:rPr>
          <w:sz w:val="20"/>
        </w:rPr>
        <w:t>P/19/03/2016/LAB</w:t>
      </w:r>
      <w:r w:rsidR="005E4542">
        <w:rPr>
          <w:sz w:val="20"/>
        </w:rPr>
        <w:tab/>
      </w:r>
      <w:r w:rsidR="005E4542">
        <w:rPr>
          <w:sz w:val="20"/>
        </w:rPr>
        <w:tab/>
      </w:r>
      <w:r w:rsidR="005E4542">
        <w:rPr>
          <w:sz w:val="20"/>
        </w:rPr>
        <w:tab/>
      </w:r>
      <w:r w:rsidR="005E4542">
        <w:rPr>
          <w:sz w:val="20"/>
        </w:rPr>
        <w:tab/>
      </w:r>
      <w:r w:rsidR="005E4542">
        <w:rPr>
          <w:sz w:val="20"/>
        </w:rPr>
        <w:tab/>
      </w:r>
      <w:r w:rsidR="005E4542">
        <w:rPr>
          <w:sz w:val="20"/>
        </w:rPr>
        <w:tab/>
      </w:r>
      <w:r w:rsidR="00714C8C">
        <w:rPr>
          <w:sz w:val="20"/>
        </w:rPr>
        <w:t xml:space="preserve">       </w:t>
      </w:r>
      <w:r w:rsidR="005E4542">
        <w:rPr>
          <w:sz w:val="20"/>
        </w:rPr>
        <w:t xml:space="preserve">Starachowice </w:t>
      </w:r>
      <w:r w:rsidR="00D91DC1">
        <w:rPr>
          <w:sz w:val="20"/>
        </w:rPr>
        <w:t>01</w:t>
      </w:r>
      <w:r w:rsidR="005E4542">
        <w:rPr>
          <w:sz w:val="20"/>
        </w:rPr>
        <w:t>.0</w:t>
      </w:r>
      <w:r w:rsidR="00D91DC1">
        <w:rPr>
          <w:sz w:val="20"/>
        </w:rPr>
        <w:t>4</w:t>
      </w:r>
      <w:r w:rsidR="005E4542">
        <w:rPr>
          <w:sz w:val="20"/>
        </w:rPr>
        <w:t>.2016r.</w:t>
      </w:r>
    </w:p>
    <w:p w:rsidR="005E4542" w:rsidRDefault="005E4542" w:rsidP="005E4542"/>
    <w:p w:rsidR="005E4542" w:rsidRPr="00664C1D" w:rsidRDefault="005E4542" w:rsidP="005E4542">
      <w:pPr>
        <w:ind w:firstLine="5103"/>
        <w:rPr>
          <w:sz w:val="22"/>
        </w:rPr>
      </w:pPr>
      <w:r w:rsidRPr="00664C1D">
        <w:rPr>
          <w:sz w:val="22"/>
        </w:rPr>
        <w:t>Wykonawcy postępowania</w:t>
      </w:r>
    </w:p>
    <w:p w:rsidR="005E4542" w:rsidRPr="00664C1D" w:rsidRDefault="005E4542" w:rsidP="005E4542">
      <w:pPr>
        <w:ind w:firstLine="5103"/>
        <w:rPr>
          <w:sz w:val="22"/>
        </w:rPr>
      </w:pPr>
      <w:r w:rsidRPr="00664C1D">
        <w:rPr>
          <w:sz w:val="22"/>
        </w:rPr>
        <w:t xml:space="preserve">przetargowego </w:t>
      </w:r>
    </w:p>
    <w:p w:rsidR="005E4542" w:rsidRPr="00664C1D" w:rsidRDefault="005E4542" w:rsidP="005E4542">
      <w:pPr>
        <w:ind w:firstLine="5103"/>
        <w:rPr>
          <w:sz w:val="22"/>
        </w:rPr>
      </w:pPr>
      <w:r w:rsidRPr="00664C1D">
        <w:rPr>
          <w:sz w:val="22"/>
        </w:rPr>
        <w:t>nr ogłoszenia 66022 - 2016</w:t>
      </w:r>
    </w:p>
    <w:p w:rsidR="005E4542" w:rsidRDefault="005E4542" w:rsidP="005E4542"/>
    <w:p w:rsidR="005E4542" w:rsidRPr="00664C1D" w:rsidRDefault="005E4542" w:rsidP="005E4542">
      <w:pPr>
        <w:pStyle w:val="Tekstpodstawowy2"/>
        <w:spacing w:after="0" w:line="240" w:lineRule="auto"/>
        <w:rPr>
          <w:rFonts w:ascii="Arial" w:hAnsi="Arial" w:cs="Arial"/>
          <w:sz w:val="20"/>
        </w:rPr>
      </w:pPr>
      <w:proofErr w:type="spellStart"/>
      <w:r w:rsidRPr="00664C1D">
        <w:rPr>
          <w:rFonts w:ascii="Arial" w:hAnsi="Arial" w:cs="Arial"/>
          <w:sz w:val="20"/>
        </w:rPr>
        <w:t>dot</w:t>
      </w:r>
      <w:proofErr w:type="spellEnd"/>
      <w:r w:rsidRPr="00664C1D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>przetargu nieograniczonego „</w:t>
      </w:r>
      <w:r w:rsidRPr="00664C1D">
        <w:rPr>
          <w:rFonts w:ascii="Arial" w:hAnsi="Arial" w:cs="Arial"/>
          <w:sz w:val="20"/>
        </w:rPr>
        <w:t>Dostawa odczynników i  materiałów zużywalnych wraz z dzierżawą automatycznego analizatora do oceny właściwości fizykochemicznych moczu oraz osadów dla Powiatowego Zakładu Opieki  Zdrowotnej z siedzibą w Starachowicach</w:t>
      </w:r>
    </w:p>
    <w:p w:rsidR="005E4542" w:rsidRDefault="005E4542" w:rsidP="005E4542"/>
    <w:p w:rsidR="005E4542" w:rsidRPr="00A22BD1" w:rsidRDefault="005E4542" w:rsidP="005E4542">
      <w:pPr>
        <w:ind w:firstLine="708"/>
        <w:rPr>
          <w:rFonts w:cs="Arial"/>
          <w:sz w:val="20"/>
        </w:rPr>
      </w:pPr>
      <w:r w:rsidRPr="00A22BD1">
        <w:rPr>
          <w:rFonts w:cs="Arial"/>
          <w:sz w:val="20"/>
        </w:rPr>
        <w:t>Niniejszym informujemy, że wpłynęły zapytania ofertowe i działając w trybie art. 38 ust. 2 Ustawy z dnia 29 stycznia 2004 r. Prawo Zamówień Publicznych (Dz. U. z 2015 r. poz. 2164 m.) wyjaśniamy:</w:t>
      </w:r>
    </w:p>
    <w:p w:rsidR="005E4542" w:rsidRDefault="00D91DC1" w:rsidP="005E4542">
      <w:pPr>
        <w:rPr>
          <w:rFonts w:cs="Arial"/>
          <w:sz w:val="20"/>
        </w:rPr>
      </w:pPr>
      <w:r>
        <w:rPr>
          <w:rFonts w:cs="Arial"/>
          <w:sz w:val="20"/>
        </w:rPr>
        <w:t xml:space="preserve">Pytanie nr 1 </w:t>
      </w:r>
    </w:p>
    <w:p w:rsidR="00D91DC1" w:rsidRDefault="00D91DC1" w:rsidP="005E4542">
      <w:pPr>
        <w:rPr>
          <w:rFonts w:cs="Arial"/>
          <w:sz w:val="20"/>
        </w:rPr>
      </w:pPr>
      <w:r>
        <w:rPr>
          <w:rFonts w:cs="Arial"/>
          <w:sz w:val="20"/>
        </w:rPr>
        <w:t>Dotyczy pkt. 4 parametrów granicznych, załącznik nr 2:</w:t>
      </w:r>
    </w:p>
    <w:p w:rsidR="00D91DC1" w:rsidRDefault="00D91DC1" w:rsidP="005E4542">
      <w:pPr>
        <w:rPr>
          <w:rFonts w:cs="Arial"/>
          <w:sz w:val="20"/>
        </w:rPr>
      </w:pPr>
      <w:r>
        <w:rPr>
          <w:rFonts w:cs="Arial"/>
          <w:sz w:val="20"/>
        </w:rPr>
        <w:t>Czy Zamawiający dopuści analizator który wydaje wynik ilościowy dla składników osadu oprócz drożdży, kryształków, śluzu, spermy i wałeczków patologicznych gdzie wydawany wynik jest jakościowy przy czym na ekranie użytkownik może zobaczyć w którym miejscu zakresu mieści się oznaczony wynik?</w:t>
      </w:r>
    </w:p>
    <w:p w:rsidR="00D91DC1" w:rsidRDefault="00D91DC1" w:rsidP="005E4542">
      <w:pPr>
        <w:rPr>
          <w:rFonts w:cs="Arial"/>
          <w:sz w:val="20"/>
        </w:rPr>
      </w:pPr>
      <w:r>
        <w:rPr>
          <w:rFonts w:cs="Arial"/>
          <w:sz w:val="20"/>
        </w:rPr>
        <w:t>Odp.:</w:t>
      </w:r>
      <w:r w:rsidR="00BD53A4">
        <w:rPr>
          <w:rFonts w:cs="Arial"/>
          <w:sz w:val="20"/>
        </w:rPr>
        <w:t xml:space="preserve"> Tak, Zamawiający dopuszcza analizator </w:t>
      </w:r>
      <w:bookmarkStart w:id="0" w:name="_GoBack"/>
      <w:r w:rsidR="00BD53A4">
        <w:rPr>
          <w:rFonts w:cs="Arial"/>
          <w:sz w:val="20"/>
        </w:rPr>
        <w:t xml:space="preserve">o takich </w:t>
      </w:r>
      <w:bookmarkEnd w:id="0"/>
      <w:r w:rsidR="00BD53A4">
        <w:rPr>
          <w:rFonts w:cs="Arial"/>
          <w:sz w:val="20"/>
        </w:rPr>
        <w:t>parametrach</w:t>
      </w:r>
    </w:p>
    <w:p w:rsidR="00D91DC1" w:rsidRDefault="00D91DC1" w:rsidP="005E4542">
      <w:pPr>
        <w:rPr>
          <w:rFonts w:cs="Arial"/>
          <w:sz w:val="20"/>
        </w:rPr>
      </w:pPr>
      <w:r>
        <w:rPr>
          <w:rFonts w:cs="Arial"/>
          <w:sz w:val="20"/>
        </w:rPr>
        <w:t>Pytanie nr 2</w:t>
      </w:r>
    </w:p>
    <w:p w:rsidR="00D91DC1" w:rsidRDefault="00D91DC1" w:rsidP="005E4542">
      <w:pPr>
        <w:rPr>
          <w:rFonts w:cs="Arial"/>
          <w:sz w:val="20"/>
        </w:rPr>
      </w:pPr>
      <w:r>
        <w:rPr>
          <w:rFonts w:cs="Arial"/>
          <w:sz w:val="20"/>
        </w:rPr>
        <w:t>Dotyczy pkt. 4 parametrów granicznych, załącznik nr 2:</w:t>
      </w:r>
    </w:p>
    <w:p w:rsidR="00D91DC1" w:rsidRDefault="00D91DC1" w:rsidP="005E4542">
      <w:pPr>
        <w:rPr>
          <w:rFonts w:cs="Arial"/>
          <w:sz w:val="20"/>
        </w:rPr>
      </w:pPr>
      <w:r>
        <w:rPr>
          <w:rFonts w:cs="Arial"/>
          <w:sz w:val="20"/>
        </w:rPr>
        <w:t xml:space="preserve">Prosimy o doprecyzowanie czy przez wymóg możliwość podłączenia do LIS Zamawiający wymaga aby wykonać takie podłączenie? </w:t>
      </w:r>
    </w:p>
    <w:p w:rsidR="00D91DC1" w:rsidRDefault="00D91DC1" w:rsidP="005E4542">
      <w:pPr>
        <w:rPr>
          <w:rFonts w:cs="Arial"/>
          <w:sz w:val="20"/>
        </w:rPr>
      </w:pPr>
      <w:r>
        <w:rPr>
          <w:rFonts w:cs="Arial"/>
          <w:sz w:val="20"/>
        </w:rPr>
        <w:t xml:space="preserve">Odp.: </w:t>
      </w:r>
      <w:r w:rsidR="00BD53A4">
        <w:rPr>
          <w:rFonts w:cs="Arial"/>
          <w:sz w:val="20"/>
        </w:rPr>
        <w:t>Tak, Zamawiający wymaga podłączenia do LIS Marcel</w:t>
      </w:r>
    </w:p>
    <w:p w:rsidR="00D91DC1" w:rsidRDefault="00D91DC1" w:rsidP="005E4542">
      <w:pPr>
        <w:rPr>
          <w:rFonts w:cs="Arial"/>
          <w:sz w:val="16"/>
          <w:szCs w:val="16"/>
        </w:rPr>
      </w:pPr>
    </w:p>
    <w:p w:rsidR="00D91DC1" w:rsidRDefault="00D91DC1" w:rsidP="005E4542">
      <w:pPr>
        <w:rPr>
          <w:rFonts w:cs="Arial"/>
          <w:sz w:val="16"/>
          <w:szCs w:val="16"/>
        </w:rPr>
      </w:pPr>
    </w:p>
    <w:p w:rsidR="00D91DC1" w:rsidRDefault="00D91DC1" w:rsidP="005E4542">
      <w:pPr>
        <w:rPr>
          <w:rFonts w:cs="Arial"/>
          <w:sz w:val="16"/>
          <w:szCs w:val="16"/>
        </w:rPr>
      </w:pPr>
    </w:p>
    <w:p w:rsidR="00D91DC1" w:rsidRDefault="00D91DC1" w:rsidP="005E4542">
      <w:pPr>
        <w:rPr>
          <w:rFonts w:cs="Arial"/>
          <w:sz w:val="16"/>
          <w:szCs w:val="16"/>
        </w:rPr>
      </w:pPr>
    </w:p>
    <w:p w:rsidR="00BD53A4" w:rsidRDefault="00BD53A4" w:rsidP="005E4542">
      <w:pPr>
        <w:rPr>
          <w:rFonts w:cs="Arial"/>
          <w:sz w:val="16"/>
          <w:szCs w:val="16"/>
        </w:rPr>
      </w:pPr>
    </w:p>
    <w:p w:rsidR="00BD53A4" w:rsidRDefault="00BD53A4" w:rsidP="005E4542">
      <w:pPr>
        <w:rPr>
          <w:rFonts w:cs="Arial"/>
          <w:sz w:val="16"/>
          <w:szCs w:val="16"/>
        </w:rPr>
      </w:pPr>
    </w:p>
    <w:p w:rsidR="00BD53A4" w:rsidRDefault="00BD53A4" w:rsidP="005E4542">
      <w:pPr>
        <w:rPr>
          <w:rFonts w:cs="Arial"/>
          <w:sz w:val="16"/>
          <w:szCs w:val="16"/>
        </w:rPr>
      </w:pPr>
    </w:p>
    <w:p w:rsidR="00D91DC1" w:rsidRDefault="00D91DC1" w:rsidP="005E4542">
      <w:pPr>
        <w:rPr>
          <w:rFonts w:cs="Arial"/>
          <w:sz w:val="16"/>
          <w:szCs w:val="16"/>
        </w:rPr>
      </w:pPr>
    </w:p>
    <w:p w:rsidR="00D91DC1" w:rsidRDefault="00D91DC1" w:rsidP="005E4542">
      <w:pPr>
        <w:rPr>
          <w:rFonts w:cs="Arial"/>
          <w:sz w:val="16"/>
          <w:szCs w:val="16"/>
        </w:rPr>
      </w:pPr>
    </w:p>
    <w:p w:rsidR="005E4542" w:rsidRPr="009F1449" w:rsidRDefault="005E4542" w:rsidP="005E4542">
      <w:pPr>
        <w:rPr>
          <w:rFonts w:cs="Arial"/>
          <w:sz w:val="16"/>
          <w:szCs w:val="16"/>
        </w:rPr>
      </w:pPr>
      <w:r w:rsidRPr="009F1449">
        <w:rPr>
          <w:rFonts w:cs="Arial"/>
          <w:sz w:val="16"/>
          <w:szCs w:val="16"/>
        </w:rPr>
        <w:t>Sprawę prowadzi:</w:t>
      </w:r>
    </w:p>
    <w:p w:rsidR="005E4542" w:rsidRPr="009F1449" w:rsidRDefault="005E4542" w:rsidP="005E4542">
      <w:pPr>
        <w:rPr>
          <w:rFonts w:cs="Arial"/>
          <w:sz w:val="16"/>
          <w:szCs w:val="16"/>
        </w:rPr>
      </w:pPr>
      <w:r w:rsidRPr="009F1449">
        <w:rPr>
          <w:rFonts w:cs="Arial"/>
          <w:sz w:val="16"/>
          <w:szCs w:val="16"/>
        </w:rPr>
        <w:t>Włodzimierz Żyła</w:t>
      </w:r>
    </w:p>
    <w:p w:rsidR="005E4542" w:rsidRPr="009F1449" w:rsidRDefault="005E4542" w:rsidP="005E4542">
      <w:pPr>
        <w:rPr>
          <w:rFonts w:cs="Arial"/>
          <w:sz w:val="16"/>
          <w:szCs w:val="16"/>
        </w:rPr>
      </w:pPr>
      <w:r w:rsidRPr="009F1449">
        <w:rPr>
          <w:rFonts w:cs="Arial"/>
          <w:sz w:val="16"/>
          <w:szCs w:val="16"/>
        </w:rPr>
        <w:t xml:space="preserve">Nr </w:t>
      </w:r>
      <w:proofErr w:type="spellStart"/>
      <w:r w:rsidRPr="009F1449">
        <w:rPr>
          <w:rFonts w:cs="Arial"/>
          <w:sz w:val="16"/>
          <w:szCs w:val="16"/>
        </w:rPr>
        <w:t>tel</w:t>
      </w:r>
      <w:proofErr w:type="spellEnd"/>
      <w:r w:rsidRPr="009F1449">
        <w:rPr>
          <w:rFonts w:cs="Arial"/>
          <w:sz w:val="16"/>
          <w:szCs w:val="16"/>
        </w:rPr>
        <w:t xml:space="preserve"> 41 273 91 82</w:t>
      </w:r>
    </w:p>
    <w:p w:rsidR="005E4542" w:rsidRPr="00BD53A4" w:rsidRDefault="005E4542" w:rsidP="005E4542">
      <w:pPr>
        <w:rPr>
          <w:rFonts w:cs="Arial"/>
          <w:sz w:val="20"/>
          <w:lang w:val="en-US"/>
        </w:rPr>
      </w:pPr>
      <w:proofErr w:type="spellStart"/>
      <w:r w:rsidRPr="00BD53A4">
        <w:rPr>
          <w:rFonts w:cs="Arial"/>
          <w:sz w:val="16"/>
          <w:szCs w:val="16"/>
          <w:lang w:val="en-US"/>
        </w:rPr>
        <w:t>Adres</w:t>
      </w:r>
      <w:proofErr w:type="spellEnd"/>
      <w:r w:rsidRPr="00BD53A4">
        <w:rPr>
          <w:rFonts w:cs="Arial"/>
          <w:sz w:val="16"/>
          <w:szCs w:val="16"/>
          <w:lang w:val="en-US"/>
        </w:rPr>
        <w:t xml:space="preserve"> email: w.zyla@szpital.starachowice.pl</w:t>
      </w:r>
    </w:p>
    <w:p w:rsidR="005E4542" w:rsidRPr="00BD53A4" w:rsidRDefault="005E4542" w:rsidP="005E4542">
      <w:pPr>
        <w:rPr>
          <w:rFonts w:cs="Arial"/>
          <w:sz w:val="20"/>
          <w:lang w:val="en-US"/>
        </w:rPr>
      </w:pPr>
    </w:p>
    <w:p w:rsidR="005E4542" w:rsidRPr="00BD53A4" w:rsidRDefault="005E4542" w:rsidP="005E4542">
      <w:pPr>
        <w:rPr>
          <w:rFonts w:cs="Arial"/>
          <w:sz w:val="20"/>
          <w:lang w:val="en-US"/>
        </w:rPr>
      </w:pPr>
    </w:p>
    <w:p w:rsidR="005E4542" w:rsidRPr="00F45AFA" w:rsidRDefault="008A3CAD" w:rsidP="00F45AFA">
      <w:pPr>
        <w:jc w:val="right"/>
        <w:rPr>
          <w:rFonts w:cs="Arial"/>
          <w:sz w:val="20"/>
        </w:rPr>
      </w:pPr>
      <w:r w:rsidRPr="00BD53A4">
        <w:rPr>
          <w:rFonts w:cs="Arial"/>
          <w:sz w:val="20"/>
          <w:lang w:val="en-US"/>
        </w:rPr>
        <w:t xml:space="preserve"> </w:t>
      </w:r>
      <w:r w:rsidR="00F45AFA" w:rsidRPr="00F45AFA">
        <w:rPr>
          <w:rFonts w:cs="Arial"/>
          <w:sz w:val="20"/>
        </w:rPr>
        <w:t>/-/ p.o. Dyrektor PZOZ w Starachowicach</w:t>
      </w:r>
    </w:p>
    <w:p w:rsidR="004209F8" w:rsidRDefault="004209F8"/>
    <w:sectPr w:rsidR="004209F8" w:rsidSect="00407DBB">
      <w:footerReference w:type="default" r:id="rId9"/>
      <w:headerReference w:type="first" r:id="rId10"/>
      <w:footerReference w:type="first" r:id="rId11"/>
      <w:pgSz w:w="12240" w:h="15840"/>
      <w:pgMar w:top="1665" w:right="1797" w:bottom="1496" w:left="1797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AE2" w:rsidRDefault="00D20AE2">
      <w:r>
        <w:separator/>
      </w:r>
    </w:p>
  </w:endnote>
  <w:endnote w:type="continuationSeparator" w:id="0">
    <w:p w:rsidR="00D20AE2" w:rsidRDefault="00D2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8A3CA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8A3CAD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488BDF2" wp14:editId="3CEBDBE2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664C1D" w:rsidRDefault="008A3CAD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64C1D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664C1D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664C1D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664C1D" w:rsidRDefault="008A3CAD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64C1D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664C1D" w:rsidRDefault="008A3CAD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64C1D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AE2" w:rsidRDefault="00D20AE2">
      <w:r>
        <w:separator/>
      </w:r>
    </w:p>
  </w:footnote>
  <w:footnote w:type="continuationSeparator" w:id="0">
    <w:p w:rsidR="00D20AE2" w:rsidRDefault="00D20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8A3CAD">
    <w:pPr>
      <w:pStyle w:val="Nagwek"/>
    </w:pPr>
    <w:r>
      <w:rPr>
        <w:noProof/>
      </w:rPr>
      <w:drawing>
        <wp:anchor distT="0" distB="0" distL="114935" distR="114935" simplePos="0" relativeHeight="251663360" behindDoc="0" locked="0" layoutInCell="1" allowOverlap="1" wp14:anchorId="0477AA6B" wp14:editId="7DD171FB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62336" behindDoc="1" locked="0" layoutInCell="1" allowOverlap="1" wp14:anchorId="670EA357" wp14:editId="379D35DE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920365" cy="644525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8A3CAD"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10.35pt;margin-top:-28.15pt;width:229.95pt;height:50.75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" stroked="f">
              <v:fill opacity="0"/>
              <v:textbox inset="0,0,0,0">
                <w:txbxContent>
                  <w:p w:rsidR="00FA283F" w:rsidRDefault="008A3CAD"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t>UL. Radomska 70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935" distR="114935" simplePos="0" relativeHeight="251660288" behindDoc="0" locked="0" layoutInCell="1" allowOverlap="1" wp14:anchorId="252869C1" wp14:editId="1A6DDE5E">
          <wp:simplePos x="0" y="0"/>
          <wp:positionH relativeFrom="column">
            <wp:posOffset>3051810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9264" behindDoc="0" locked="0" layoutInCell="1" allowOverlap="1" wp14:anchorId="03F87A0B" wp14:editId="6E6EACD1">
          <wp:simplePos x="0" y="0"/>
          <wp:positionH relativeFrom="column">
            <wp:posOffset>3750945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61312" behindDoc="0" locked="0" layoutInCell="1" allowOverlap="1" wp14:anchorId="26E8D04E" wp14:editId="4C8BF5E9">
          <wp:simplePos x="0" y="0"/>
          <wp:positionH relativeFrom="column">
            <wp:posOffset>4603750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065C09D" wp14:editId="4A9B2020">
          <wp:simplePos x="0" y="0"/>
          <wp:positionH relativeFrom="column">
            <wp:posOffset>5660390</wp:posOffset>
          </wp:positionH>
          <wp:positionV relativeFrom="paragraph">
            <wp:posOffset>-320675</wp:posOffset>
          </wp:positionV>
          <wp:extent cx="686435" cy="686435"/>
          <wp:effectExtent l="0" t="0" r="0" b="0"/>
          <wp:wrapSquare wrapText="bothSides"/>
          <wp:docPr id="3" name="Obraz 3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zysty_szpital_mał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8A3CAD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21012636" r:id="rId7"/>
      </w:object>
    </w:r>
  </w:p>
  <w:p w:rsidR="00FA283F" w:rsidRDefault="008A3CAD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2C4457" wp14:editId="094699D9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07553"/>
    <w:multiLevelType w:val="hybridMultilevel"/>
    <w:tmpl w:val="9E665084"/>
    <w:lvl w:ilvl="0" w:tplc="D6D4042E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346C7"/>
    <w:multiLevelType w:val="hybridMultilevel"/>
    <w:tmpl w:val="C0AAC74C"/>
    <w:lvl w:ilvl="0" w:tplc="31D647B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0"/>
      </w:rPr>
    </w:lvl>
    <w:lvl w:ilvl="1" w:tplc="BB6828D8">
      <w:start w:val="48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771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32990"/>
    <w:multiLevelType w:val="hybridMultilevel"/>
    <w:tmpl w:val="DDA23B4E"/>
    <w:lvl w:ilvl="0" w:tplc="9A5067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542"/>
    <w:rsid w:val="00094283"/>
    <w:rsid w:val="0017747E"/>
    <w:rsid w:val="001B5BAB"/>
    <w:rsid w:val="001C0758"/>
    <w:rsid w:val="004209F8"/>
    <w:rsid w:val="00545A17"/>
    <w:rsid w:val="005E4542"/>
    <w:rsid w:val="00604CB8"/>
    <w:rsid w:val="0064560A"/>
    <w:rsid w:val="006741CC"/>
    <w:rsid w:val="006E714A"/>
    <w:rsid w:val="00714C8C"/>
    <w:rsid w:val="008A3CAD"/>
    <w:rsid w:val="00922F59"/>
    <w:rsid w:val="00A01429"/>
    <w:rsid w:val="00B53767"/>
    <w:rsid w:val="00B62065"/>
    <w:rsid w:val="00BD2E29"/>
    <w:rsid w:val="00BD53A4"/>
    <w:rsid w:val="00C2603F"/>
    <w:rsid w:val="00C9408A"/>
    <w:rsid w:val="00CB0CB0"/>
    <w:rsid w:val="00CD22AE"/>
    <w:rsid w:val="00D20AE2"/>
    <w:rsid w:val="00D64222"/>
    <w:rsid w:val="00D91DC1"/>
    <w:rsid w:val="00F45AFA"/>
    <w:rsid w:val="00FC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542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E45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E4542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rsid w:val="005E45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E4542"/>
    <w:rPr>
      <w:rFonts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5E4542"/>
    <w:pPr>
      <w:spacing w:after="120" w:line="480" w:lineRule="auto"/>
    </w:pPr>
    <w:rPr>
      <w:rFonts w:ascii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5E4542"/>
    <w:rPr>
      <w:rFonts w:ascii="Times New Roman" w:hAnsi="Times New Roman" w:cs="Times New Roman"/>
      <w:sz w:val="24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E454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E4542"/>
    <w:rPr>
      <w:rFonts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B5B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60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03F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542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E45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E4542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rsid w:val="005E45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E4542"/>
    <w:rPr>
      <w:rFonts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5E4542"/>
    <w:pPr>
      <w:spacing w:after="120" w:line="480" w:lineRule="auto"/>
    </w:pPr>
    <w:rPr>
      <w:rFonts w:ascii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5E4542"/>
    <w:rPr>
      <w:rFonts w:ascii="Times New Roman" w:hAnsi="Times New Roman" w:cs="Times New Roman"/>
      <w:sz w:val="24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E454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E4542"/>
    <w:rPr>
      <w:rFonts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B5B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60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03F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6D3D9-9208-4B22-9126-5B15A069C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2016-03-31T10:16:00Z</cp:lastPrinted>
  <dcterms:created xsi:type="dcterms:W3CDTF">2016-04-01T08:22:00Z</dcterms:created>
  <dcterms:modified xsi:type="dcterms:W3CDTF">2016-04-01T08:44:00Z</dcterms:modified>
</cp:coreProperties>
</file>