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70" w:rsidRPr="00414B70" w:rsidRDefault="00414B70" w:rsidP="00414B70">
      <w:pPr>
        <w:spacing w:after="0" w:line="240" w:lineRule="auto"/>
        <w:rPr>
          <w:color w:val="000000"/>
          <w:lang w:eastAsia="pl-PL"/>
        </w:rPr>
      </w:pPr>
      <w:r w:rsidRPr="00414B70">
        <w:rPr>
          <w:lang w:eastAsia="pl-PL"/>
        </w:rPr>
        <w:t xml:space="preserve">﻿ </w:t>
      </w:r>
      <w:r w:rsidRPr="00414B70">
        <w:rPr>
          <w:color w:val="000000"/>
          <w:lang w:eastAsia="pl-PL"/>
        </w:rPr>
        <w:t>Ogłoszenie powiązane:</w:t>
      </w:r>
    </w:p>
    <w:p w:rsidR="00414B70" w:rsidRPr="00414B70" w:rsidRDefault="00743CEF" w:rsidP="00414B70">
      <w:pPr>
        <w:spacing w:after="0" w:line="240" w:lineRule="auto"/>
        <w:rPr>
          <w:lang w:eastAsia="pl-PL"/>
        </w:rPr>
      </w:pPr>
      <w:hyperlink r:id="rId6" w:tgtFrame="_blank" w:history="1">
        <w:r w:rsidR="00414B70" w:rsidRPr="00414B70">
          <w:rPr>
            <w:b/>
            <w:bCs/>
            <w:color w:val="FF0000"/>
            <w:u w:val="single"/>
            <w:lang w:eastAsia="pl-PL"/>
          </w:rPr>
          <w:t>Ogłoszenie nr 72110-2016 z dnia 2016-03-31 r.</w:t>
        </w:r>
      </w:hyperlink>
      <w:r w:rsidR="00414B70" w:rsidRPr="00414B70">
        <w:rPr>
          <w:color w:val="000000"/>
          <w:lang w:eastAsia="pl-PL"/>
        </w:rPr>
        <w:t xml:space="preserve"> Ogłoszenie o zamówieniu - Starachowice</w:t>
      </w:r>
      <w:r w:rsidR="00414B70" w:rsidRPr="00414B70">
        <w:rPr>
          <w:color w:val="000000"/>
          <w:lang w:eastAsia="pl-PL"/>
        </w:rPr>
        <w:br/>
        <w:t xml:space="preserve">Dostawa technicznych środków leczniczych do </w:t>
      </w:r>
      <w:proofErr w:type="spellStart"/>
      <w:r w:rsidR="00414B70" w:rsidRPr="00414B70">
        <w:rPr>
          <w:color w:val="000000"/>
          <w:lang w:eastAsia="pl-PL"/>
        </w:rPr>
        <w:t>krioablacji</w:t>
      </w:r>
      <w:proofErr w:type="spellEnd"/>
      <w:r w:rsidR="00414B70" w:rsidRPr="00414B70">
        <w:rPr>
          <w:color w:val="000000"/>
          <w:lang w:eastAsia="pl-PL"/>
        </w:rPr>
        <w:t xml:space="preserve"> i ultrasonografii wewnątrznaczyniowej i pomiaru gradientu </w:t>
      </w:r>
      <w:proofErr w:type="spellStart"/>
      <w:r w:rsidR="00414B70" w:rsidRPr="00414B70">
        <w:rPr>
          <w:color w:val="000000"/>
          <w:lang w:eastAsia="pl-PL"/>
        </w:rPr>
        <w:t>przewężeniowego</w:t>
      </w:r>
      <w:proofErr w:type="spellEnd"/>
      <w:r w:rsidR="00414B70" w:rsidRPr="00414B70">
        <w:rPr>
          <w:color w:val="000000"/>
          <w:lang w:eastAsia="pl-PL"/>
        </w:rPr>
        <w:t xml:space="preserve"> dla Powiatowego Zakładu Opieki Zdrowotnej z siedzibą w Starachowicach ujętych w Pakietach ( 2 Pakietów) w...</w:t>
      </w:r>
      <w:r w:rsidR="00414B70" w:rsidRPr="00414B70">
        <w:rPr>
          <w:color w:val="000000"/>
          <w:lang w:eastAsia="pl-PL"/>
        </w:rPr>
        <w:br/>
        <w:t xml:space="preserve">Termin składania ofert: 2016-04-14 </w:t>
      </w:r>
    </w:p>
    <w:p w:rsidR="00414B70" w:rsidRPr="00414B70" w:rsidRDefault="00743CEF" w:rsidP="00414B70">
      <w:pPr>
        <w:spacing w:after="0" w:line="240" w:lineRule="auto"/>
        <w:rPr>
          <w:lang w:eastAsia="pl-PL"/>
        </w:rPr>
      </w:pPr>
      <w:r>
        <w:rPr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14B70" w:rsidRDefault="00414B70" w:rsidP="00414B70">
      <w:pPr>
        <w:spacing w:after="0" w:line="240" w:lineRule="auto"/>
        <w:ind w:left="225"/>
        <w:jc w:val="center"/>
        <w:rPr>
          <w:b/>
          <w:bCs/>
          <w:lang w:eastAsia="pl-PL"/>
        </w:rPr>
      </w:pPr>
    </w:p>
    <w:p w:rsidR="00414B70" w:rsidRPr="00414B70" w:rsidRDefault="00414B70" w:rsidP="00414B70">
      <w:pPr>
        <w:spacing w:after="0" w:line="240" w:lineRule="auto"/>
        <w:ind w:left="225"/>
        <w:jc w:val="center"/>
        <w:rPr>
          <w:lang w:eastAsia="pl-PL"/>
        </w:rPr>
      </w:pPr>
      <w:r w:rsidRPr="00414B70">
        <w:rPr>
          <w:b/>
          <w:bCs/>
          <w:lang w:eastAsia="pl-PL"/>
        </w:rPr>
        <w:t xml:space="preserve">Starachowice: Dostawa technicznych środków leczniczych do </w:t>
      </w:r>
      <w:proofErr w:type="spellStart"/>
      <w:r w:rsidRPr="00414B70">
        <w:rPr>
          <w:b/>
          <w:bCs/>
          <w:lang w:eastAsia="pl-PL"/>
        </w:rPr>
        <w:t>krioablacji</w:t>
      </w:r>
      <w:proofErr w:type="spellEnd"/>
      <w:r w:rsidRPr="00414B70">
        <w:rPr>
          <w:b/>
          <w:bCs/>
          <w:lang w:eastAsia="pl-PL"/>
        </w:rPr>
        <w:t xml:space="preserve"> i ultrasonografii wewnątrznaczyniowej i pomiaru gradientu </w:t>
      </w:r>
      <w:proofErr w:type="spellStart"/>
      <w:r w:rsidRPr="00414B70">
        <w:rPr>
          <w:b/>
          <w:bCs/>
          <w:lang w:eastAsia="pl-PL"/>
        </w:rPr>
        <w:t>przewężeniowego</w:t>
      </w:r>
      <w:proofErr w:type="spellEnd"/>
      <w:r w:rsidRPr="00414B70">
        <w:rPr>
          <w:b/>
          <w:bCs/>
          <w:lang w:eastAsia="pl-PL"/>
        </w:rPr>
        <w:t xml:space="preserve"> dla Powiatowego Zakładu Opieki Zdrowotnej z siedzibą w Starachowicach.</w:t>
      </w:r>
      <w:r w:rsidRPr="00414B70">
        <w:rPr>
          <w:lang w:eastAsia="pl-PL"/>
        </w:rPr>
        <w:br/>
      </w:r>
      <w:r w:rsidRPr="00414B70">
        <w:rPr>
          <w:b/>
          <w:bCs/>
          <w:lang w:eastAsia="pl-PL"/>
        </w:rPr>
        <w:t>Numer ogłoszenia: 121890 - 2016; data zamieszczenia: 16.05.2016</w:t>
      </w:r>
      <w:r w:rsidRPr="00414B70">
        <w:rPr>
          <w:lang w:eastAsia="pl-PL"/>
        </w:rPr>
        <w:br/>
        <w:t>OGŁOSZENIE O UDZIELENIU ZAMÓWIENIA - Dostawy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Zamieszczanie ogłoszenia:</w:t>
      </w:r>
      <w:r w:rsidRPr="00414B70">
        <w:rPr>
          <w:lang w:eastAsia="pl-PL"/>
        </w:rPr>
        <w:t xml:space="preserve"> obowiązkowe.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Ogłoszenie dotyczy:</w:t>
      </w:r>
      <w:r w:rsidRPr="00414B70">
        <w:rPr>
          <w:lang w:eastAsia="pl-PL"/>
        </w:rPr>
        <w:t xml:space="preserve"> zamówienia publicznego.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Czy zamówienie było przedmiotem ogłoszenia w Biuletynie Zamówień Publicznych:</w:t>
      </w:r>
      <w:r w:rsidRPr="00414B70">
        <w:rPr>
          <w:lang w:eastAsia="pl-PL"/>
        </w:rPr>
        <w:t xml:space="preserve"> tak, numer ogłoszenia w BZP: 72110 - 2016r.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Czy w Biuletynie Zamówień Publicznych zostało zamieszczone ogłoszenie o zmianie ogłoszenia:</w:t>
      </w:r>
      <w:r w:rsidRPr="00414B70">
        <w:rPr>
          <w:lang w:eastAsia="pl-PL"/>
        </w:rPr>
        <w:t xml:space="preserve"> tak.</w:t>
      </w:r>
    </w:p>
    <w:p w:rsidR="00414B70" w:rsidRPr="00414B70" w:rsidRDefault="00414B70" w:rsidP="00414B70">
      <w:pPr>
        <w:spacing w:after="0" w:line="240" w:lineRule="auto"/>
        <w:rPr>
          <w:b/>
          <w:bCs/>
          <w:u w:val="single"/>
          <w:lang w:eastAsia="pl-PL"/>
        </w:rPr>
      </w:pPr>
      <w:r w:rsidRPr="00414B70">
        <w:rPr>
          <w:b/>
          <w:bCs/>
          <w:u w:val="single"/>
          <w:lang w:eastAsia="pl-PL"/>
        </w:rPr>
        <w:t>SEKCJA I: ZAMAWIAJĄCY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I. 1) NAZWA I ADRES:</w:t>
      </w:r>
      <w:r w:rsidRPr="00414B70">
        <w:rPr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I. 2) RODZAJ ZAMAWIAJĄCEGO:</w:t>
      </w:r>
      <w:r w:rsidRPr="00414B70">
        <w:rPr>
          <w:lang w:eastAsia="pl-PL"/>
        </w:rPr>
        <w:t xml:space="preserve"> Samodzielny publiczny zakład opieki zdrowotnej.</w:t>
      </w:r>
    </w:p>
    <w:p w:rsidR="00414B70" w:rsidRPr="00414B70" w:rsidRDefault="00414B70" w:rsidP="00414B70">
      <w:pPr>
        <w:spacing w:after="0" w:line="240" w:lineRule="auto"/>
        <w:rPr>
          <w:b/>
          <w:bCs/>
          <w:u w:val="single"/>
          <w:lang w:eastAsia="pl-PL"/>
        </w:rPr>
      </w:pPr>
      <w:r w:rsidRPr="00414B70">
        <w:rPr>
          <w:b/>
          <w:bCs/>
          <w:u w:val="single"/>
          <w:lang w:eastAsia="pl-PL"/>
        </w:rPr>
        <w:t>SEKCJA II: PRZEDMIOT ZAMÓWIENIA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II.1) Nazwa nadana zamówieniu przez zamawiającego:</w:t>
      </w:r>
      <w:r w:rsidRPr="00414B70">
        <w:rPr>
          <w:lang w:eastAsia="pl-PL"/>
        </w:rPr>
        <w:t xml:space="preserve"> Dostawa technicznych środków leczniczych do </w:t>
      </w:r>
      <w:proofErr w:type="spellStart"/>
      <w:r w:rsidRPr="00414B70">
        <w:rPr>
          <w:lang w:eastAsia="pl-PL"/>
        </w:rPr>
        <w:t>krioablacji</w:t>
      </w:r>
      <w:proofErr w:type="spellEnd"/>
      <w:r w:rsidRPr="00414B70">
        <w:rPr>
          <w:lang w:eastAsia="pl-PL"/>
        </w:rPr>
        <w:t xml:space="preserve"> i ultrasonografii wewnątrznaczyniowej i pomiaru gradientu </w:t>
      </w:r>
      <w:proofErr w:type="spellStart"/>
      <w:r w:rsidRPr="00414B70">
        <w:rPr>
          <w:lang w:eastAsia="pl-PL"/>
        </w:rPr>
        <w:t>przewężeniowego</w:t>
      </w:r>
      <w:proofErr w:type="spellEnd"/>
      <w:r w:rsidRPr="00414B70">
        <w:rPr>
          <w:lang w:eastAsia="pl-PL"/>
        </w:rPr>
        <w:t xml:space="preserve"> dla Powiatowego Zakładu Opieki Zdrowotnej z siedzibą w Starachowicach..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II.2) Rodzaj zamówienia:</w:t>
      </w:r>
      <w:r w:rsidRPr="00414B70">
        <w:rPr>
          <w:lang w:eastAsia="pl-PL"/>
        </w:rPr>
        <w:t xml:space="preserve"> Dostawy.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II.3) Określenie przedmiotu zamówienia:</w:t>
      </w:r>
      <w:r w:rsidRPr="00414B70">
        <w:rPr>
          <w:lang w:eastAsia="pl-PL"/>
        </w:rPr>
        <w:t xml:space="preserve"> Dostawa technicznych środków leczniczych do </w:t>
      </w:r>
      <w:proofErr w:type="spellStart"/>
      <w:r w:rsidRPr="00414B70">
        <w:rPr>
          <w:lang w:eastAsia="pl-PL"/>
        </w:rPr>
        <w:t>krioablacji</w:t>
      </w:r>
      <w:proofErr w:type="spellEnd"/>
      <w:r w:rsidRPr="00414B70">
        <w:rPr>
          <w:lang w:eastAsia="pl-PL"/>
        </w:rPr>
        <w:t xml:space="preserve"> i ultrasonografii wewnątrznaczyniowej i pomiaru gradientu </w:t>
      </w:r>
      <w:proofErr w:type="spellStart"/>
      <w:r w:rsidRPr="00414B70">
        <w:rPr>
          <w:lang w:eastAsia="pl-PL"/>
        </w:rPr>
        <w:t>przewężeniowego</w:t>
      </w:r>
      <w:proofErr w:type="spellEnd"/>
      <w:r w:rsidRPr="00414B70">
        <w:rPr>
          <w:lang w:eastAsia="pl-PL"/>
        </w:rPr>
        <w:t xml:space="preserve"> dla Powiatowego Zakładu Opieki Zdrowotnej z siedzibą w Starachowicach ujętych w Pakietach ( 2 Pakietów) w ilościach uzależnionych od bieżącego zapotrzebowania o parametrach opisanych w załączniku nr 5 do SIWZ.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II.4) Wspólny Słownik Zamówień (CPV):</w:t>
      </w:r>
      <w:r w:rsidRPr="00414B70">
        <w:rPr>
          <w:lang w:eastAsia="pl-PL"/>
        </w:rPr>
        <w:t xml:space="preserve"> 33.18.22.00-1.</w:t>
      </w:r>
    </w:p>
    <w:p w:rsidR="00414B70" w:rsidRPr="00414B70" w:rsidRDefault="00414B70" w:rsidP="00414B70">
      <w:pPr>
        <w:spacing w:after="0" w:line="240" w:lineRule="auto"/>
        <w:rPr>
          <w:b/>
          <w:bCs/>
          <w:u w:val="single"/>
          <w:lang w:eastAsia="pl-PL"/>
        </w:rPr>
      </w:pPr>
      <w:r w:rsidRPr="00414B70">
        <w:rPr>
          <w:b/>
          <w:bCs/>
          <w:u w:val="single"/>
          <w:lang w:eastAsia="pl-PL"/>
        </w:rPr>
        <w:t>SEKCJA III: PROCEDURA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III.1) TRYB UDZIELENIA ZAMÓWIENIA:</w:t>
      </w:r>
      <w:r w:rsidRPr="00414B70">
        <w:rPr>
          <w:lang w:eastAsia="pl-PL"/>
        </w:rPr>
        <w:t xml:space="preserve"> Przetarg nieograniczony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III.2) INFORMACJE ADMINISTRACYJNE</w:t>
      </w:r>
    </w:p>
    <w:p w:rsidR="00414B70" w:rsidRPr="00414B70" w:rsidRDefault="00414B70" w:rsidP="00414B70">
      <w:pPr>
        <w:numPr>
          <w:ilvl w:val="0"/>
          <w:numId w:val="1"/>
        </w:numPr>
        <w:spacing w:after="0" w:line="240" w:lineRule="auto"/>
        <w:ind w:left="450" w:firstLine="0"/>
        <w:rPr>
          <w:lang w:eastAsia="pl-PL"/>
        </w:rPr>
      </w:pPr>
      <w:r w:rsidRPr="00414B70">
        <w:rPr>
          <w:b/>
          <w:bCs/>
          <w:lang w:eastAsia="pl-PL"/>
        </w:rPr>
        <w:t>Zamówienie dotyczy projektu/programu finansowanego ze środków Unii Europejskiej:</w:t>
      </w:r>
      <w:r w:rsidRPr="00414B70">
        <w:rPr>
          <w:lang w:eastAsia="pl-PL"/>
        </w:rPr>
        <w:t xml:space="preserve"> nie</w:t>
      </w:r>
    </w:p>
    <w:p w:rsidR="00414B70" w:rsidRPr="00414B70" w:rsidRDefault="00414B70" w:rsidP="00414B70">
      <w:pPr>
        <w:spacing w:after="0" w:line="240" w:lineRule="auto"/>
        <w:rPr>
          <w:b/>
          <w:bCs/>
          <w:u w:val="single"/>
          <w:lang w:eastAsia="pl-PL"/>
        </w:rPr>
      </w:pPr>
      <w:r w:rsidRPr="00414B70">
        <w:rPr>
          <w:b/>
          <w:bCs/>
          <w:u w:val="single"/>
          <w:lang w:eastAsia="pl-PL"/>
        </w:rPr>
        <w:t>SEKCJA IV: UDZIELENIE ZAMÓWIENIA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Część NR:</w:t>
      </w:r>
      <w:r w:rsidRPr="00414B70">
        <w:rPr>
          <w:lang w:eastAsia="pl-PL"/>
        </w:rPr>
        <w:t xml:space="preserve"> 1   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Nazwa:</w:t>
      </w:r>
      <w:r w:rsidRPr="00414B70">
        <w:rPr>
          <w:lang w:eastAsia="pl-PL"/>
        </w:rPr>
        <w:t xml:space="preserve"> Zestaw do </w:t>
      </w:r>
      <w:proofErr w:type="spellStart"/>
      <w:r w:rsidRPr="00414B70">
        <w:rPr>
          <w:lang w:eastAsia="pl-PL"/>
        </w:rPr>
        <w:t>krioablacji</w:t>
      </w:r>
      <w:proofErr w:type="spellEnd"/>
      <w:r w:rsidRPr="00414B70">
        <w:rPr>
          <w:lang w:eastAsia="pl-PL"/>
        </w:rPr>
        <w:t xml:space="preserve"> migotania przedsionków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IV.1) DATA UDZIELENIA ZAMÓWIENIA:</w:t>
      </w:r>
      <w:r w:rsidRPr="00414B70">
        <w:rPr>
          <w:lang w:eastAsia="pl-PL"/>
        </w:rPr>
        <w:t xml:space="preserve"> 24.04.2016.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IV.2) LICZBA OTRZYMANYCH OFERT:</w:t>
      </w:r>
      <w:r w:rsidRPr="00414B70">
        <w:rPr>
          <w:lang w:eastAsia="pl-PL"/>
        </w:rPr>
        <w:t xml:space="preserve"> 1.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IV.3) LICZBA ODRZUCONYCH OFERT:</w:t>
      </w:r>
      <w:r w:rsidRPr="00414B70">
        <w:rPr>
          <w:lang w:eastAsia="pl-PL"/>
        </w:rPr>
        <w:t xml:space="preserve"> 0.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IV.4) NAZWA I ADRES WYKONAWCY, KTÓREMU UDZIELONO ZAMÓWIENIA:</w:t>
      </w:r>
    </w:p>
    <w:p w:rsidR="00414B70" w:rsidRPr="00414B70" w:rsidRDefault="00414B70" w:rsidP="00414B70">
      <w:pPr>
        <w:numPr>
          <w:ilvl w:val="0"/>
          <w:numId w:val="2"/>
        </w:numPr>
        <w:spacing w:after="0" w:line="240" w:lineRule="auto"/>
        <w:ind w:left="450" w:firstLine="0"/>
        <w:rPr>
          <w:lang w:eastAsia="pl-PL"/>
        </w:rPr>
      </w:pPr>
      <w:r w:rsidRPr="00414B70">
        <w:rPr>
          <w:lang w:eastAsia="pl-PL"/>
        </w:rPr>
        <w:t>Medtronic Polska sp. z o.o., ul. Polna 11, 04-041 Warszawa, kraj/woj. mazowieckie.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IV.5) Szacunkowa wartość zamówienia</w:t>
      </w:r>
      <w:r w:rsidRPr="00414B70">
        <w:rPr>
          <w:i/>
          <w:iCs/>
          <w:lang w:eastAsia="pl-PL"/>
        </w:rPr>
        <w:t xml:space="preserve"> (bez VAT)</w:t>
      </w:r>
      <w:r w:rsidRPr="00414B70">
        <w:rPr>
          <w:lang w:eastAsia="pl-PL"/>
        </w:rPr>
        <w:t>: 672240,00 PLN.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IV.6) INFORMACJA O CENIE WYBRANEJ OFERTY ORAZ O OFERTACH Z NAJNIŻSZĄ I NAJWYŻSZĄ CENĄ</w:t>
      </w:r>
    </w:p>
    <w:p w:rsidR="00414B70" w:rsidRPr="00414B70" w:rsidRDefault="00414B70" w:rsidP="00414B70">
      <w:pPr>
        <w:numPr>
          <w:ilvl w:val="0"/>
          <w:numId w:val="3"/>
        </w:numPr>
        <w:spacing w:after="0" w:line="240" w:lineRule="auto"/>
        <w:ind w:left="675" w:firstLine="0"/>
        <w:rPr>
          <w:lang w:eastAsia="pl-PL"/>
        </w:rPr>
      </w:pPr>
      <w:r w:rsidRPr="00414B70">
        <w:rPr>
          <w:b/>
          <w:bCs/>
          <w:lang w:eastAsia="pl-PL"/>
        </w:rPr>
        <w:t>Cena wybranej oferty:</w:t>
      </w:r>
      <w:r w:rsidRPr="00414B70">
        <w:rPr>
          <w:lang w:eastAsia="pl-PL"/>
        </w:rPr>
        <w:t xml:space="preserve"> 726019,20 </w:t>
      </w:r>
    </w:p>
    <w:p w:rsidR="00414B70" w:rsidRPr="00414B70" w:rsidRDefault="00414B70" w:rsidP="00414B70">
      <w:pPr>
        <w:numPr>
          <w:ilvl w:val="0"/>
          <w:numId w:val="3"/>
        </w:numPr>
        <w:spacing w:after="0" w:line="240" w:lineRule="auto"/>
        <w:ind w:left="675" w:firstLine="0"/>
        <w:rPr>
          <w:lang w:eastAsia="pl-PL"/>
        </w:rPr>
      </w:pPr>
      <w:r w:rsidRPr="00414B70">
        <w:rPr>
          <w:b/>
          <w:bCs/>
          <w:lang w:eastAsia="pl-PL"/>
        </w:rPr>
        <w:t>Oferta z najniższą ceną:</w:t>
      </w:r>
      <w:r w:rsidRPr="00414B70">
        <w:rPr>
          <w:lang w:eastAsia="pl-PL"/>
        </w:rPr>
        <w:t xml:space="preserve"> 726019,20</w:t>
      </w:r>
      <w:r w:rsidRPr="00414B70">
        <w:rPr>
          <w:b/>
          <w:bCs/>
          <w:lang w:eastAsia="pl-PL"/>
        </w:rPr>
        <w:t xml:space="preserve"> / Oferta z najwyższą ceną:</w:t>
      </w:r>
      <w:r w:rsidRPr="00414B70">
        <w:rPr>
          <w:lang w:eastAsia="pl-PL"/>
        </w:rPr>
        <w:t xml:space="preserve"> 726019,20 </w:t>
      </w:r>
    </w:p>
    <w:p w:rsidR="00414B70" w:rsidRPr="00414B70" w:rsidRDefault="00414B70" w:rsidP="00414B70">
      <w:pPr>
        <w:numPr>
          <w:ilvl w:val="0"/>
          <w:numId w:val="3"/>
        </w:numPr>
        <w:spacing w:after="0" w:line="240" w:lineRule="auto"/>
        <w:ind w:left="675" w:firstLine="0"/>
        <w:rPr>
          <w:lang w:eastAsia="pl-PL"/>
        </w:rPr>
      </w:pPr>
      <w:r w:rsidRPr="00414B70">
        <w:rPr>
          <w:b/>
          <w:bCs/>
          <w:lang w:eastAsia="pl-PL"/>
        </w:rPr>
        <w:t>Waluta:</w:t>
      </w:r>
      <w:r w:rsidRPr="00414B70">
        <w:rPr>
          <w:lang w:eastAsia="pl-PL"/>
        </w:rPr>
        <w:t xml:space="preserve"> PLN .</w:t>
      </w:r>
    </w:p>
    <w:p w:rsidR="00414B70" w:rsidRPr="00414B70" w:rsidRDefault="00414B70" w:rsidP="00414B70">
      <w:pPr>
        <w:spacing w:after="0" w:line="240" w:lineRule="auto"/>
        <w:rPr>
          <w:lang w:eastAsia="pl-PL"/>
        </w:rPr>
      </w:pPr>
      <w:r w:rsidRPr="00414B70">
        <w:rPr>
          <w:lang w:eastAsia="pl-PL"/>
        </w:rPr>
        <w:br/>
      </w:r>
      <w:r w:rsidRPr="00414B70">
        <w:rPr>
          <w:b/>
          <w:bCs/>
          <w:lang w:eastAsia="pl-PL"/>
        </w:rPr>
        <w:t>Część NR:</w:t>
      </w:r>
      <w:r w:rsidRPr="00414B70">
        <w:rPr>
          <w:lang w:eastAsia="pl-PL"/>
        </w:rPr>
        <w:t xml:space="preserve"> 2   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Nazwa:</w:t>
      </w:r>
      <w:r w:rsidRPr="00414B70">
        <w:rPr>
          <w:lang w:eastAsia="pl-PL"/>
        </w:rPr>
        <w:t xml:space="preserve"> Ultrasonografia i pomiar gradientu </w:t>
      </w:r>
      <w:proofErr w:type="spellStart"/>
      <w:r w:rsidRPr="00414B70">
        <w:rPr>
          <w:lang w:eastAsia="pl-PL"/>
        </w:rPr>
        <w:t>przewężeniowego</w:t>
      </w:r>
      <w:proofErr w:type="spellEnd"/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IV.1) DATA UDZIELENIA ZAMÓWIENIA:</w:t>
      </w:r>
      <w:r w:rsidRPr="00414B70">
        <w:rPr>
          <w:lang w:eastAsia="pl-PL"/>
        </w:rPr>
        <w:t xml:space="preserve"> 25.04.2016.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IV.2) LICZBA OTRZYMANYCH OFERT:</w:t>
      </w:r>
      <w:r w:rsidRPr="00414B70">
        <w:rPr>
          <w:lang w:eastAsia="pl-PL"/>
        </w:rPr>
        <w:t xml:space="preserve"> 1.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IV.3) LICZBA ODRZUCONYCH OFERT:</w:t>
      </w:r>
      <w:r w:rsidRPr="00414B70">
        <w:rPr>
          <w:lang w:eastAsia="pl-PL"/>
        </w:rPr>
        <w:t xml:space="preserve"> 0.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IV.4) NAZWA I ADRES WYKONAWCY, KTÓREMU UDZIELONO ZAMÓWIENIA:</w:t>
      </w:r>
    </w:p>
    <w:p w:rsidR="00414B70" w:rsidRPr="00414B70" w:rsidRDefault="00414B70" w:rsidP="00414B70">
      <w:pPr>
        <w:numPr>
          <w:ilvl w:val="0"/>
          <w:numId w:val="4"/>
        </w:numPr>
        <w:spacing w:after="0" w:line="240" w:lineRule="auto"/>
        <w:ind w:left="450" w:firstLine="0"/>
        <w:rPr>
          <w:lang w:eastAsia="pl-PL"/>
        </w:rPr>
      </w:pPr>
      <w:r w:rsidRPr="00414B70">
        <w:rPr>
          <w:lang w:eastAsia="pl-PL"/>
        </w:rPr>
        <w:lastRenderedPageBreak/>
        <w:t xml:space="preserve">Volcano Europe BVBA/SPRL, </w:t>
      </w:r>
      <w:proofErr w:type="spellStart"/>
      <w:r w:rsidRPr="00414B70">
        <w:rPr>
          <w:lang w:eastAsia="pl-PL"/>
        </w:rPr>
        <w:t>Excelsiorlaan</w:t>
      </w:r>
      <w:proofErr w:type="spellEnd"/>
      <w:r w:rsidRPr="00414B70">
        <w:rPr>
          <w:lang w:eastAsia="pl-PL"/>
        </w:rPr>
        <w:t xml:space="preserve"> 41, </w:t>
      </w:r>
      <w:proofErr w:type="spellStart"/>
      <w:r w:rsidRPr="00414B70">
        <w:rPr>
          <w:lang w:eastAsia="pl-PL"/>
        </w:rPr>
        <w:t>Zaventem</w:t>
      </w:r>
      <w:proofErr w:type="spellEnd"/>
      <w:r w:rsidRPr="00414B70">
        <w:rPr>
          <w:lang w:eastAsia="pl-PL"/>
        </w:rPr>
        <w:t>, kraj/woj. Belgia.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IV.5) Szacunkowa wartość zamówienia</w:t>
      </w:r>
      <w:r w:rsidRPr="00414B70">
        <w:rPr>
          <w:i/>
          <w:iCs/>
          <w:lang w:eastAsia="pl-PL"/>
        </w:rPr>
        <w:t xml:space="preserve"> (bez VAT)</w:t>
      </w:r>
      <w:r w:rsidRPr="00414B70">
        <w:rPr>
          <w:lang w:eastAsia="pl-PL"/>
        </w:rPr>
        <w:t>: 171000,00 PLN.</w:t>
      </w:r>
    </w:p>
    <w:p w:rsidR="00414B70" w:rsidRPr="00414B70" w:rsidRDefault="00414B70" w:rsidP="00414B70">
      <w:pPr>
        <w:spacing w:after="0" w:line="240" w:lineRule="auto"/>
        <w:ind w:left="225"/>
        <w:rPr>
          <w:lang w:eastAsia="pl-PL"/>
        </w:rPr>
      </w:pPr>
      <w:r w:rsidRPr="00414B70">
        <w:rPr>
          <w:b/>
          <w:bCs/>
          <w:lang w:eastAsia="pl-PL"/>
        </w:rPr>
        <w:t>IV.6) INFORMACJA O CENIE WYBRANEJ OFERTY ORAZ O OFERTACH Z NAJNIŻSZĄ I NAJWYŻSZĄ CENĄ</w:t>
      </w:r>
    </w:p>
    <w:p w:rsidR="00414B70" w:rsidRPr="00414B70" w:rsidRDefault="00414B70" w:rsidP="00414B70">
      <w:pPr>
        <w:numPr>
          <w:ilvl w:val="0"/>
          <w:numId w:val="5"/>
        </w:numPr>
        <w:spacing w:after="0" w:line="240" w:lineRule="auto"/>
        <w:ind w:left="675" w:firstLine="0"/>
        <w:rPr>
          <w:lang w:eastAsia="pl-PL"/>
        </w:rPr>
      </w:pPr>
      <w:r w:rsidRPr="00414B70">
        <w:rPr>
          <w:b/>
          <w:bCs/>
          <w:lang w:eastAsia="pl-PL"/>
        </w:rPr>
        <w:t>Cena wybranej oferty:</w:t>
      </w:r>
      <w:r w:rsidRPr="00414B70">
        <w:rPr>
          <w:lang w:eastAsia="pl-PL"/>
        </w:rPr>
        <w:t xml:space="preserve"> 171000,00 </w:t>
      </w:r>
    </w:p>
    <w:p w:rsidR="00414B70" w:rsidRPr="00414B70" w:rsidRDefault="00414B70" w:rsidP="00414B70">
      <w:pPr>
        <w:numPr>
          <w:ilvl w:val="0"/>
          <w:numId w:val="5"/>
        </w:numPr>
        <w:spacing w:after="0" w:line="240" w:lineRule="auto"/>
        <w:ind w:left="675" w:firstLine="0"/>
        <w:rPr>
          <w:lang w:eastAsia="pl-PL"/>
        </w:rPr>
      </w:pPr>
      <w:r w:rsidRPr="00414B70">
        <w:rPr>
          <w:b/>
          <w:bCs/>
          <w:lang w:eastAsia="pl-PL"/>
        </w:rPr>
        <w:t>Oferta z najniższą ceną:</w:t>
      </w:r>
      <w:r w:rsidRPr="00414B70">
        <w:rPr>
          <w:lang w:eastAsia="pl-PL"/>
        </w:rPr>
        <w:t xml:space="preserve"> 171000,00</w:t>
      </w:r>
      <w:r w:rsidRPr="00414B70">
        <w:rPr>
          <w:b/>
          <w:bCs/>
          <w:lang w:eastAsia="pl-PL"/>
        </w:rPr>
        <w:t xml:space="preserve"> / Oferta z najwyższą ceną:</w:t>
      </w:r>
      <w:r w:rsidRPr="00414B70">
        <w:rPr>
          <w:lang w:eastAsia="pl-PL"/>
        </w:rPr>
        <w:t xml:space="preserve"> 171000,00 </w:t>
      </w:r>
    </w:p>
    <w:p w:rsidR="00414B70" w:rsidRPr="00414B70" w:rsidRDefault="00414B70" w:rsidP="00414B70">
      <w:pPr>
        <w:numPr>
          <w:ilvl w:val="0"/>
          <w:numId w:val="5"/>
        </w:numPr>
        <w:spacing w:after="0" w:line="240" w:lineRule="auto"/>
        <w:ind w:left="675" w:firstLine="0"/>
        <w:rPr>
          <w:lang w:eastAsia="pl-PL"/>
        </w:rPr>
      </w:pPr>
      <w:r w:rsidRPr="00414B70">
        <w:rPr>
          <w:b/>
          <w:bCs/>
          <w:lang w:eastAsia="pl-PL"/>
        </w:rPr>
        <w:t>Waluta:</w:t>
      </w:r>
      <w:r w:rsidRPr="00414B70">
        <w:rPr>
          <w:lang w:eastAsia="pl-PL"/>
        </w:rPr>
        <w:t xml:space="preserve"> PLN .</w:t>
      </w:r>
    </w:p>
    <w:p w:rsidR="00414B70" w:rsidRPr="00414B70" w:rsidRDefault="00414B70" w:rsidP="00414B70">
      <w:pPr>
        <w:spacing w:after="0" w:line="240" w:lineRule="auto"/>
        <w:rPr>
          <w:lang w:eastAsia="pl-PL"/>
        </w:rPr>
      </w:pPr>
    </w:p>
    <w:p w:rsidR="00414B70" w:rsidRPr="00414B70" w:rsidRDefault="00414B70" w:rsidP="00414B70">
      <w:pPr>
        <w:spacing w:after="0" w:line="240" w:lineRule="auto"/>
        <w:rPr>
          <w:lang w:eastAsia="pl-PL"/>
        </w:rPr>
      </w:pPr>
    </w:p>
    <w:p w:rsidR="004209F8" w:rsidRPr="00414B70" w:rsidRDefault="00743CEF" w:rsidP="00743CEF">
      <w:pPr>
        <w:spacing w:after="0" w:line="240" w:lineRule="auto"/>
        <w:jc w:val="right"/>
      </w:pPr>
      <w:r>
        <w:t xml:space="preserve">/-/ p.o. </w:t>
      </w:r>
      <w:bookmarkStart w:id="0" w:name="_GoBack"/>
      <w:bookmarkEnd w:id="0"/>
      <w:r>
        <w:t>Dyrektor PZOZ w Starachowicach</w:t>
      </w:r>
    </w:p>
    <w:sectPr w:rsidR="004209F8" w:rsidRPr="00414B70" w:rsidSect="00414B70">
      <w:pgSz w:w="12240" w:h="15840" w:code="1"/>
      <w:pgMar w:top="851" w:right="1325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5535"/>
    <w:multiLevelType w:val="multilevel"/>
    <w:tmpl w:val="58D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86041"/>
    <w:multiLevelType w:val="multilevel"/>
    <w:tmpl w:val="AC5E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00B7F"/>
    <w:multiLevelType w:val="multilevel"/>
    <w:tmpl w:val="8D1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67586"/>
    <w:multiLevelType w:val="multilevel"/>
    <w:tmpl w:val="DBB2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E6930"/>
    <w:multiLevelType w:val="multilevel"/>
    <w:tmpl w:val="6874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70"/>
    <w:rsid w:val="00414B70"/>
    <w:rsid w:val="004209F8"/>
    <w:rsid w:val="00743CEF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B70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14B70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14B70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4B70"/>
    <w:rPr>
      <w:color w:val="0000FF"/>
      <w:u w:val="single"/>
    </w:rPr>
  </w:style>
  <w:style w:type="character" w:customStyle="1" w:styleId="text21">
    <w:name w:val="text21"/>
    <w:basedOn w:val="Domylnaczcionkaakapitu"/>
    <w:rsid w:val="00414B7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B70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14B70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14B70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4B70"/>
    <w:rPr>
      <w:color w:val="0000FF"/>
      <w:u w:val="single"/>
    </w:rPr>
  </w:style>
  <w:style w:type="character" w:customStyle="1" w:styleId="text21">
    <w:name w:val="text21"/>
    <w:basedOn w:val="Domylnaczcionkaakapitu"/>
    <w:rsid w:val="00414B7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33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72110&amp;rok=2016-03-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3083</Characters>
  <Application>Microsoft Office Word</Application>
  <DocSecurity>0</DocSecurity>
  <Lines>25</Lines>
  <Paragraphs>7</Paragraphs>
  <ScaleCrop>false</ScaleCrop>
  <Company>Microsoft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2016-05-16T06:02:00Z</cp:lastPrinted>
  <dcterms:created xsi:type="dcterms:W3CDTF">2016-05-16T06:00:00Z</dcterms:created>
  <dcterms:modified xsi:type="dcterms:W3CDTF">2016-05-19T06:30:00Z</dcterms:modified>
</cp:coreProperties>
</file>