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259" w:rsidRDefault="00135259" w:rsidP="00135259">
      <w:pPr>
        <w:spacing w:line="260" w:lineRule="atLeast"/>
        <w:rPr>
          <w:rStyle w:val="text2"/>
          <w:rFonts w:ascii="Verdana" w:hAnsi="Verdana"/>
          <w:color w:val="000000"/>
          <w:sz w:val="17"/>
          <w:szCs w:val="17"/>
        </w:rPr>
      </w:pPr>
      <w:r>
        <w:rPr>
          <w:rStyle w:val="text2"/>
          <w:rFonts w:ascii="Verdana" w:hAnsi="Verdana"/>
          <w:color w:val="000000"/>
          <w:sz w:val="17"/>
          <w:szCs w:val="17"/>
        </w:rPr>
        <w:t>Adres strony internetowej, na której Zamawiający udostępnia Specyfikację Istotnych Warunków Zamówienia:</w:t>
      </w:r>
    </w:p>
    <w:p w:rsidR="00135259" w:rsidRDefault="00135259" w:rsidP="00135259">
      <w:pPr>
        <w:spacing w:after="240" w:line="260" w:lineRule="atLeast"/>
      </w:pPr>
      <w:hyperlink r:id="rId8" w:tgtFrame="_blank" w:history="1">
        <w:proofErr w:type="gramStart"/>
        <w:r>
          <w:rPr>
            <w:rStyle w:val="Hipercze"/>
            <w:rFonts w:ascii="Verdana" w:hAnsi="Verdana"/>
            <w:b/>
            <w:bCs/>
            <w:color w:val="FF0000"/>
            <w:sz w:val="17"/>
            <w:szCs w:val="17"/>
          </w:rPr>
          <w:t>zoz</w:t>
        </w:r>
        <w:proofErr w:type="gramEnd"/>
        <w:r>
          <w:rPr>
            <w:rStyle w:val="Hipercze"/>
            <w:rFonts w:ascii="Verdana" w:hAnsi="Verdana"/>
            <w:b/>
            <w:bCs/>
            <w:color w:val="FF0000"/>
            <w:sz w:val="17"/>
            <w:szCs w:val="17"/>
          </w:rPr>
          <w:t>.</w:t>
        </w:r>
        <w:proofErr w:type="gramStart"/>
        <w:r>
          <w:rPr>
            <w:rStyle w:val="Hipercze"/>
            <w:rFonts w:ascii="Verdana" w:hAnsi="Verdana"/>
            <w:b/>
            <w:bCs/>
            <w:color w:val="FF0000"/>
            <w:sz w:val="17"/>
            <w:szCs w:val="17"/>
          </w:rPr>
          <w:t>starachowice</w:t>
        </w:r>
        <w:proofErr w:type="gramEnd"/>
        <w:r>
          <w:rPr>
            <w:rStyle w:val="Hipercze"/>
            <w:rFonts w:ascii="Verdana" w:hAnsi="Verdana"/>
            <w:b/>
            <w:bCs/>
            <w:color w:val="FF0000"/>
            <w:sz w:val="17"/>
            <w:szCs w:val="17"/>
          </w:rPr>
          <w:t>.</w:t>
        </w:r>
        <w:proofErr w:type="gramStart"/>
        <w:r>
          <w:rPr>
            <w:rStyle w:val="Hipercze"/>
            <w:rFonts w:ascii="Verdana" w:hAnsi="Verdana"/>
            <w:b/>
            <w:bCs/>
            <w:color w:val="FF0000"/>
            <w:sz w:val="17"/>
            <w:szCs w:val="17"/>
          </w:rPr>
          <w:t>sisco</w:t>
        </w:r>
        <w:proofErr w:type="gramEnd"/>
        <w:r>
          <w:rPr>
            <w:rStyle w:val="Hipercze"/>
            <w:rFonts w:ascii="Verdana" w:hAnsi="Verdana"/>
            <w:b/>
            <w:bCs/>
            <w:color w:val="FF0000"/>
            <w:sz w:val="17"/>
            <w:szCs w:val="17"/>
          </w:rPr>
          <w:t>.</w:t>
        </w:r>
        <w:proofErr w:type="gramStart"/>
        <w:r>
          <w:rPr>
            <w:rStyle w:val="Hipercze"/>
            <w:rFonts w:ascii="Verdana" w:hAnsi="Verdana"/>
            <w:b/>
            <w:bCs/>
            <w:color w:val="FF0000"/>
            <w:sz w:val="17"/>
            <w:szCs w:val="17"/>
          </w:rPr>
          <w:t>info</w:t>
        </w:r>
        <w:proofErr w:type="gramEnd"/>
        <w:r>
          <w:rPr>
            <w:rStyle w:val="Hipercze"/>
            <w:rFonts w:ascii="Verdana" w:hAnsi="Verdana"/>
            <w:b/>
            <w:bCs/>
            <w:color w:val="FF0000"/>
            <w:sz w:val="17"/>
            <w:szCs w:val="17"/>
          </w:rPr>
          <w:t>/</w:t>
        </w:r>
      </w:hyperlink>
    </w:p>
    <w:p w:rsidR="00135259" w:rsidRDefault="00135259" w:rsidP="0013525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pict>
          <v:rect id="_x0000_i1026" style="width:0;height:1.5pt" o:hrstd="t" o:hrnoshade="t" o:hr="t" fillcolor="black" stroked="f"/>
        </w:pict>
      </w:r>
    </w:p>
    <w:p w:rsidR="00135259" w:rsidRDefault="00135259" w:rsidP="00135259">
      <w:pPr>
        <w:pStyle w:val="khheader"/>
        <w:spacing w:after="280"/>
        <w:rPr>
          <w:rFonts w:ascii="Arial CE" w:hAnsi="Arial CE" w:cs="Arial CE"/>
          <w:color w:val="000000"/>
        </w:rPr>
      </w:pPr>
      <w:r>
        <w:rPr>
          <w:rFonts w:ascii="Arial CE" w:hAnsi="Arial CE" w:cs="Arial CE"/>
          <w:b/>
          <w:bCs/>
          <w:color w:val="000000"/>
        </w:rPr>
        <w:t>Starachowice: Usługa wywozu niesegregowanych odpadów komunalnych dla Powiatowego Zakładu Opieki Zdrowotnej w Starachowicach</w:t>
      </w:r>
      <w:r>
        <w:rPr>
          <w:rFonts w:ascii="Arial CE" w:hAnsi="Arial CE" w:cs="Arial CE"/>
          <w:color w:val="000000"/>
        </w:rPr>
        <w:br/>
      </w:r>
      <w:r>
        <w:rPr>
          <w:rFonts w:ascii="Arial CE" w:hAnsi="Arial CE" w:cs="Arial CE"/>
          <w:b/>
          <w:bCs/>
          <w:color w:val="000000"/>
        </w:rPr>
        <w:t>Numer ogłoszenia: 41919 - 2016; data zamieszczenia: 15.04.2016</w:t>
      </w:r>
      <w:r>
        <w:rPr>
          <w:rFonts w:ascii="Arial CE" w:hAnsi="Arial CE" w:cs="Arial CE"/>
          <w:color w:val="000000"/>
        </w:rPr>
        <w:br/>
        <w:t>OGŁOSZENIE O ZAMÓWIENIU - usługi</w:t>
      </w:r>
    </w:p>
    <w:p w:rsidR="00135259" w:rsidRDefault="00135259" w:rsidP="00135259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Zamieszczanie ogłoszenia</w:t>
      </w:r>
      <w:proofErr w:type="gramStart"/>
      <w:r>
        <w:rPr>
          <w:rFonts w:ascii="Arial CE" w:hAnsi="Arial CE" w:cs="Arial CE"/>
          <w:b/>
          <w:bCs/>
          <w:color w:val="000000"/>
          <w:sz w:val="20"/>
          <w:szCs w:val="20"/>
        </w:rPr>
        <w:t>:</w:t>
      </w:r>
      <w:r>
        <w:rPr>
          <w:rStyle w:val="apple-converted-space"/>
          <w:rFonts w:ascii="Arial CE" w:hAnsi="Arial CE" w:cs="Arial CE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obowiązkowe</w:t>
      </w:r>
      <w:proofErr w:type="gramEnd"/>
      <w:r>
        <w:rPr>
          <w:rFonts w:ascii="Arial CE" w:hAnsi="Arial CE" w:cs="Arial CE"/>
          <w:color w:val="000000"/>
          <w:sz w:val="20"/>
          <w:szCs w:val="20"/>
        </w:rPr>
        <w:t>.</w:t>
      </w:r>
    </w:p>
    <w:p w:rsidR="00135259" w:rsidRDefault="00135259" w:rsidP="00135259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Ogłoszenie dotyczy: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4643"/>
      </w:tblGrid>
      <w:tr w:rsidR="00135259" w:rsidTr="0013525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259" w:rsidRDefault="00135259" w:rsidP="00135259">
            <w:pPr>
              <w:spacing w:line="240" w:lineRule="auto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35259" w:rsidRDefault="00135259" w:rsidP="00135259">
            <w:pPr>
              <w:spacing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Verdana" w:hAnsi="Verdana"/>
                <w:color w:val="000000"/>
                <w:sz w:val="17"/>
                <w:szCs w:val="17"/>
              </w:rPr>
              <w:t>zamówienia</w:t>
            </w:r>
            <w:proofErr w:type="gramEnd"/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publicznego</w:t>
            </w:r>
          </w:p>
        </w:tc>
        <w:bookmarkStart w:id="0" w:name="_GoBack"/>
        <w:bookmarkEnd w:id="0"/>
      </w:tr>
      <w:tr w:rsidR="00135259" w:rsidTr="0013525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259" w:rsidRDefault="00135259" w:rsidP="00135259">
            <w:pPr>
              <w:spacing w:line="240" w:lineRule="auto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35259" w:rsidRDefault="00135259" w:rsidP="00135259">
            <w:pPr>
              <w:spacing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Verdana" w:hAnsi="Verdana"/>
                <w:color w:val="000000"/>
                <w:sz w:val="17"/>
                <w:szCs w:val="17"/>
              </w:rPr>
              <w:t>zawarcia</w:t>
            </w:r>
            <w:proofErr w:type="gramEnd"/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umowy ramowej</w:t>
            </w:r>
          </w:p>
        </w:tc>
      </w:tr>
      <w:tr w:rsidR="00135259" w:rsidTr="0013525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5259" w:rsidRDefault="00135259" w:rsidP="00135259">
            <w:pPr>
              <w:spacing w:line="240" w:lineRule="auto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35259" w:rsidRDefault="00135259" w:rsidP="00135259">
            <w:pPr>
              <w:spacing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Verdana" w:hAnsi="Verdana"/>
                <w:color w:val="000000"/>
                <w:sz w:val="17"/>
                <w:szCs w:val="17"/>
              </w:rPr>
              <w:t>ustanowienia</w:t>
            </w:r>
            <w:proofErr w:type="gramEnd"/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dynamicznego systemu zakupów (DSZ)</w:t>
            </w:r>
          </w:p>
        </w:tc>
      </w:tr>
    </w:tbl>
    <w:p w:rsidR="00135259" w:rsidRDefault="00135259" w:rsidP="00135259">
      <w:pPr>
        <w:pStyle w:val="khtitle"/>
        <w:rPr>
          <w:rFonts w:ascii="Arial CE" w:hAnsi="Arial CE" w:cs="Arial CE"/>
          <w:color w:val="000000"/>
        </w:rPr>
      </w:pPr>
      <w:r>
        <w:rPr>
          <w:rFonts w:ascii="Arial CE" w:hAnsi="Arial CE" w:cs="Arial CE"/>
          <w:b w:val="0"/>
          <w:bCs w:val="0"/>
          <w:color w:val="000000"/>
        </w:rPr>
        <w:t>SEKCJA I: ZAMAWIAJĄCY</w:t>
      </w:r>
    </w:p>
    <w:p w:rsidR="00135259" w:rsidRDefault="00135259" w:rsidP="00135259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I. 1) NAZWA I ADRES</w:t>
      </w:r>
      <w:proofErr w:type="gramStart"/>
      <w:r>
        <w:rPr>
          <w:rFonts w:ascii="Arial CE" w:hAnsi="Arial CE" w:cs="Arial CE"/>
          <w:b/>
          <w:bCs/>
          <w:color w:val="000000"/>
          <w:sz w:val="20"/>
          <w:szCs w:val="20"/>
        </w:rPr>
        <w:t>:</w:t>
      </w:r>
      <w:r>
        <w:rPr>
          <w:rStyle w:val="apple-converted-space"/>
          <w:rFonts w:ascii="Arial CE" w:hAnsi="Arial CE" w:cs="Arial CE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Powiatowy</w:t>
      </w:r>
      <w:proofErr w:type="gramEnd"/>
      <w:r>
        <w:rPr>
          <w:rFonts w:ascii="Arial CE" w:hAnsi="Arial CE" w:cs="Arial CE"/>
          <w:color w:val="000000"/>
          <w:sz w:val="20"/>
          <w:szCs w:val="20"/>
        </w:rPr>
        <w:t xml:space="preserve"> Zakład Opieki Zdrowotnej , ul. Radomska 70, 27-200 Starachowice, woj. świętokrzyskie, tel. 041 2745202 w. 182, </w:t>
      </w:r>
      <w:proofErr w:type="gramStart"/>
      <w:r>
        <w:rPr>
          <w:rFonts w:ascii="Arial CE" w:hAnsi="Arial CE" w:cs="Arial CE"/>
          <w:color w:val="000000"/>
          <w:sz w:val="20"/>
          <w:szCs w:val="20"/>
        </w:rPr>
        <w:t>faks</w:t>
      </w:r>
      <w:proofErr w:type="gramEnd"/>
      <w:r>
        <w:rPr>
          <w:rFonts w:ascii="Arial CE" w:hAnsi="Arial CE" w:cs="Arial CE"/>
          <w:color w:val="000000"/>
          <w:sz w:val="20"/>
          <w:szCs w:val="20"/>
        </w:rPr>
        <w:t xml:space="preserve"> 041 2746158.</w:t>
      </w:r>
    </w:p>
    <w:p w:rsidR="00135259" w:rsidRDefault="00135259" w:rsidP="00135259">
      <w:pPr>
        <w:numPr>
          <w:ilvl w:val="0"/>
          <w:numId w:val="9"/>
        </w:numPr>
        <w:spacing w:before="100" w:beforeAutospacing="1" w:after="100" w:afterAutospacing="1" w:line="240" w:lineRule="auto"/>
        <w:ind w:left="450"/>
        <w:rPr>
          <w:rFonts w:ascii="Arial CE" w:hAnsi="Arial CE" w:cs="Arial CE"/>
          <w:color w:val="000000"/>
        </w:rPr>
      </w:pPr>
      <w:r>
        <w:rPr>
          <w:rFonts w:ascii="Arial CE" w:hAnsi="Arial CE" w:cs="Arial CE"/>
          <w:b/>
          <w:bCs/>
          <w:color w:val="000000"/>
        </w:rPr>
        <w:t>Adres strony internetowej zamawiającego</w:t>
      </w:r>
      <w:proofErr w:type="gramStart"/>
      <w:r>
        <w:rPr>
          <w:rFonts w:ascii="Arial CE" w:hAnsi="Arial CE" w:cs="Arial CE"/>
          <w:b/>
          <w:bCs/>
          <w:color w:val="000000"/>
        </w:rPr>
        <w:t>:</w:t>
      </w:r>
      <w:r>
        <w:rPr>
          <w:rStyle w:val="apple-converted-space"/>
          <w:rFonts w:ascii="Arial CE" w:hAnsi="Arial CE" w:cs="Arial CE"/>
        </w:rPr>
        <w:t> </w:t>
      </w:r>
      <w:r>
        <w:rPr>
          <w:rFonts w:ascii="Arial CE" w:hAnsi="Arial CE" w:cs="Arial CE"/>
          <w:color w:val="000000"/>
        </w:rPr>
        <w:t>http</w:t>
      </w:r>
      <w:proofErr w:type="gramEnd"/>
      <w:r>
        <w:rPr>
          <w:rFonts w:ascii="Arial CE" w:hAnsi="Arial CE" w:cs="Arial CE"/>
          <w:color w:val="000000"/>
        </w:rPr>
        <w:t>://zoz.</w:t>
      </w:r>
      <w:proofErr w:type="gramStart"/>
      <w:r>
        <w:rPr>
          <w:rFonts w:ascii="Arial CE" w:hAnsi="Arial CE" w:cs="Arial CE"/>
          <w:color w:val="000000"/>
        </w:rPr>
        <w:t>starachowice</w:t>
      </w:r>
      <w:proofErr w:type="gramEnd"/>
      <w:r>
        <w:rPr>
          <w:rFonts w:ascii="Arial CE" w:hAnsi="Arial CE" w:cs="Arial CE"/>
          <w:color w:val="000000"/>
        </w:rPr>
        <w:t>.</w:t>
      </w:r>
      <w:proofErr w:type="gramStart"/>
      <w:r>
        <w:rPr>
          <w:rFonts w:ascii="Arial CE" w:hAnsi="Arial CE" w:cs="Arial CE"/>
          <w:color w:val="000000"/>
        </w:rPr>
        <w:t>sisco</w:t>
      </w:r>
      <w:proofErr w:type="gramEnd"/>
      <w:r>
        <w:rPr>
          <w:rFonts w:ascii="Arial CE" w:hAnsi="Arial CE" w:cs="Arial CE"/>
          <w:color w:val="000000"/>
        </w:rPr>
        <w:t>.</w:t>
      </w:r>
      <w:proofErr w:type="gramStart"/>
      <w:r>
        <w:rPr>
          <w:rFonts w:ascii="Arial CE" w:hAnsi="Arial CE" w:cs="Arial CE"/>
          <w:color w:val="000000"/>
        </w:rPr>
        <w:t>info</w:t>
      </w:r>
      <w:proofErr w:type="gramEnd"/>
      <w:r>
        <w:rPr>
          <w:rFonts w:ascii="Arial CE" w:hAnsi="Arial CE" w:cs="Arial CE"/>
          <w:color w:val="000000"/>
        </w:rPr>
        <w:t>/</w:t>
      </w:r>
    </w:p>
    <w:p w:rsidR="00135259" w:rsidRDefault="00135259" w:rsidP="00135259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I. 2) RODZAJ ZAMAWIAJĄCEGO</w:t>
      </w:r>
      <w:proofErr w:type="gramStart"/>
      <w:r>
        <w:rPr>
          <w:rFonts w:ascii="Arial CE" w:hAnsi="Arial CE" w:cs="Arial CE"/>
          <w:b/>
          <w:bCs/>
          <w:color w:val="000000"/>
          <w:sz w:val="20"/>
          <w:szCs w:val="20"/>
        </w:rPr>
        <w:t>:</w:t>
      </w:r>
      <w:r>
        <w:rPr>
          <w:rStyle w:val="apple-converted-space"/>
          <w:rFonts w:ascii="Arial CE" w:hAnsi="Arial CE" w:cs="Arial CE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Samodzielny</w:t>
      </w:r>
      <w:proofErr w:type="gramEnd"/>
      <w:r>
        <w:rPr>
          <w:rFonts w:ascii="Arial CE" w:hAnsi="Arial CE" w:cs="Arial CE"/>
          <w:color w:val="000000"/>
          <w:sz w:val="20"/>
          <w:szCs w:val="20"/>
        </w:rPr>
        <w:t xml:space="preserve"> publiczny zakład opieki zdrowotnej.</w:t>
      </w:r>
    </w:p>
    <w:p w:rsidR="00135259" w:rsidRDefault="00135259" w:rsidP="00135259">
      <w:pPr>
        <w:pStyle w:val="khtitle"/>
        <w:rPr>
          <w:rFonts w:ascii="Arial CE" w:hAnsi="Arial CE" w:cs="Arial CE"/>
          <w:color w:val="000000"/>
        </w:rPr>
      </w:pPr>
      <w:r>
        <w:rPr>
          <w:rFonts w:ascii="Arial CE" w:hAnsi="Arial CE" w:cs="Arial CE"/>
          <w:b w:val="0"/>
          <w:bCs w:val="0"/>
          <w:color w:val="000000"/>
        </w:rPr>
        <w:t>SEKCJA II: PRZEDMIOT ZAMÓWIENIA</w:t>
      </w:r>
    </w:p>
    <w:p w:rsidR="00135259" w:rsidRDefault="00135259" w:rsidP="00135259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II.1) OKREŚLENIE PRZEDMIOTU ZAMÓWIENIA</w:t>
      </w:r>
    </w:p>
    <w:p w:rsidR="00135259" w:rsidRDefault="00135259" w:rsidP="00135259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II.1.1) Nazwa nadana zamówieniu przez zamawiającego</w:t>
      </w:r>
      <w:proofErr w:type="gramStart"/>
      <w:r>
        <w:rPr>
          <w:rFonts w:ascii="Arial CE" w:hAnsi="Arial CE" w:cs="Arial CE"/>
          <w:b/>
          <w:bCs/>
          <w:color w:val="000000"/>
          <w:sz w:val="20"/>
          <w:szCs w:val="20"/>
        </w:rPr>
        <w:t>:</w:t>
      </w:r>
      <w:r>
        <w:rPr>
          <w:rStyle w:val="apple-converted-space"/>
          <w:rFonts w:ascii="Arial CE" w:hAnsi="Arial CE" w:cs="Arial CE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Usługa</w:t>
      </w:r>
      <w:proofErr w:type="gramEnd"/>
      <w:r>
        <w:rPr>
          <w:rFonts w:ascii="Arial CE" w:hAnsi="Arial CE" w:cs="Arial CE"/>
          <w:color w:val="000000"/>
          <w:sz w:val="20"/>
          <w:szCs w:val="20"/>
        </w:rPr>
        <w:t xml:space="preserve"> wywozu niesegregowanych odpadów komunalnych dla Powiatowego Zakładu Opieki Zdrowotnej w Starachowicach.</w:t>
      </w:r>
    </w:p>
    <w:p w:rsidR="00135259" w:rsidRDefault="00135259" w:rsidP="00135259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II.1.2) Rodzaj zamówienia</w:t>
      </w:r>
      <w:proofErr w:type="gramStart"/>
      <w:r>
        <w:rPr>
          <w:rFonts w:ascii="Arial CE" w:hAnsi="Arial CE" w:cs="Arial CE"/>
          <w:b/>
          <w:bCs/>
          <w:color w:val="000000"/>
          <w:sz w:val="20"/>
          <w:szCs w:val="20"/>
        </w:rPr>
        <w:t>:</w:t>
      </w:r>
      <w:r>
        <w:rPr>
          <w:rStyle w:val="apple-converted-space"/>
          <w:rFonts w:ascii="Arial CE" w:hAnsi="Arial CE" w:cs="Arial CE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usługi</w:t>
      </w:r>
      <w:proofErr w:type="gramEnd"/>
      <w:r>
        <w:rPr>
          <w:rFonts w:ascii="Arial CE" w:hAnsi="Arial CE" w:cs="Arial CE"/>
          <w:color w:val="000000"/>
          <w:sz w:val="20"/>
          <w:szCs w:val="20"/>
        </w:rPr>
        <w:t>.</w:t>
      </w:r>
    </w:p>
    <w:p w:rsidR="00135259" w:rsidRDefault="00135259" w:rsidP="00135259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II.1.4) Określenie przedmiotu oraz wielkości lub zakresu zamówienia</w:t>
      </w:r>
      <w:proofErr w:type="gramStart"/>
      <w:r>
        <w:rPr>
          <w:rFonts w:ascii="Arial CE" w:hAnsi="Arial CE" w:cs="Arial CE"/>
          <w:b/>
          <w:bCs/>
          <w:color w:val="000000"/>
          <w:sz w:val="20"/>
          <w:szCs w:val="20"/>
        </w:rPr>
        <w:t>:</w:t>
      </w:r>
      <w:r>
        <w:rPr>
          <w:rStyle w:val="apple-converted-space"/>
          <w:rFonts w:ascii="Arial CE" w:hAnsi="Arial CE" w:cs="Arial CE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Usługa</w:t>
      </w:r>
      <w:proofErr w:type="gramEnd"/>
      <w:r>
        <w:rPr>
          <w:rFonts w:ascii="Arial CE" w:hAnsi="Arial CE" w:cs="Arial CE"/>
          <w:color w:val="000000"/>
          <w:sz w:val="20"/>
          <w:szCs w:val="20"/>
        </w:rPr>
        <w:t xml:space="preserve"> wywozu niesegregowanych odpadów komunalnych na zlecenie Zamawiającego w ilości ok. 431,52 ton wraz z użyczeniem 6 pojemników na odpady o pojemności 1,1 m3.</w:t>
      </w:r>
    </w:p>
    <w:p w:rsidR="00135259" w:rsidRDefault="00135259" w:rsidP="00135259">
      <w:pPr>
        <w:pStyle w:val="NormalnyWeb"/>
        <w:rPr>
          <w:rFonts w:ascii="Arial CE" w:hAnsi="Arial CE" w:cs="Arial CE"/>
          <w:b/>
          <w:bCs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II.1.5)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131"/>
      </w:tblGrid>
      <w:tr w:rsidR="00135259" w:rsidTr="00135259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5259" w:rsidRDefault="00135259" w:rsidP="00135259">
            <w:pPr>
              <w:spacing w:line="240" w:lineRule="auto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35259" w:rsidRDefault="00135259" w:rsidP="00135259">
            <w:pPr>
              <w:spacing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przewiduje</w:t>
            </w:r>
            <w:proofErr w:type="gramEnd"/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 xml:space="preserve"> się udzielenie zamówień uzupełniających</w:t>
            </w:r>
          </w:p>
        </w:tc>
      </w:tr>
    </w:tbl>
    <w:p w:rsidR="00135259" w:rsidRDefault="00135259" w:rsidP="00135259">
      <w:pPr>
        <w:numPr>
          <w:ilvl w:val="0"/>
          <w:numId w:val="10"/>
        </w:numPr>
        <w:spacing w:before="100" w:beforeAutospacing="1" w:after="100" w:afterAutospacing="1" w:line="240" w:lineRule="auto"/>
        <w:ind w:left="450"/>
        <w:rPr>
          <w:rFonts w:ascii="Arial CE" w:hAnsi="Arial CE" w:cs="Arial CE"/>
          <w:color w:val="000000"/>
        </w:rPr>
      </w:pPr>
      <w:r>
        <w:rPr>
          <w:rFonts w:ascii="Arial CE" w:hAnsi="Arial CE" w:cs="Arial CE"/>
          <w:b/>
          <w:bCs/>
          <w:color w:val="000000"/>
        </w:rPr>
        <w:t>Określenie przedmiotu oraz wielkości lub zakresu zamówień uzupełniających</w:t>
      </w:r>
    </w:p>
    <w:p w:rsidR="00135259" w:rsidRDefault="00135259" w:rsidP="00135259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II.1.6) Wspólny Słownik Zamówień (CPV):</w:t>
      </w:r>
      <w:r>
        <w:rPr>
          <w:rStyle w:val="apple-converted-space"/>
          <w:rFonts w:ascii="Arial CE" w:hAnsi="Arial CE" w:cs="Arial CE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90.50.00.00-2, 90.51.20.00-9.</w:t>
      </w:r>
    </w:p>
    <w:p w:rsidR="00135259" w:rsidRDefault="00135259" w:rsidP="00135259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II.1.7) Czy dopuszcza się złożenie oferty częściowej</w:t>
      </w:r>
      <w:proofErr w:type="gramStart"/>
      <w:r>
        <w:rPr>
          <w:rFonts w:ascii="Arial CE" w:hAnsi="Arial CE" w:cs="Arial CE"/>
          <w:b/>
          <w:bCs/>
          <w:color w:val="000000"/>
          <w:sz w:val="20"/>
          <w:szCs w:val="20"/>
        </w:rPr>
        <w:t>:</w:t>
      </w:r>
      <w:r>
        <w:rPr>
          <w:rStyle w:val="apple-converted-space"/>
          <w:rFonts w:ascii="Arial CE" w:hAnsi="Arial CE" w:cs="Arial CE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nie</w:t>
      </w:r>
      <w:proofErr w:type="gramEnd"/>
      <w:r>
        <w:rPr>
          <w:rFonts w:ascii="Arial CE" w:hAnsi="Arial CE" w:cs="Arial CE"/>
          <w:color w:val="000000"/>
          <w:sz w:val="20"/>
          <w:szCs w:val="20"/>
        </w:rPr>
        <w:t>.</w:t>
      </w:r>
    </w:p>
    <w:p w:rsidR="00135259" w:rsidRDefault="00135259" w:rsidP="00135259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II.1.8) Czy dopuszcza się złożenie oferty wariantowej</w:t>
      </w:r>
      <w:proofErr w:type="gramStart"/>
      <w:r>
        <w:rPr>
          <w:rFonts w:ascii="Arial CE" w:hAnsi="Arial CE" w:cs="Arial CE"/>
          <w:b/>
          <w:bCs/>
          <w:color w:val="000000"/>
          <w:sz w:val="20"/>
          <w:szCs w:val="20"/>
        </w:rPr>
        <w:t>:</w:t>
      </w:r>
      <w:r>
        <w:rPr>
          <w:rStyle w:val="apple-converted-space"/>
          <w:rFonts w:ascii="Arial CE" w:hAnsi="Arial CE" w:cs="Arial CE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nie</w:t>
      </w:r>
      <w:proofErr w:type="gramEnd"/>
      <w:r>
        <w:rPr>
          <w:rFonts w:ascii="Arial CE" w:hAnsi="Arial CE" w:cs="Arial CE"/>
          <w:color w:val="000000"/>
          <w:sz w:val="20"/>
          <w:szCs w:val="20"/>
        </w:rPr>
        <w:t>.</w:t>
      </w:r>
    </w:p>
    <w:p w:rsidR="00135259" w:rsidRDefault="00135259" w:rsidP="00135259">
      <w:pPr>
        <w:spacing w:line="240" w:lineRule="auto"/>
        <w:rPr>
          <w:rFonts w:ascii="Arial CE" w:hAnsi="Arial CE" w:cs="Arial CE"/>
          <w:color w:val="000000"/>
        </w:rPr>
      </w:pPr>
      <w:r>
        <w:rPr>
          <w:rFonts w:ascii="Arial CE" w:hAnsi="Arial CE" w:cs="Arial CE"/>
          <w:color w:val="000000"/>
        </w:rPr>
        <w:br/>
      </w:r>
      <w:r>
        <w:rPr>
          <w:rFonts w:ascii="Arial CE" w:hAnsi="Arial CE" w:cs="Arial CE"/>
          <w:b/>
          <w:bCs/>
          <w:color w:val="000000"/>
        </w:rPr>
        <w:t>II.2) CZAS TRWANIA ZAMÓWIENIA LUB TERMIN WYKONANIA</w:t>
      </w:r>
      <w:proofErr w:type="gramStart"/>
      <w:r>
        <w:rPr>
          <w:rFonts w:ascii="Arial CE" w:hAnsi="Arial CE" w:cs="Arial CE"/>
          <w:b/>
          <w:bCs/>
          <w:color w:val="000000"/>
        </w:rPr>
        <w:t>:</w:t>
      </w:r>
      <w:r>
        <w:rPr>
          <w:rStyle w:val="apple-converted-space"/>
          <w:rFonts w:ascii="Arial CE" w:hAnsi="Arial CE" w:cs="Arial CE"/>
        </w:rPr>
        <w:t> </w:t>
      </w:r>
      <w:r>
        <w:rPr>
          <w:rFonts w:ascii="Arial CE" w:hAnsi="Arial CE" w:cs="Arial CE"/>
          <w:color w:val="000000"/>
        </w:rPr>
        <w:t>Okres</w:t>
      </w:r>
      <w:proofErr w:type="gramEnd"/>
      <w:r>
        <w:rPr>
          <w:rFonts w:ascii="Arial CE" w:hAnsi="Arial CE" w:cs="Arial CE"/>
          <w:color w:val="000000"/>
        </w:rPr>
        <w:t xml:space="preserve"> w miesiącach: 24.</w:t>
      </w:r>
    </w:p>
    <w:p w:rsidR="00135259" w:rsidRDefault="00135259" w:rsidP="00135259">
      <w:pPr>
        <w:pStyle w:val="khtitle"/>
        <w:rPr>
          <w:rFonts w:ascii="Arial CE" w:hAnsi="Arial CE" w:cs="Arial CE"/>
          <w:color w:val="000000"/>
        </w:rPr>
      </w:pPr>
      <w:r>
        <w:rPr>
          <w:rFonts w:ascii="Arial CE" w:hAnsi="Arial CE" w:cs="Arial CE"/>
          <w:b w:val="0"/>
          <w:bCs w:val="0"/>
          <w:color w:val="000000"/>
        </w:rPr>
        <w:t>SEKCJA III: INFORMACJE O CHARAKTERZE PRAWNYM, EKONOMICZNYM, FINANSOWYM I TECHNICZNYM</w:t>
      </w:r>
    </w:p>
    <w:p w:rsidR="00135259" w:rsidRDefault="00135259" w:rsidP="00135259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III.1) WADIUM</w:t>
      </w:r>
    </w:p>
    <w:p w:rsidR="00135259" w:rsidRDefault="00135259" w:rsidP="00135259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Informacja na temat wadium</w:t>
      </w:r>
      <w:proofErr w:type="gramStart"/>
      <w:r>
        <w:rPr>
          <w:rFonts w:ascii="Arial CE" w:hAnsi="Arial CE" w:cs="Arial CE"/>
          <w:b/>
          <w:bCs/>
          <w:color w:val="000000"/>
          <w:sz w:val="20"/>
          <w:szCs w:val="20"/>
        </w:rPr>
        <w:t>:</w:t>
      </w:r>
      <w:r>
        <w:rPr>
          <w:rStyle w:val="apple-converted-space"/>
          <w:rFonts w:ascii="Arial CE" w:hAnsi="Arial CE" w:cs="Arial CE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Zamawiający</w:t>
      </w:r>
      <w:proofErr w:type="gramEnd"/>
      <w:r>
        <w:rPr>
          <w:rFonts w:ascii="Arial CE" w:hAnsi="Arial CE" w:cs="Arial CE"/>
          <w:color w:val="000000"/>
          <w:sz w:val="20"/>
          <w:szCs w:val="20"/>
        </w:rPr>
        <w:t xml:space="preserve"> nie żąda od Wykonawców wniesienia wadium</w:t>
      </w:r>
    </w:p>
    <w:p w:rsidR="00135259" w:rsidRDefault="00135259" w:rsidP="00135259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III.2) ZALICZKI</w:t>
      </w:r>
    </w:p>
    <w:p w:rsidR="00135259" w:rsidRDefault="00135259" w:rsidP="00135259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III.3) WARUNKI UDZIAŁU W POSTĘPOWANIU ORAZ OPIS SPOSOBU DOKONYWANIA OCENY SPEŁNIANIA TYCH WARUNKÓW</w:t>
      </w:r>
    </w:p>
    <w:p w:rsidR="00135259" w:rsidRDefault="00135259" w:rsidP="00135259">
      <w:pPr>
        <w:pStyle w:val="NormalnyWeb"/>
        <w:numPr>
          <w:ilvl w:val="0"/>
          <w:numId w:val="11"/>
        </w:numPr>
        <w:ind w:left="675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III. 3.1) Uprawnienia do wykonywania określonej działalności lub czynności, jeżeli przepisy prawa nakładają obowiązek ich posiadania</w:t>
      </w:r>
    </w:p>
    <w:p w:rsidR="00135259" w:rsidRDefault="00135259" w:rsidP="00135259">
      <w:pPr>
        <w:pStyle w:val="NormalnyWeb"/>
        <w:ind w:left="675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Opis sposobu dokonywania oceny spełniania tego warunku</w:t>
      </w:r>
    </w:p>
    <w:p w:rsidR="00135259" w:rsidRDefault="00135259" w:rsidP="00135259">
      <w:pPr>
        <w:pStyle w:val="NormalnyWeb"/>
        <w:numPr>
          <w:ilvl w:val="1"/>
          <w:numId w:val="11"/>
        </w:numPr>
        <w:ind w:left="1125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color w:val="000000"/>
          <w:sz w:val="20"/>
          <w:szCs w:val="20"/>
        </w:rPr>
        <w:t xml:space="preserve">- ocena spełnienia w/w warunku nastąpi na podstawie przedstawionego przez Wykonawcę oświadczenia o spełnieniu warunków udziału w trybie art. 22 ust. 1 PZP ( wg wzoru zał. nr 2 do </w:t>
      </w:r>
      <w:proofErr w:type="gramStart"/>
      <w:r>
        <w:rPr>
          <w:rFonts w:ascii="Arial CE" w:hAnsi="Arial CE" w:cs="Arial CE"/>
          <w:color w:val="000000"/>
          <w:sz w:val="20"/>
          <w:szCs w:val="20"/>
        </w:rPr>
        <w:t xml:space="preserve">SIWZ ), - </w:t>
      </w:r>
      <w:proofErr w:type="gramEnd"/>
      <w:r>
        <w:rPr>
          <w:rFonts w:ascii="Arial CE" w:hAnsi="Arial CE" w:cs="Arial CE"/>
          <w:color w:val="000000"/>
          <w:sz w:val="20"/>
          <w:szCs w:val="20"/>
        </w:rPr>
        <w:t>oraz przedstawionej koncesji, zezwolenia lub licencji, jeżeli ustawy nakładają obowiązek posiadania koncesji zezwolenia lub licencji na prowadzenie działalności gospodarczej objętej przedmiotem zamówienia wg formuły: spełnia/nie spełnia,</w:t>
      </w:r>
    </w:p>
    <w:p w:rsidR="00135259" w:rsidRDefault="00135259" w:rsidP="00135259">
      <w:pPr>
        <w:pStyle w:val="NormalnyWeb"/>
        <w:numPr>
          <w:ilvl w:val="0"/>
          <w:numId w:val="11"/>
        </w:numPr>
        <w:ind w:left="675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III.3.2) Wiedza i doświadczenie</w:t>
      </w:r>
    </w:p>
    <w:p w:rsidR="00135259" w:rsidRDefault="00135259" w:rsidP="00135259">
      <w:pPr>
        <w:pStyle w:val="NormalnyWeb"/>
        <w:ind w:left="675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Opis sposobu dokonywania oceny spełniania tego warunku</w:t>
      </w:r>
    </w:p>
    <w:p w:rsidR="00135259" w:rsidRDefault="00135259" w:rsidP="00135259">
      <w:pPr>
        <w:pStyle w:val="NormalnyWeb"/>
        <w:numPr>
          <w:ilvl w:val="1"/>
          <w:numId w:val="11"/>
        </w:numPr>
        <w:ind w:left="1125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color w:val="000000"/>
          <w:sz w:val="20"/>
          <w:szCs w:val="20"/>
        </w:rPr>
        <w:t xml:space="preserve">- ocena spełnienia w/w warunku nastąpi na podstawie przedstawionego przez Wykonawcę wykazu </w:t>
      </w:r>
      <w:proofErr w:type="gramStart"/>
      <w:r>
        <w:rPr>
          <w:rFonts w:ascii="Arial CE" w:hAnsi="Arial CE" w:cs="Arial CE"/>
          <w:color w:val="000000"/>
          <w:sz w:val="20"/>
          <w:szCs w:val="20"/>
        </w:rPr>
        <w:t xml:space="preserve">wykonanych , </w:t>
      </w:r>
      <w:proofErr w:type="gramEnd"/>
      <w:r>
        <w:rPr>
          <w:rFonts w:ascii="Arial CE" w:hAnsi="Arial CE" w:cs="Arial CE"/>
          <w:color w:val="000000"/>
          <w:sz w:val="20"/>
          <w:szCs w:val="20"/>
        </w:rPr>
        <w:t>a w przypadku świadczeń okresowych lub ciągłych również wykonywanych, dostaw lub usług w zakresie niezbędnym do wykazania spełnienia warunku wiedzy i doświadczenia w okresie ostatnich 3 lat przed upływem terminu składania ofert , a jeżeli okres prowadzenia działalności jest krótszy, w tym okresie, z podaniem ich wartości, przedmiotu, dat wykonania, odbiorców oraz załączeniem dokumentów potwierdzających, że te dostawy lub usługi zostały wykonane lub są wykonywane należycie: min. 2 usługi odpowiadające swoim rodzajem i wartością dostawom lub usługom stanowiącym przedmiot zamówienia wg formuły: spełnia/nie spełnia,</w:t>
      </w:r>
    </w:p>
    <w:p w:rsidR="00135259" w:rsidRDefault="00135259" w:rsidP="00135259">
      <w:pPr>
        <w:pStyle w:val="NormalnyWeb"/>
        <w:numPr>
          <w:ilvl w:val="0"/>
          <w:numId w:val="11"/>
        </w:numPr>
        <w:ind w:left="675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III.3.3) Potencjał techniczny</w:t>
      </w:r>
    </w:p>
    <w:p w:rsidR="00135259" w:rsidRDefault="00135259" w:rsidP="00135259">
      <w:pPr>
        <w:pStyle w:val="NormalnyWeb"/>
        <w:ind w:left="675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Opis sposobu dokonywania oceny spełniania tego warunku</w:t>
      </w:r>
    </w:p>
    <w:p w:rsidR="00135259" w:rsidRDefault="00135259" w:rsidP="00135259">
      <w:pPr>
        <w:pStyle w:val="NormalnyWeb"/>
        <w:numPr>
          <w:ilvl w:val="1"/>
          <w:numId w:val="11"/>
        </w:numPr>
        <w:ind w:left="1125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color w:val="000000"/>
          <w:sz w:val="20"/>
          <w:szCs w:val="20"/>
        </w:rPr>
        <w:t>Zamawiający nie określa szczegółowego warunku w tym zakresie.</w:t>
      </w:r>
    </w:p>
    <w:p w:rsidR="00135259" w:rsidRDefault="00135259" w:rsidP="00135259">
      <w:pPr>
        <w:pStyle w:val="NormalnyWeb"/>
        <w:numPr>
          <w:ilvl w:val="0"/>
          <w:numId w:val="11"/>
        </w:numPr>
        <w:ind w:left="675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III.3.4) Osoby zdolne do wykonania zamówienia</w:t>
      </w:r>
    </w:p>
    <w:p w:rsidR="00135259" w:rsidRDefault="00135259" w:rsidP="00135259">
      <w:pPr>
        <w:pStyle w:val="NormalnyWeb"/>
        <w:ind w:left="675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Opis sposobu dokonywania oceny spełniania tego warunku</w:t>
      </w:r>
    </w:p>
    <w:p w:rsidR="00135259" w:rsidRDefault="00135259" w:rsidP="00135259">
      <w:pPr>
        <w:pStyle w:val="NormalnyWeb"/>
        <w:numPr>
          <w:ilvl w:val="1"/>
          <w:numId w:val="11"/>
        </w:numPr>
        <w:ind w:left="1125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color w:val="000000"/>
          <w:sz w:val="20"/>
          <w:szCs w:val="20"/>
        </w:rPr>
        <w:t>Zamawiający nie określa szczegółowego warunku w tym zakresie.</w:t>
      </w:r>
    </w:p>
    <w:p w:rsidR="00135259" w:rsidRDefault="00135259" w:rsidP="00135259">
      <w:pPr>
        <w:pStyle w:val="NormalnyWeb"/>
        <w:numPr>
          <w:ilvl w:val="0"/>
          <w:numId w:val="11"/>
        </w:numPr>
        <w:ind w:left="675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III.3.5) Sytuacja ekonomiczna i finansowa</w:t>
      </w:r>
    </w:p>
    <w:p w:rsidR="00135259" w:rsidRDefault="00135259" w:rsidP="00135259">
      <w:pPr>
        <w:pStyle w:val="NormalnyWeb"/>
        <w:ind w:left="675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Opis sposobu dokonywania oceny spełniania tego warunku</w:t>
      </w:r>
    </w:p>
    <w:p w:rsidR="00135259" w:rsidRDefault="00135259" w:rsidP="00135259">
      <w:pPr>
        <w:pStyle w:val="NormalnyWeb"/>
        <w:numPr>
          <w:ilvl w:val="1"/>
          <w:numId w:val="11"/>
        </w:numPr>
        <w:ind w:left="1125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color w:val="000000"/>
          <w:sz w:val="20"/>
          <w:szCs w:val="20"/>
        </w:rPr>
        <w:t>- ocena spełnienia w/w warunku nastąpi na podstawie przedstawionej przez Wykonawcę opłaconej polisy, wraz z dowodem jej opłacenia, a w przypadku jej braku innego dokumentu potwierdzającego, że wykonawca jest ubezpieczony od odpowiedzialności cywilnej w zakresie prowadzonej działalności związanej z przedmiotem zamówienia, wg formuły spełnia/nie spełnia.</w:t>
      </w:r>
    </w:p>
    <w:p w:rsidR="00135259" w:rsidRDefault="00135259" w:rsidP="00135259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135259" w:rsidRDefault="00135259" w:rsidP="00135259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135259" w:rsidRDefault="00135259" w:rsidP="00135259">
      <w:pPr>
        <w:numPr>
          <w:ilvl w:val="0"/>
          <w:numId w:val="12"/>
        </w:numPr>
        <w:spacing w:before="100" w:beforeAutospacing="1" w:after="180" w:line="240" w:lineRule="auto"/>
        <w:ind w:right="300"/>
        <w:jc w:val="both"/>
        <w:rPr>
          <w:rFonts w:ascii="Arial CE" w:hAnsi="Arial CE" w:cs="Arial CE"/>
          <w:color w:val="000000"/>
        </w:rPr>
      </w:pPr>
      <w:proofErr w:type="gramStart"/>
      <w:r>
        <w:rPr>
          <w:rFonts w:ascii="Arial CE" w:hAnsi="Arial CE" w:cs="Arial CE"/>
          <w:color w:val="000000"/>
        </w:rPr>
        <w:t>potwierdzenie</w:t>
      </w:r>
      <w:proofErr w:type="gramEnd"/>
      <w:r>
        <w:rPr>
          <w:rFonts w:ascii="Arial CE" w:hAnsi="Arial CE" w:cs="Arial CE"/>
          <w:color w:val="000000"/>
        </w:rPr>
        <w:t xml:space="preserve"> posiadania uprawnień do wykonywania określonej działalności lub czynności, jeżeli przepisy prawa nakładają obowiązek ich posiadania, w szczególności koncesje, zezwolenia lub licencje;</w:t>
      </w:r>
    </w:p>
    <w:p w:rsidR="00135259" w:rsidRDefault="00135259" w:rsidP="00135259">
      <w:pPr>
        <w:numPr>
          <w:ilvl w:val="0"/>
          <w:numId w:val="12"/>
        </w:numPr>
        <w:spacing w:before="100" w:beforeAutospacing="1" w:after="180" w:line="240" w:lineRule="auto"/>
        <w:ind w:right="300"/>
        <w:jc w:val="both"/>
        <w:rPr>
          <w:rFonts w:ascii="Arial CE" w:hAnsi="Arial CE" w:cs="Arial CE"/>
          <w:color w:val="000000"/>
        </w:rPr>
      </w:pPr>
      <w:r>
        <w:rPr>
          <w:rFonts w:ascii="Arial CE" w:hAnsi="Arial CE" w:cs="Arial CE"/>
          <w:color w:val="000000"/>
        </w:rPr>
        <w:t xml:space="preserve"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</w:t>
      </w:r>
      <w:proofErr w:type="gramStart"/>
      <w:r>
        <w:rPr>
          <w:rFonts w:ascii="Arial CE" w:hAnsi="Arial CE" w:cs="Arial CE"/>
          <w:color w:val="000000"/>
        </w:rPr>
        <w:t>rzecz których</w:t>
      </w:r>
      <w:proofErr w:type="gramEnd"/>
      <w:r>
        <w:rPr>
          <w:rFonts w:ascii="Arial CE" w:hAnsi="Arial CE" w:cs="Arial CE"/>
          <w:color w:val="000000"/>
        </w:rPr>
        <w:t xml:space="preserve"> dostawy lub usługi zostały wykonane, oraz załączeniem dowodów, czy zostały wykonane lub są wykonywane należycie;</w:t>
      </w:r>
    </w:p>
    <w:p w:rsidR="00135259" w:rsidRDefault="00135259" w:rsidP="00135259">
      <w:pPr>
        <w:numPr>
          <w:ilvl w:val="0"/>
          <w:numId w:val="12"/>
        </w:numPr>
        <w:spacing w:before="100" w:beforeAutospacing="1" w:after="180" w:line="240" w:lineRule="auto"/>
        <w:ind w:right="300"/>
        <w:jc w:val="both"/>
        <w:rPr>
          <w:rFonts w:ascii="Arial CE" w:hAnsi="Arial CE" w:cs="Arial CE"/>
          <w:color w:val="000000"/>
        </w:rPr>
      </w:pPr>
      <w:proofErr w:type="gramStart"/>
      <w:r>
        <w:rPr>
          <w:rFonts w:ascii="Arial CE" w:hAnsi="Arial CE" w:cs="Arial CE"/>
          <w:color w:val="000000"/>
        </w:rPr>
        <w:t>opłaconą</w:t>
      </w:r>
      <w:proofErr w:type="gramEnd"/>
      <w:r>
        <w:rPr>
          <w:rFonts w:ascii="Arial CE" w:hAnsi="Arial CE" w:cs="Arial CE"/>
          <w:color w:val="000000"/>
        </w:rPr>
        <w:t xml:space="preserve"> polisę, a w przypadku jej braku, inny dokument potwierdzający, że wykonawca jest ubezpieczony od odpowiedzialności cywilnej w zakresie prowadzonej działalności związanej z przedmiotem zamówienia.</w:t>
      </w:r>
    </w:p>
    <w:p w:rsidR="00135259" w:rsidRDefault="00135259" w:rsidP="00135259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color w:val="000000"/>
          <w:sz w:val="20"/>
          <w:szCs w:val="20"/>
        </w:rPr>
        <w:t xml:space="preserve">Wykonawca powołujący się przy wykazywaniu spełnienia warunków udziału w postępowaniu, o których mowa w art. 22 ust. 1 pkt 4 ustawy, na zasoby innych podmiotów przedkłada następujące dokumenty dotyczące podmiotów, </w:t>
      </w:r>
      <w:proofErr w:type="gramStart"/>
      <w:r>
        <w:rPr>
          <w:rFonts w:ascii="Arial CE" w:hAnsi="Arial CE" w:cs="Arial CE"/>
          <w:color w:val="000000"/>
          <w:sz w:val="20"/>
          <w:szCs w:val="20"/>
        </w:rPr>
        <w:t>zasobami których</w:t>
      </w:r>
      <w:proofErr w:type="gramEnd"/>
      <w:r>
        <w:rPr>
          <w:rFonts w:ascii="Arial CE" w:hAnsi="Arial CE" w:cs="Arial CE"/>
          <w:color w:val="000000"/>
          <w:sz w:val="20"/>
          <w:szCs w:val="20"/>
        </w:rPr>
        <w:t xml:space="preserve"> będzie dysponował wykonawca:</w:t>
      </w:r>
    </w:p>
    <w:p w:rsidR="00135259" w:rsidRDefault="00135259" w:rsidP="00135259">
      <w:pPr>
        <w:numPr>
          <w:ilvl w:val="0"/>
          <w:numId w:val="13"/>
        </w:numPr>
        <w:spacing w:before="100" w:beforeAutospacing="1" w:after="180" w:line="240" w:lineRule="auto"/>
        <w:ind w:right="300"/>
        <w:jc w:val="both"/>
        <w:rPr>
          <w:rFonts w:ascii="Arial CE" w:hAnsi="Arial CE" w:cs="Arial CE"/>
          <w:color w:val="000000"/>
        </w:rPr>
      </w:pPr>
      <w:proofErr w:type="gramStart"/>
      <w:r>
        <w:rPr>
          <w:rFonts w:ascii="Arial CE" w:hAnsi="Arial CE" w:cs="Arial CE"/>
          <w:color w:val="000000"/>
        </w:rPr>
        <w:t>opłaconą</w:t>
      </w:r>
      <w:proofErr w:type="gramEnd"/>
      <w:r>
        <w:rPr>
          <w:rFonts w:ascii="Arial CE" w:hAnsi="Arial CE" w:cs="Arial CE"/>
          <w:color w:val="000000"/>
        </w:rPr>
        <w:t xml:space="preserve"> polisę, a w przypadku jej braku, inny dokument potwierdzający, że inny podmiot jest ubezpieczony od odpowiedzialności cywilnej w zakresie prowadzonej działalności związanej z przedmiotem zamówienia;</w:t>
      </w:r>
    </w:p>
    <w:p w:rsidR="00135259" w:rsidRDefault="00135259" w:rsidP="00135259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III.4.2) W zakresie potwierdzenia niepodlegania wykluczeniu na podstawie art. 24 ust. 1 ustawy, należy przedłożyć:</w:t>
      </w:r>
    </w:p>
    <w:p w:rsidR="00135259" w:rsidRDefault="00135259" w:rsidP="00135259">
      <w:pPr>
        <w:numPr>
          <w:ilvl w:val="0"/>
          <w:numId w:val="14"/>
        </w:numPr>
        <w:spacing w:before="100" w:beforeAutospacing="1" w:after="180" w:line="240" w:lineRule="auto"/>
        <w:ind w:right="300"/>
        <w:jc w:val="both"/>
        <w:rPr>
          <w:rFonts w:ascii="Arial CE" w:hAnsi="Arial CE" w:cs="Arial CE"/>
          <w:color w:val="000000"/>
        </w:rPr>
      </w:pPr>
      <w:proofErr w:type="gramStart"/>
      <w:r>
        <w:rPr>
          <w:rFonts w:ascii="Arial CE" w:hAnsi="Arial CE" w:cs="Arial CE"/>
          <w:color w:val="000000"/>
        </w:rPr>
        <w:t>oświadczenie</w:t>
      </w:r>
      <w:proofErr w:type="gramEnd"/>
      <w:r>
        <w:rPr>
          <w:rFonts w:ascii="Arial CE" w:hAnsi="Arial CE" w:cs="Arial CE"/>
          <w:color w:val="000000"/>
        </w:rPr>
        <w:t xml:space="preserve"> o braku podstaw do wykluczenia;</w:t>
      </w:r>
    </w:p>
    <w:p w:rsidR="00135259" w:rsidRDefault="00135259" w:rsidP="00135259">
      <w:pPr>
        <w:numPr>
          <w:ilvl w:val="0"/>
          <w:numId w:val="14"/>
        </w:numPr>
        <w:spacing w:before="100" w:beforeAutospacing="1" w:after="180" w:line="240" w:lineRule="auto"/>
        <w:ind w:right="300"/>
        <w:jc w:val="both"/>
        <w:rPr>
          <w:rFonts w:ascii="Arial CE" w:hAnsi="Arial CE" w:cs="Arial CE"/>
          <w:color w:val="000000"/>
        </w:rPr>
      </w:pPr>
      <w:proofErr w:type="gramStart"/>
      <w:r>
        <w:rPr>
          <w:rFonts w:ascii="Arial CE" w:hAnsi="Arial CE" w:cs="Arial CE"/>
          <w:color w:val="000000"/>
        </w:rPr>
        <w:t>aktualny</w:t>
      </w:r>
      <w:proofErr w:type="gramEnd"/>
      <w:r>
        <w:rPr>
          <w:rFonts w:ascii="Arial CE" w:hAnsi="Arial CE" w:cs="Arial CE"/>
          <w:color w:val="000000"/>
        </w:rPr>
        <w:t xml:space="preserve">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135259" w:rsidRDefault="00135259" w:rsidP="00135259">
      <w:pPr>
        <w:numPr>
          <w:ilvl w:val="0"/>
          <w:numId w:val="14"/>
        </w:numPr>
        <w:spacing w:before="100" w:beforeAutospacing="1" w:after="180" w:line="240" w:lineRule="auto"/>
        <w:ind w:right="300"/>
        <w:jc w:val="both"/>
        <w:rPr>
          <w:rFonts w:ascii="Arial CE" w:hAnsi="Arial CE" w:cs="Arial CE"/>
          <w:color w:val="000000"/>
        </w:rPr>
      </w:pPr>
      <w:proofErr w:type="gramStart"/>
      <w:r>
        <w:rPr>
          <w:rFonts w:ascii="Arial CE" w:hAnsi="Arial CE" w:cs="Arial CE"/>
          <w:color w:val="000000"/>
        </w:rPr>
        <w:t>aktualne</w:t>
      </w:r>
      <w:proofErr w:type="gramEnd"/>
      <w:r>
        <w:rPr>
          <w:rFonts w:ascii="Arial CE" w:hAnsi="Arial CE" w:cs="Arial CE"/>
          <w:color w:val="000000"/>
        </w:rPr>
        <w:t xml:space="preserve">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135259" w:rsidRDefault="00135259" w:rsidP="00135259">
      <w:pPr>
        <w:numPr>
          <w:ilvl w:val="0"/>
          <w:numId w:val="14"/>
        </w:numPr>
        <w:spacing w:before="100" w:beforeAutospacing="1" w:after="180" w:line="240" w:lineRule="auto"/>
        <w:ind w:right="300"/>
        <w:jc w:val="both"/>
        <w:rPr>
          <w:rFonts w:ascii="Arial CE" w:hAnsi="Arial CE" w:cs="Arial CE"/>
          <w:color w:val="000000"/>
        </w:rPr>
      </w:pPr>
      <w:proofErr w:type="gramStart"/>
      <w:r>
        <w:rPr>
          <w:rFonts w:ascii="Arial CE" w:hAnsi="Arial CE" w:cs="Arial CE"/>
          <w:color w:val="000000"/>
        </w:rPr>
        <w:t>aktualne</w:t>
      </w:r>
      <w:proofErr w:type="gramEnd"/>
      <w:r>
        <w:rPr>
          <w:rFonts w:ascii="Arial CE" w:hAnsi="Arial CE" w:cs="Arial CE"/>
          <w:color w:val="000000"/>
        </w:rPr>
        <w:t xml:space="preserve">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135259" w:rsidRDefault="00135259" w:rsidP="00135259">
      <w:pPr>
        <w:numPr>
          <w:ilvl w:val="0"/>
          <w:numId w:val="14"/>
        </w:numPr>
        <w:spacing w:before="100" w:beforeAutospacing="1" w:after="180" w:line="240" w:lineRule="auto"/>
        <w:ind w:right="300"/>
        <w:jc w:val="both"/>
        <w:rPr>
          <w:rFonts w:ascii="Arial CE" w:hAnsi="Arial CE" w:cs="Arial CE"/>
          <w:color w:val="000000"/>
        </w:rPr>
      </w:pPr>
      <w:proofErr w:type="gramStart"/>
      <w:r>
        <w:rPr>
          <w:rFonts w:ascii="Arial CE" w:hAnsi="Arial CE" w:cs="Arial CE"/>
          <w:color w:val="000000"/>
        </w:rPr>
        <w:t>wykonawca</w:t>
      </w:r>
      <w:proofErr w:type="gramEnd"/>
      <w:r>
        <w:rPr>
          <w:rFonts w:ascii="Arial CE" w:hAnsi="Arial CE" w:cs="Arial CE"/>
          <w:color w:val="000000"/>
        </w:rPr>
        <w:t xml:space="preserve">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135259" w:rsidRDefault="00135259" w:rsidP="00135259">
      <w:pPr>
        <w:pStyle w:val="bold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 w:val="0"/>
          <w:bCs w:val="0"/>
          <w:color w:val="000000"/>
          <w:sz w:val="20"/>
          <w:szCs w:val="20"/>
        </w:rPr>
        <w:t>III.4.3) Dokumenty podmiotów zagranicznych</w:t>
      </w:r>
    </w:p>
    <w:p w:rsidR="00135259" w:rsidRDefault="00135259" w:rsidP="00135259">
      <w:pPr>
        <w:pStyle w:val="bold"/>
        <w:rPr>
          <w:rFonts w:ascii="Arial CE" w:hAnsi="Arial CE" w:cs="Arial CE"/>
          <w:b w:val="0"/>
          <w:bCs w:val="0"/>
          <w:color w:val="000000"/>
          <w:sz w:val="20"/>
          <w:szCs w:val="20"/>
        </w:rPr>
      </w:pPr>
      <w:r>
        <w:rPr>
          <w:rFonts w:ascii="Arial CE" w:hAnsi="Arial CE" w:cs="Arial CE"/>
          <w:b w:val="0"/>
          <w:bCs w:val="0"/>
          <w:color w:val="000000"/>
          <w:sz w:val="20"/>
          <w:szCs w:val="20"/>
        </w:rPr>
        <w:t>Jeżeli wykonawca ma siedzibę lub miejsce zamieszkania poza terytorium Rzeczypospolitej Polskiej, przedkłada:</w:t>
      </w:r>
    </w:p>
    <w:p w:rsidR="00135259" w:rsidRDefault="00135259" w:rsidP="00135259">
      <w:pPr>
        <w:pStyle w:val="bold"/>
        <w:rPr>
          <w:rFonts w:ascii="Arial CE" w:hAnsi="Arial CE" w:cs="Arial CE"/>
          <w:b w:val="0"/>
          <w:bCs w:val="0"/>
          <w:color w:val="000000"/>
          <w:sz w:val="20"/>
          <w:szCs w:val="20"/>
        </w:rPr>
      </w:pPr>
      <w:r>
        <w:rPr>
          <w:rFonts w:ascii="Arial CE" w:hAnsi="Arial CE" w:cs="Arial CE"/>
          <w:b w:val="0"/>
          <w:bCs w:val="0"/>
          <w:color w:val="000000"/>
          <w:sz w:val="20"/>
          <w:szCs w:val="20"/>
        </w:rPr>
        <w:t xml:space="preserve">III.4.3.1) </w:t>
      </w:r>
      <w:proofErr w:type="gramStart"/>
      <w:r>
        <w:rPr>
          <w:rFonts w:ascii="Arial CE" w:hAnsi="Arial CE" w:cs="Arial CE"/>
          <w:b w:val="0"/>
          <w:bCs w:val="0"/>
          <w:color w:val="000000"/>
          <w:sz w:val="20"/>
          <w:szCs w:val="20"/>
        </w:rPr>
        <w:t>dokument</w:t>
      </w:r>
      <w:proofErr w:type="gramEnd"/>
      <w:r>
        <w:rPr>
          <w:rFonts w:ascii="Arial CE" w:hAnsi="Arial CE" w:cs="Arial CE"/>
          <w:b w:val="0"/>
          <w:bCs w:val="0"/>
          <w:color w:val="000000"/>
          <w:sz w:val="20"/>
          <w:szCs w:val="20"/>
        </w:rPr>
        <w:t xml:space="preserve"> wystawiony w kraju, w którym ma siedzibę lub miejsce zamieszkania potwierdzający, że:</w:t>
      </w:r>
    </w:p>
    <w:p w:rsidR="00135259" w:rsidRDefault="00135259" w:rsidP="00135259">
      <w:pPr>
        <w:numPr>
          <w:ilvl w:val="0"/>
          <w:numId w:val="15"/>
        </w:numPr>
        <w:spacing w:before="100" w:beforeAutospacing="1" w:after="180" w:line="240" w:lineRule="auto"/>
        <w:ind w:right="300"/>
        <w:jc w:val="both"/>
        <w:rPr>
          <w:rFonts w:ascii="Arial CE" w:hAnsi="Arial CE" w:cs="Arial CE"/>
          <w:color w:val="000000"/>
        </w:rPr>
      </w:pPr>
      <w:proofErr w:type="gramStart"/>
      <w:r>
        <w:rPr>
          <w:rFonts w:ascii="Arial CE" w:hAnsi="Arial CE" w:cs="Arial CE"/>
          <w:color w:val="000000"/>
        </w:rPr>
        <w:t>nie</w:t>
      </w:r>
      <w:proofErr w:type="gramEnd"/>
      <w:r>
        <w:rPr>
          <w:rFonts w:ascii="Arial CE" w:hAnsi="Arial CE" w:cs="Arial CE"/>
          <w:color w:val="000000"/>
        </w:rPr>
        <w:t xml:space="preserve">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135259" w:rsidRDefault="00135259" w:rsidP="00135259">
      <w:pPr>
        <w:numPr>
          <w:ilvl w:val="0"/>
          <w:numId w:val="15"/>
        </w:numPr>
        <w:spacing w:before="100" w:beforeAutospacing="1" w:after="180" w:line="240" w:lineRule="auto"/>
        <w:ind w:right="300"/>
        <w:jc w:val="both"/>
        <w:rPr>
          <w:rFonts w:ascii="Arial CE" w:hAnsi="Arial CE" w:cs="Arial CE"/>
          <w:color w:val="000000"/>
        </w:rPr>
      </w:pPr>
      <w:r>
        <w:rPr>
          <w:rFonts w:ascii="Arial CE" w:hAnsi="Arial CE" w:cs="Arial CE"/>
          <w:color w:val="000000"/>
        </w:rPr>
        <w:t xml:space="preserve">nie zalega z uiszczaniem podatków, opłat, składek na ubezpieczenie społeczne i zdrowotne </w:t>
      </w:r>
      <w:proofErr w:type="gramStart"/>
      <w:r>
        <w:rPr>
          <w:rFonts w:ascii="Arial CE" w:hAnsi="Arial CE" w:cs="Arial CE"/>
          <w:color w:val="000000"/>
        </w:rPr>
        <w:t>albo że</w:t>
      </w:r>
      <w:proofErr w:type="gramEnd"/>
      <w:r>
        <w:rPr>
          <w:rFonts w:ascii="Arial CE" w:hAnsi="Arial CE" w:cs="Arial CE"/>
          <w:color w:val="000000"/>
        </w:rPr>
        <w:t xml:space="preserve">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135259" w:rsidRDefault="00135259" w:rsidP="00135259">
      <w:pPr>
        <w:numPr>
          <w:ilvl w:val="0"/>
          <w:numId w:val="15"/>
        </w:numPr>
        <w:spacing w:before="100" w:beforeAutospacing="1" w:after="180" w:line="240" w:lineRule="auto"/>
        <w:ind w:right="300"/>
        <w:jc w:val="both"/>
        <w:rPr>
          <w:rFonts w:ascii="Arial CE" w:hAnsi="Arial CE" w:cs="Arial CE"/>
          <w:color w:val="000000"/>
        </w:rPr>
      </w:pPr>
      <w:proofErr w:type="gramStart"/>
      <w:r>
        <w:rPr>
          <w:rFonts w:ascii="Arial CE" w:hAnsi="Arial CE" w:cs="Arial CE"/>
          <w:color w:val="000000"/>
        </w:rPr>
        <w:t>nie</w:t>
      </w:r>
      <w:proofErr w:type="gramEnd"/>
      <w:r>
        <w:rPr>
          <w:rFonts w:ascii="Arial CE" w:hAnsi="Arial CE" w:cs="Arial CE"/>
          <w:color w:val="000000"/>
        </w:rPr>
        <w:t xml:space="preserve">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135259" w:rsidRDefault="00135259" w:rsidP="00135259">
      <w:pPr>
        <w:pStyle w:val="bold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 w:val="0"/>
          <w:bCs w:val="0"/>
          <w:color w:val="000000"/>
          <w:sz w:val="20"/>
          <w:szCs w:val="20"/>
        </w:rPr>
        <w:t>III.4.4) Dokumenty dotyczące przynależności do tej samej grupy kapitałowej</w:t>
      </w:r>
    </w:p>
    <w:p w:rsidR="00135259" w:rsidRDefault="00135259" w:rsidP="00135259">
      <w:pPr>
        <w:numPr>
          <w:ilvl w:val="0"/>
          <w:numId w:val="16"/>
        </w:numPr>
        <w:spacing w:before="100" w:beforeAutospacing="1" w:after="180" w:line="240" w:lineRule="auto"/>
        <w:ind w:right="300"/>
        <w:jc w:val="both"/>
        <w:rPr>
          <w:rFonts w:ascii="Arial CE" w:hAnsi="Arial CE" w:cs="Arial CE"/>
          <w:color w:val="000000"/>
        </w:rPr>
      </w:pPr>
      <w:proofErr w:type="gramStart"/>
      <w:r>
        <w:rPr>
          <w:rFonts w:ascii="Arial CE" w:hAnsi="Arial CE" w:cs="Arial CE"/>
          <w:color w:val="000000"/>
        </w:rPr>
        <w:t>lista</w:t>
      </w:r>
      <w:proofErr w:type="gramEnd"/>
      <w:r>
        <w:rPr>
          <w:rFonts w:ascii="Arial CE" w:hAnsi="Arial CE" w:cs="Arial CE"/>
          <w:color w:val="000000"/>
        </w:rPr>
        <w:t xml:space="preserve"> podmiotów należących do tej samej grupy kapitałowej w rozumieniu ustawy z dnia 16 lutego 2007 r. o ochronie konkurencji i konsumentów albo informacji o tym, że nie należy do grupy kapitałowej;</w:t>
      </w:r>
    </w:p>
    <w:p w:rsidR="00135259" w:rsidRDefault="00135259" w:rsidP="00135259">
      <w:pPr>
        <w:pStyle w:val="khtitle"/>
        <w:rPr>
          <w:rFonts w:ascii="Arial CE" w:hAnsi="Arial CE" w:cs="Arial CE"/>
          <w:color w:val="000000"/>
        </w:rPr>
      </w:pPr>
      <w:r>
        <w:rPr>
          <w:rFonts w:ascii="Arial CE" w:hAnsi="Arial CE" w:cs="Arial CE"/>
          <w:b w:val="0"/>
          <w:bCs w:val="0"/>
          <w:color w:val="000000"/>
        </w:rPr>
        <w:t>SEKCJA IV: PROCEDURA</w:t>
      </w:r>
    </w:p>
    <w:p w:rsidR="00135259" w:rsidRDefault="00135259" w:rsidP="00135259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IV.1) TRYB UDZIELENIA ZAMÓWIENIA</w:t>
      </w:r>
    </w:p>
    <w:p w:rsidR="00135259" w:rsidRDefault="00135259" w:rsidP="00135259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IV.1.1) Tryb udzielenia zamówienia</w:t>
      </w:r>
      <w:proofErr w:type="gramStart"/>
      <w:r>
        <w:rPr>
          <w:rFonts w:ascii="Arial CE" w:hAnsi="Arial CE" w:cs="Arial CE"/>
          <w:b/>
          <w:bCs/>
          <w:color w:val="000000"/>
          <w:sz w:val="20"/>
          <w:szCs w:val="20"/>
        </w:rPr>
        <w:t>:</w:t>
      </w:r>
      <w:r>
        <w:rPr>
          <w:rStyle w:val="apple-converted-space"/>
          <w:rFonts w:ascii="Arial CE" w:hAnsi="Arial CE" w:cs="Arial CE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przetarg</w:t>
      </w:r>
      <w:proofErr w:type="gramEnd"/>
      <w:r>
        <w:rPr>
          <w:rFonts w:ascii="Arial CE" w:hAnsi="Arial CE" w:cs="Arial CE"/>
          <w:color w:val="000000"/>
          <w:sz w:val="20"/>
          <w:szCs w:val="20"/>
        </w:rPr>
        <w:t xml:space="preserve"> nieograniczony.</w:t>
      </w:r>
    </w:p>
    <w:p w:rsidR="00135259" w:rsidRDefault="00135259" w:rsidP="00135259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IV.2) KRYTERIA OCENY OFERT</w:t>
      </w:r>
    </w:p>
    <w:p w:rsidR="00135259" w:rsidRDefault="00135259" w:rsidP="00135259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IV.2.1) Kryteria oceny ofert</w:t>
      </w:r>
      <w:proofErr w:type="gramStart"/>
      <w:r>
        <w:rPr>
          <w:rFonts w:ascii="Arial CE" w:hAnsi="Arial CE" w:cs="Arial CE"/>
          <w:b/>
          <w:bCs/>
          <w:color w:val="000000"/>
          <w:sz w:val="20"/>
          <w:szCs w:val="20"/>
        </w:rPr>
        <w:t>:</w:t>
      </w:r>
      <w:r>
        <w:rPr>
          <w:rStyle w:val="apple-converted-space"/>
          <w:rFonts w:ascii="Arial CE" w:hAnsi="Arial CE" w:cs="Arial CE"/>
          <w:b/>
          <w:bCs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cena</w:t>
      </w:r>
      <w:proofErr w:type="gramEnd"/>
      <w:r>
        <w:rPr>
          <w:rFonts w:ascii="Arial CE" w:hAnsi="Arial CE" w:cs="Arial CE"/>
          <w:color w:val="000000"/>
          <w:sz w:val="20"/>
          <w:szCs w:val="20"/>
        </w:rPr>
        <w:t xml:space="preserve"> oraz inne kryteria związane z przedmiotem zamówienia:</w:t>
      </w:r>
    </w:p>
    <w:p w:rsidR="00135259" w:rsidRDefault="00135259" w:rsidP="00135259">
      <w:pPr>
        <w:numPr>
          <w:ilvl w:val="0"/>
          <w:numId w:val="17"/>
        </w:numPr>
        <w:spacing w:before="100" w:beforeAutospacing="1" w:after="100" w:afterAutospacing="1" w:line="240" w:lineRule="auto"/>
        <w:ind w:left="450"/>
        <w:rPr>
          <w:rFonts w:ascii="Arial CE" w:hAnsi="Arial CE" w:cs="Arial CE"/>
          <w:color w:val="000000"/>
        </w:rPr>
      </w:pPr>
      <w:r>
        <w:rPr>
          <w:rFonts w:ascii="Arial CE" w:hAnsi="Arial CE" w:cs="Arial CE"/>
          <w:color w:val="000000"/>
        </w:rPr>
        <w:t>1 - Cena - 97</w:t>
      </w:r>
    </w:p>
    <w:p w:rsidR="00135259" w:rsidRDefault="00135259" w:rsidP="00135259">
      <w:pPr>
        <w:numPr>
          <w:ilvl w:val="0"/>
          <w:numId w:val="17"/>
        </w:numPr>
        <w:spacing w:before="100" w:beforeAutospacing="1" w:after="100" w:afterAutospacing="1" w:line="240" w:lineRule="auto"/>
        <w:ind w:left="450"/>
        <w:rPr>
          <w:rFonts w:ascii="Arial CE" w:hAnsi="Arial CE" w:cs="Arial CE"/>
          <w:color w:val="000000"/>
        </w:rPr>
      </w:pPr>
      <w:r>
        <w:rPr>
          <w:rFonts w:ascii="Arial CE" w:hAnsi="Arial CE" w:cs="Arial CE"/>
          <w:color w:val="000000"/>
        </w:rPr>
        <w:t>2 - Okres płatności - 3</w:t>
      </w:r>
    </w:p>
    <w:p w:rsidR="00135259" w:rsidRDefault="00135259" w:rsidP="00135259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IV.2.2)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244"/>
      </w:tblGrid>
      <w:tr w:rsidR="00135259" w:rsidTr="00135259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5259" w:rsidRDefault="00135259" w:rsidP="00135259">
            <w:pPr>
              <w:spacing w:line="240" w:lineRule="auto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35259" w:rsidRDefault="00135259" w:rsidP="00135259">
            <w:pPr>
              <w:spacing w:line="240" w:lineRule="auto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przeprowadzona będzie aukcja elektroniczna</w:t>
            </w:r>
            <w:proofErr w:type="gramStart"/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,</w:t>
            </w:r>
            <w:r>
              <w:rPr>
                <w:rStyle w:val="apple-converted-space"/>
              </w:rPr>
              <w:t>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adres</w:t>
            </w:r>
            <w:proofErr w:type="gramEnd"/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strony, na której będzie prowadzona:</w:t>
            </w:r>
          </w:p>
        </w:tc>
      </w:tr>
    </w:tbl>
    <w:p w:rsidR="00135259" w:rsidRDefault="00135259" w:rsidP="00135259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IV.3) ZMIANA UMOWY</w:t>
      </w:r>
    </w:p>
    <w:p w:rsidR="00135259" w:rsidRDefault="00135259" w:rsidP="00135259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 xml:space="preserve">przewiduje się istotne zmiany postanowień zawartej umowy w stosunku do treści oferty, na </w:t>
      </w:r>
      <w:proofErr w:type="gramStart"/>
      <w:r>
        <w:rPr>
          <w:rFonts w:ascii="Arial CE" w:hAnsi="Arial CE" w:cs="Arial CE"/>
          <w:b/>
          <w:bCs/>
          <w:color w:val="000000"/>
          <w:sz w:val="20"/>
          <w:szCs w:val="20"/>
        </w:rPr>
        <w:t>podstawie której</w:t>
      </w:r>
      <w:proofErr w:type="gramEnd"/>
      <w:r>
        <w:rPr>
          <w:rFonts w:ascii="Arial CE" w:hAnsi="Arial CE" w:cs="Arial CE"/>
          <w:b/>
          <w:bCs/>
          <w:color w:val="000000"/>
          <w:sz w:val="20"/>
          <w:szCs w:val="20"/>
        </w:rPr>
        <w:t xml:space="preserve"> dokonano wyboru wykonawcy:</w:t>
      </w:r>
    </w:p>
    <w:p w:rsidR="00135259" w:rsidRDefault="00135259" w:rsidP="00135259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Dopuszczalne zmiany postanowień umowy oraz określenie warunków zmian</w:t>
      </w:r>
    </w:p>
    <w:p w:rsidR="00135259" w:rsidRDefault="00135259" w:rsidP="00135259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color w:val="000000"/>
          <w:sz w:val="20"/>
          <w:szCs w:val="20"/>
        </w:rPr>
        <w:t xml:space="preserve">1. Cena netto, określona w umowie, nie ulega zwiększeniu w okresie obowiązywania umowy za wyjątkiem zmian określonych w § 6a § 6a Możliwości zmian wysokości wynagrodzenia 1. Strony przewidują możliwość zmiany wysokości wynagrodzenia </w:t>
      </w:r>
      <w:proofErr w:type="spellStart"/>
      <w:r>
        <w:rPr>
          <w:rFonts w:ascii="Arial CE" w:hAnsi="Arial CE" w:cs="Arial CE"/>
          <w:color w:val="000000"/>
          <w:sz w:val="20"/>
          <w:szCs w:val="20"/>
        </w:rPr>
        <w:t>wyko¬nawcy</w:t>
      </w:r>
      <w:proofErr w:type="spellEnd"/>
      <w:r>
        <w:rPr>
          <w:rFonts w:ascii="Arial CE" w:hAnsi="Arial CE" w:cs="Arial CE"/>
          <w:color w:val="000000"/>
          <w:sz w:val="20"/>
          <w:szCs w:val="20"/>
        </w:rPr>
        <w:t xml:space="preserve"> (cen jednostkowej określonej w §4 wyłącznie w następujących warunkach: 1) w przypadku zmiany stawki podatku od towarów i usług, 2) w przypadku zmiany wysokości minimalnego wynagrodzenia za pracę ustalonego na podstawie art. 2 ust. 3-5 ustawy z dnia 10 października 2002 r. o minimalnym wynagrodzeniu za pracę (Dz.U. Nr 200, poz. 1679 z </w:t>
      </w:r>
      <w:proofErr w:type="spellStart"/>
      <w:r>
        <w:rPr>
          <w:rFonts w:ascii="Arial CE" w:hAnsi="Arial CE" w:cs="Arial CE"/>
          <w:color w:val="000000"/>
          <w:sz w:val="20"/>
          <w:szCs w:val="20"/>
        </w:rPr>
        <w:t>późn</w:t>
      </w:r>
      <w:proofErr w:type="spellEnd"/>
      <w:r>
        <w:rPr>
          <w:rFonts w:ascii="Arial CE" w:hAnsi="Arial CE" w:cs="Arial CE"/>
          <w:color w:val="000000"/>
          <w:sz w:val="20"/>
          <w:szCs w:val="20"/>
        </w:rPr>
        <w:t xml:space="preserve">. </w:t>
      </w:r>
      <w:proofErr w:type="spellStart"/>
      <w:proofErr w:type="gramStart"/>
      <w:r>
        <w:rPr>
          <w:rFonts w:ascii="Arial CE" w:hAnsi="Arial CE" w:cs="Arial CE"/>
          <w:color w:val="000000"/>
          <w:sz w:val="20"/>
          <w:szCs w:val="20"/>
        </w:rPr>
        <w:t>zm</w:t>
      </w:r>
      <w:proofErr w:type="spellEnd"/>
      <w:proofErr w:type="gramEnd"/>
      <w:r>
        <w:rPr>
          <w:rFonts w:ascii="Arial CE" w:hAnsi="Arial CE" w:cs="Arial CE"/>
          <w:color w:val="000000"/>
          <w:sz w:val="20"/>
          <w:szCs w:val="20"/>
        </w:rPr>
        <w:t xml:space="preserve">), 3) w przypadku zmiany zasad podlegania ubezpieczeniom społecznym lub ubezpieczeniu </w:t>
      </w:r>
      <w:proofErr w:type="spellStart"/>
      <w:r>
        <w:rPr>
          <w:rFonts w:ascii="Arial CE" w:hAnsi="Arial CE" w:cs="Arial CE"/>
          <w:color w:val="000000"/>
          <w:sz w:val="20"/>
          <w:szCs w:val="20"/>
        </w:rPr>
        <w:t>zdro¬wotnemu</w:t>
      </w:r>
      <w:proofErr w:type="spellEnd"/>
      <w:r>
        <w:rPr>
          <w:rFonts w:ascii="Arial CE" w:hAnsi="Arial CE" w:cs="Arial CE"/>
          <w:color w:val="000000"/>
          <w:sz w:val="20"/>
          <w:szCs w:val="20"/>
        </w:rPr>
        <w:t xml:space="preserve"> lub wysokości stawki składki na ubezpieczenia społeczne lub zdrowotne - jeżeli zmiany te będą miały wpływ na koszty wykonania zamówienia przez wykonawcę. 2. W sytuacji wystąpienia okoliczności wskazanych w ust. 1 pkt 1 </w:t>
      </w:r>
      <w:proofErr w:type="spellStart"/>
      <w:r>
        <w:rPr>
          <w:rFonts w:ascii="Arial CE" w:hAnsi="Arial CE" w:cs="Arial CE"/>
          <w:color w:val="000000"/>
          <w:sz w:val="20"/>
          <w:szCs w:val="20"/>
        </w:rPr>
        <w:t>wykonaw¬ca</w:t>
      </w:r>
      <w:proofErr w:type="spellEnd"/>
      <w:r>
        <w:rPr>
          <w:rFonts w:ascii="Arial CE" w:hAnsi="Arial CE" w:cs="Arial CE"/>
          <w:color w:val="000000"/>
          <w:sz w:val="20"/>
          <w:szCs w:val="20"/>
        </w:rPr>
        <w:t xml:space="preserve"> składa pisemny wniosek o zmianę umowy o zamówienie publiczne w zakresie płatności wynikających z faktur wystawionych po wejściu w życie przepisów zmieniających stawkę podatku od towarów i usług. Wniosek powinien zawierać wyczerpujące uzasadnienie faktyczne i prawne oraz dokładne wyliczenie kwoty wynagrodzenia wykonawcy po zmianie umowy. 3. W sytuacji wystąpienia okoliczności wskazanych w ust. 1 pkt 2 </w:t>
      </w:r>
      <w:proofErr w:type="spellStart"/>
      <w:r>
        <w:rPr>
          <w:rFonts w:ascii="Arial CE" w:hAnsi="Arial CE" w:cs="Arial CE"/>
          <w:color w:val="000000"/>
          <w:sz w:val="20"/>
          <w:szCs w:val="20"/>
        </w:rPr>
        <w:t>wyko¬nawca</w:t>
      </w:r>
      <w:proofErr w:type="spellEnd"/>
      <w:r>
        <w:rPr>
          <w:rFonts w:ascii="Arial CE" w:hAnsi="Arial CE" w:cs="Arial CE"/>
          <w:color w:val="000000"/>
          <w:sz w:val="20"/>
          <w:szCs w:val="20"/>
        </w:rPr>
        <w:t xml:space="preserve"> składa pisemny wniosek o zmianę umowy o zamówienie publiczne w zakresie płatności wynikających z faktur wystawionych po wejściu w życie przepisów zmieniających wysokość minimalnego wynagrodzenia za pracę. Wniosek powinien zawierać wyczerpujące uzasadnienie faktyczne i prawne oraz dokładne wyliczenie kwoty wynagrodzenia </w:t>
      </w:r>
      <w:proofErr w:type="spellStart"/>
      <w:r>
        <w:rPr>
          <w:rFonts w:ascii="Arial CE" w:hAnsi="Arial CE" w:cs="Arial CE"/>
          <w:color w:val="000000"/>
          <w:sz w:val="20"/>
          <w:szCs w:val="20"/>
        </w:rPr>
        <w:t>wyko¬nawcy</w:t>
      </w:r>
      <w:proofErr w:type="spellEnd"/>
      <w:r>
        <w:rPr>
          <w:rFonts w:ascii="Arial CE" w:hAnsi="Arial CE" w:cs="Arial CE"/>
          <w:color w:val="000000"/>
          <w:sz w:val="20"/>
          <w:szCs w:val="20"/>
        </w:rPr>
        <w:t xml:space="preserve"> po zmianie umowy, w szczególności wykonawca będzie zobowiązany wykazać związek pomiędzy wnioskowaną kwotą podwyższenia wynagrodzenia umownego </w:t>
      </w:r>
    </w:p>
    <w:p w:rsidR="00135259" w:rsidRDefault="00135259" w:rsidP="00135259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proofErr w:type="gramStart"/>
      <w:r>
        <w:rPr>
          <w:rFonts w:ascii="Arial CE" w:hAnsi="Arial CE" w:cs="Arial CE"/>
          <w:color w:val="000000"/>
          <w:sz w:val="20"/>
          <w:szCs w:val="20"/>
        </w:rPr>
        <w:t>a</w:t>
      </w:r>
      <w:proofErr w:type="gramEnd"/>
      <w:r>
        <w:rPr>
          <w:rFonts w:ascii="Arial CE" w:hAnsi="Arial CE" w:cs="Arial CE"/>
          <w:color w:val="000000"/>
          <w:sz w:val="20"/>
          <w:szCs w:val="20"/>
        </w:rPr>
        <w:t xml:space="preserve"> wpływem zmiany minimalnego wynagrodzenia za pracę na kalkulację ceny ofertowej. Wniosek powinien </w:t>
      </w:r>
      <w:proofErr w:type="spellStart"/>
      <w:r>
        <w:rPr>
          <w:rFonts w:ascii="Arial CE" w:hAnsi="Arial CE" w:cs="Arial CE"/>
          <w:color w:val="000000"/>
          <w:sz w:val="20"/>
          <w:szCs w:val="20"/>
        </w:rPr>
        <w:t>obej¬mować</w:t>
      </w:r>
      <w:proofErr w:type="spellEnd"/>
      <w:r>
        <w:rPr>
          <w:rFonts w:ascii="Arial CE" w:hAnsi="Arial CE" w:cs="Arial CE"/>
          <w:color w:val="000000"/>
          <w:sz w:val="20"/>
          <w:szCs w:val="20"/>
        </w:rPr>
        <w:t xml:space="preserve"> jedynie te dodatkowe koszty realizacji zamówienia, które </w:t>
      </w:r>
      <w:proofErr w:type="spellStart"/>
      <w:r>
        <w:rPr>
          <w:rFonts w:ascii="Arial CE" w:hAnsi="Arial CE" w:cs="Arial CE"/>
          <w:color w:val="000000"/>
          <w:sz w:val="20"/>
          <w:szCs w:val="20"/>
        </w:rPr>
        <w:t>wyko¬nawca</w:t>
      </w:r>
      <w:proofErr w:type="spellEnd"/>
      <w:r>
        <w:rPr>
          <w:rFonts w:ascii="Arial CE" w:hAnsi="Arial CE" w:cs="Arial CE"/>
          <w:color w:val="000000"/>
          <w:sz w:val="20"/>
          <w:szCs w:val="20"/>
        </w:rPr>
        <w:t xml:space="preserve"> obowiązkowo ponosi </w:t>
      </w:r>
    </w:p>
    <w:p w:rsidR="00135259" w:rsidRDefault="00135259" w:rsidP="00135259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proofErr w:type="gramStart"/>
      <w:r>
        <w:rPr>
          <w:rFonts w:ascii="Arial CE" w:hAnsi="Arial CE" w:cs="Arial CE"/>
          <w:color w:val="000000"/>
          <w:sz w:val="20"/>
          <w:szCs w:val="20"/>
        </w:rPr>
        <w:t>w</w:t>
      </w:r>
      <w:proofErr w:type="gramEnd"/>
      <w:r>
        <w:rPr>
          <w:rFonts w:ascii="Arial CE" w:hAnsi="Arial CE" w:cs="Arial CE"/>
          <w:color w:val="000000"/>
          <w:sz w:val="20"/>
          <w:szCs w:val="20"/>
        </w:rPr>
        <w:t xml:space="preserve"> związku z podwyższeniem wysokości płacy </w:t>
      </w:r>
      <w:proofErr w:type="spellStart"/>
      <w:r>
        <w:rPr>
          <w:rFonts w:ascii="Arial CE" w:hAnsi="Arial CE" w:cs="Arial CE"/>
          <w:color w:val="000000"/>
          <w:sz w:val="20"/>
          <w:szCs w:val="20"/>
        </w:rPr>
        <w:t>mini¬malnej</w:t>
      </w:r>
      <w:proofErr w:type="spellEnd"/>
      <w:r>
        <w:rPr>
          <w:rFonts w:ascii="Arial CE" w:hAnsi="Arial CE" w:cs="Arial CE"/>
          <w:color w:val="000000"/>
          <w:sz w:val="20"/>
          <w:szCs w:val="20"/>
        </w:rPr>
        <w:t xml:space="preserve">. Nie będą akceptowane koszty wynikające z podwyższenia </w:t>
      </w:r>
      <w:proofErr w:type="spellStart"/>
      <w:r>
        <w:rPr>
          <w:rFonts w:ascii="Arial CE" w:hAnsi="Arial CE" w:cs="Arial CE"/>
          <w:color w:val="000000"/>
          <w:sz w:val="20"/>
          <w:szCs w:val="20"/>
        </w:rPr>
        <w:t>wyna¬grodzeń</w:t>
      </w:r>
      <w:proofErr w:type="spellEnd"/>
      <w:r>
        <w:rPr>
          <w:rFonts w:ascii="Arial CE" w:hAnsi="Arial CE" w:cs="Arial CE"/>
          <w:color w:val="000000"/>
          <w:sz w:val="20"/>
          <w:szCs w:val="20"/>
        </w:rPr>
        <w:t xml:space="preserve"> pracownikom wykonawcy, które nie są konieczne w celu ich dostosowania do wysokości minimalnego wynagrodzenia za pracę. 4. W sytuacji wystąpienia okoliczności wskazanych w ust. 1 pkt 3 </w:t>
      </w:r>
      <w:proofErr w:type="spellStart"/>
      <w:r>
        <w:rPr>
          <w:rFonts w:ascii="Arial CE" w:hAnsi="Arial CE" w:cs="Arial CE"/>
          <w:color w:val="000000"/>
          <w:sz w:val="20"/>
          <w:szCs w:val="20"/>
        </w:rPr>
        <w:t>wyko¬nawca</w:t>
      </w:r>
      <w:proofErr w:type="spellEnd"/>
      <w:r>
        <w:rPr>
          <w:rFonts w:ascii="Arial CE" w:hAnsi="Arial CE" w:cs="Arial CE"/>
          <w:color w:val="000000"/>
          <w:sz w:val="20"/>
          <w:szCs w:val="20"/>
        </w:rPr>
        <w:t xml:space="preserve"> składa pisemny wniosek o zmianę umowy o zamówienie publiczne w zakresie płatności wynikających z faktur wystawionych po zmianie zasad podlegania ubezpieczeniom społecznym lub ubezpieczeniu </w:t>
      </w:r>
      <w:proofErr w:type="spellStart"/>
      <w:r>
        <w:rPr>
          <w:rFonts w:ascii="Arial CE" w:hAnsi="Arial CE" w:cs="Arial CE"/>
          <w:color w:val="000000"/>
          <w:sz w:val="20"/>
          <w:szCs w:val="20"/>
        </w:rPr>
        <w:t>zdrowot¬nemu</w:t>
      </w:r>
      <w:proofErr w:type="spellEnd"/>
      <w:r>
        <w:rPr>
          <w:rFonts w:ascii="Arial CE" w:hAnsi="Arial CE" w:cs="Arial CE"/>
          <w:color w:val="000000"/>
          <w:sz w:val="20"/>
          <w:szCs w:val="20"/>
        </w:rPr>
        <w:t xml:space="preserve"> lub wysokości stawki składki na ubezpieczenia społeczne lub zdrowotne. Wniosek powinien zawierać wyczerpujące uzasadnienie faktyczne i prawne oraz dokładne wyliczenie kwoty wynagrodzenia wykonawcy po zmianie umowy, w szczególności wykonawca będzie zobowiązany </w:t>
      </w:r>
      <w:proofErr w:type="spellStart"/>
      <w:r>
        <w:rPr>
          <w:rFonts w:ascii="Arial CE" w:hAnsi="Arial CE" w:cs="Arial CE"/>
          <w:color w:val="000000"/>
          <w:sz w:val="20"/>
          <w:szCs w:val="20"/>
        </w:rPr>
        <w:t>wyka¬zać</w:t>
      </w:r>
      <w:proofErr w:type="spellEnd"/>
      <w:r>
        <w:rPr>
          <w:rFonts w:ascii="Arial CE" w:hAnsi="Arial CE" w:cs="Arial CE"/>
          <w:color w:val="000000"/>
          <w:sz w:val="20"/>
          <w:szCs w:val="20"/>
        </w:rPr>
        <w:t xml:space="preserve"> związek pomiędzy wnioskowaną kwotą podwyższenia wynagrodzenia umownego a wpływem zmiany zasad, </w:t>
      </w:r>
    </w:p>
    <w:p w:rsidR="00135259" w:rsidRDefault="00135259" w:rsidP="00135259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proofErr w:type="gramStart"/>
      <w:r>
        <w:rPr>
          <w:rFonts w:ascii="Arial CE" w:hAnsi="Arial CE" w:cs="Arial CE"/>
          <w:color w:val="000000"/>
          <w:sz w:val="20"/>
          <w:szCs w:val="20"/>
        </w:rPr>
        <w:t>o</w:t>
      </w:r>
      <w:proofErr w:type="gramEnd"/>
      <w:r>
        <w:rPr>
          <w:rFonts w:ascii="Arial CE" w:hAnsi="Arial CE" w:cs="Arial CE"/>
          <w:color w:val="000000"/>
          <w:sz w:val="20"/>
          <w:szCs w:val="20"/>
        </w:rPr>
        <w:t xml:space="preserve"> którym mowa w ust. 1 pkt 3, na kalkulację ceny ofertowej. Wniosek powinien obejmować jedynie te dodatkowe koszty realizacji zamówienia, które wykonawca obowiązkowo ponosi w związku ze zmianą zasad, o których mowa w ust. 1 pkt 3. 5. Zamawiający po zaakceptowaniu wniosków, o których mowa w ust. 3, </w:t>
      </w:r>
      <w:proofErr w:type="spellStart"/>
      <w:r>
        <w:rPr>
          <w:rFonts w:ascii="Arial CE" w:hAnsi="Arial CE" w:cs="Arial CE"/>
          <w:color w:val="000000"/>
          <w:sz w:val="20"/>
          <w:szCs w:val="20"/>
        </w:rPr>
        <w:t>wy¬znacza</w:t>
      </w:r>
      <w:proofErr w:type="spellEnd"/>
      <w:r>
        <w:rPr>
          <w:rFonts w:ascii="Arial CE" w:hAnsi="Arial CE" w:cs="Arial CE"/>
          <w:color w:val="000000"/>
          <w:sz w:val="20"/>
          <w:szCs w:val="20"/>
        </w:rPr>
        <w:t xml:space="preserve"> datę podpisania aneksu do umowy. 6. Zmiana umowy skutkuje zmianą wynagrodzenia jedynie w zakresie płatności realizowanych po dacie zawarcia aneksu do umowy, o którym mowa w ust. 5. 7. Obowiązek wykazania wpływu zmian, o których mowa w ust. 1 pkt 3, na koszty wykonania zamówienia należy do wykonawcy pod rygorem odmowy dokonania zmiany umowy przez zamawiającego. § 12 1. Zakazuje się zmian postanowień niniejszej umowy w stosunku do treści oferty, na podstawie, której dokonano wyboru Wykonawcy z zastrzeżeniem, że umowa może zostać zmieniona w następujących przypadkach: a) zmniejszenia ceny usługi w stosunku do ceny oferowanej, b) zmiany adresów, numerów telefonu, numerów kont, danych osób fizycznych i prawnych ujętych </w:t>
      </w:r>
    </w:p>
    <w:p w:rsidR="00135259" w:rsidRDefault="00135259" w:rsidP="00135259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proofErr w:type="gramStart"/>
      <w:r>
        <w:rPr>
          <w:rFonts w:ascii="Arial CE" w:hAnsi="Arial CE" w:cs="Arial CE"/>
          <w:color w:val="000000"/>
          <w:sz w:val="20"/>
          <w:szCs w:val="20"/>
        </w:rPr>
        <w:t>w</w:t>
      </w:r>
      <w:proofErr w:type="gramEnd"/>
      <w:r>
        <w:rPr>
          <w:rFonts w:ascii="Arial CE" w:hAnsi="Arial CE" w:cs="Arial CE"/>
          <w:color w:val="000000"/>
          <w:sz w:val="20"/>
          <w:szCs w:val="20"/>
        </w:rPr>
        <w:t xml:space="preserve"> niniejszej umowie. 2. Wszelkie zmiany niniejszej umowy wymagają formy pisemnej pod rygorem nieważności.</w:t>
      </w:r>
    </w:p>
    <w:p w:rsidR="00135259" w:rsidRDefault="00135259" w:rsidP="00135259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IV.4) INFORMACJE ADMINISTRACYJNE</w:t>
      </w:r>
    </w:p>
    <w:p w:rsidR="00135259" w:rsidRDefault="00135259" w:rsidP="00135259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IV.4.1)</w:t>
      </w:r>
      <w:r>
        <w:rPr>
          <w:rFonts w:ascii="Arial CE" w:hAnsi="Arial CE" w:cs="Arial CE"/>
          <w:color w:val="000000"/>
          <w:sz w:val="20"/>
          <w:szCs w:val="20"/>
        </w:rPr>
        <w:t> </w:t>
      </w:r>
      <w:r>
        <w:rPr>
          <w:rFonts w:ascii="Arial CE" w:hAnsi="Arial CE" w:cs="Arial CE"/>
          <w:b/>
          <w:bCs/>
          <w:color w:val="000000"/>
          <w:sz w:val="20"/>
          <w:szCs w:val="20"/>
        </w:rPr>
        <w:t xml:space="preserve">Adres strony internetowej, na której jest dostępna specyfikacja istotnych warunków </w:t>
      </w:r>
      <w:proofErr w:type="spellStart"/>
      <w:r>
        <w:rPr>
          <w:rFonts w:ascii="Arial CE" w:hAnsi="Arial CE" w:cs="Arial CE"/>
          <w:b/>
          <w:bCs/>
          <w:color w:val="000000"/>
          <w:sz w:val="20"/>
          <w:szCs w:val="20"/>
        </w:rPr>
        <w:t>zamówienia</w:t>
      </w:r>
      <w:proofErr w:type="gramStart"/>
      <w:r>
        <w:rPr>
          <w:rFonts w:ascii="Arial CE" w:hAnsi="Arial CE" w:cs="Arial CE"/>
          <w:b/>
          <w:bCs/>
          <w:color w:val="000000"/>
          <w:sz w:val="20"/>
          <w:szCs w:val="20"/>
        </w:rPr>
        <w:t>:</w:t>
      </w:r>
      <w:r>
        <w:rPr>
          <w:rFonts w:ascii="Arial CE" w:hAnsi="Arial CE" w:cs="Arial CE"/>
          <w:color w:val="000000"/>
          <w:sz w:val="20"/>
          <w:szCs w:val="20"/>
        </w:rPr>
        <w:t>http</w:t>
      </w:r>
      <w:proofErr w:type="spellEnd"/>
      <w:proofErr w:type="gramEnd"/>
      <w:r>
        <w:rPr>
          <w:rFonts w:ascii="Arial CE" w:hAnsi="Arial CE" w:cs="Arial CE"/>
          <w:color w:val="000000"/>
          <w:sz w:val="20"/>
          <w:szCs w:val="20"/>
        </w:rPr>
        <w:t>://zoz.</w:t>
      </w:r>
      <w:proofErr w:type="gramStart"/>
      <w:r>
        <w:rPr>
          <w:rFonts w:ascii="Arial CE" w:hAnsi="Arial CE" w:cs="Arial CE"/>
          <w:color w:val="000000"/>
          <w:sz w:val="20"/>
          <w:szCs w:val="20"/>
        </w:rPr>
        <w:t>starachowice</w:t>
      </w:r>
      <w:proofErr w:type="gramEnd"/>
      <w:r>
        <w:rPr>
          <w:rFonts w:ascii="Arial CE" w:hAnsi="Arial CE" w:cs="Arial CE"/>
          <w:color w:val="000000"/>
          <w:sz w:val="20"/>
          <w:szCs w:val="20"/>
        </w:rPr>
        <w:t>.</w:t>
      </w:r>
      <w:proofErr w:type="gramStart"/>
      <w:r>
        <w:rPr>
          <w:rFonts w:ascii="Arial CE" w:hAnsi="Arial CE" w:cs="Arial CE"/>
          <w:color w:val="000000"/>
          <w:sz w:val="20"/>
          <w:szCs w:val="20"/>
        </w:rPr>
        <w:t>sisco</w:t>
      </w:r>
      <w:proofErr w:type="gramEnd"/>
      <w:r>
        <w:rPr>
          <w:rFonts w:ascii="Arial CE" w:hAnsi="Arial CE" w:cs="Arial CE"/>
          <w:color w:val="000000"/>
          <w:sz w:val="20"/>
          <w:szCs w:val="20"/>
        </w:rPr>
        <w:t>.info/</w:t>
      </w:r>
      <w:r>
        <w:rPr>
          <w:rFonts w:ascii="Arial CE" w:hAnsi="Arial CE" w:cs="Arial CE"/>
          <w:color w:val="000000"/>
          <w:sz w:val="20"/>
          <w:szCs w:val="20"/>
        </w:rPr>
        <w:br/>
      </w:r>
      <w:r>
        <w:rPr>
          <w:rFonts w:ascii="Arial CE" w:hAnsi="Arial CE" w:cs="Arial CE"/>
          <w:b/>
          <w:bCs/>
          <w:color w:val="000000"/>
          <w:sz w:val="20"/>
          <w:szCs w:val="20"/>
        </w:rPr>
        <w:t>Specyfikację istotnych warunków zamówienia można uzyskać pod adresem</w:t>
      </w:r>
      <w:proofErr w:type="gramStart"/>
      <w:r>
        <w:rPr>
          <w:rFonts w:ascii="Arial CE" w:hAnsi="Arial CE" w:cs="Arial CE"/>
          <w:b/>
          <w:bCs/>
          <w:color w:val="000000"/>
          <w:sz w:val="20"/>
          <w:szCs w:val="20"/>
        </w:rPr>
        <w:t>:</w:t>
      </w:r>
      <w:r>
        <w:rPr>
          <w:rStyle w:val="apple-converted-space"/>
          <w:rFonts w:ascii="Arial CE" w:hAnsi="Arial CE" w:cs="Arial CE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Powiatowy</w:t>
      </w:r>
      <w:proofErr w:type="gramEnd"/>
      <w:r>
        <w:rPr>
          <w:rFonts w:ascii="Arial CE" w:hAnsi="Arial CE" w:cs="Arial CE"/>
          <w:color w:val="000000"/>
          <w:sz w:val="20"/>
          <w:szCs w:val="20"/>
        </w:rPr>
        <w:t xml:space="preserve"> Zakład Opieki Zdrowotnej w Starachowicach 27-200 Starachowice ul. Radomska 70 - Dział ds. Zamówień Publicznych</w:t>
      </w:r>
    </w:p>
    <w:p w:rsidR="00135259" w:rsidRDefault="00135259" w:rsidP="00135259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color w:val="000000"/>
          <w:sz w:val="20"/>
          <w:szCs w:val="20"/>
        </w:rPr>
        <w:t xml:space="preserve">i Zaopatrzenia ( </w:t>
      </w:r>
      <w:proofErr w:type="gramStart"/>
      <w:r>
        <w:rPr>
          <w:rFonts w:ascii="Arial CE" w:hAnsi="Arial CE" w:cs="Arial CE"/>
          <w:color w:val="000000"/>
          <w:sz w:val="20"/>
          <w:szCs w:val="20"/>
        </w:rPr>
        <w:t>pokój 218 ).</w:t>
      </w:r>
      <w:proofErr w:type="gramEnd"/>
    </w:p>
    <w:p w:rsidR="00135259" w:rsidRDefault="00135259" w:rsidP="00135259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IV.4.4) Termin składania wniosków o dopuszczenie do udziału w postępowaniu lub ofert:</w:t>
      </w:r>
      <w:r>
        <w:rPr>
          <w:rStyle w:val="apple-converted-space"/>
          <w:rFonts w:ascii="Arial CE" w:hAnsi="Arial CE" w:cs="Arial CE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28.04.2016 godzina</w:t>
      </w:r>
      <w:proofErr w:type="gramStart"/>
      <w:r>
        <w:rPr>
          <w:rFonts w:ascii="Arial CE" w:hAnsi="Arial CE" w:cs="Arial CE"/>
          <w:color w:val="000000"/>
          <w:sz w:val="20"/>
          <w:szCs w:val="20"/>
        </w:rPr>
        <w:t xml:space="preserve"> 11:00, miejsce</w:t>
      </w:r>
      <w:proofErr w:type="gramEnd"/>
      <w:r>
        <w:rPr>
          <w:rFonts w:ascii="Arial CE" w:hAnsi="Arial CE" w:cs="Arial CE"/>
          <w:color w:val="000000"/>
          <w:sz w:val="20"/>
          <w:szCs w:val="20"/>
        </w:rPr>
        <w:t xml:space="preserve">: Powiatowy Zakład Opieki Zdrowotnej w Starachowicach 27-200 Starachowice </w:t>
      </w:r>
    </w:p>
    <w:p w:rsidR="00135259" w:rsidRDefault="00135259" w:rsidP="00135259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color w:val="000000"/>
          <w:sz w:val="20"/>
          <w:szCs w:val="20"/>
        </w:rPr>
        <w:t xml:space="preserve">ul. Radomska 70 - sekretariat ( </w:t>
      </w:r>
      <w:proofErr w:type="gramStart"/>
      <w:r>
        <w:rPr>
          <w:rFonts w:ascii="Arial CE" w:hAnsi="Arial CE" w:cs="Arial CE"/>
          <w:color w:val="000000"/>
          <w:sz w:val="20"/>
          <w:szCs w:val="20"/>
        </w:rPr>
        <w:t>pokój 222 ).</w:t>
      </w:r>
      <w:proofErr w:type="gramEnd"/>
    </w:p>
    <w:p w:rsidR="00135259" w:rsidRDefault="00135259" w:rsidP="00135259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IV.4.5) Termin związania ofertą</w:t>
      </w:r>
      <w:proofErr w:type="gramStart"/>
      <w:r>
        <w:rPr>
          <w:rFonts w:ascii="Arial CE" w:hAnsi="Arial CE" w:cs="Arial CE"/>
          <w:b/>
          <w:bCs/>
          <w:color w:val="000000"/>
          <w:sz w:val="20"/>
          <w:szCs w:val="20"/>
        </w:rPr>
        <w:t>:</w:t>
      </w:r>
      <w:r>
        <w:rPr>
          <w:rStyle w:val="apple-converted-space"/>
          <w:rFonts w:ascii="Arial CE" w:hAnsi="Arial CE" w:cs="Arial CE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okres</w:t>
      </w:r>
      <w:proofErr w:type="gramEnd"/>
      <w:r>
        <w:rPr>
          <w:rFonts w:ascii="Arial CE" w:hAnsi="Arial CE" w:cs="Arial CE"/>
          <w:color w:val="000000"/>
          <w:sz w:val="20"/>
          <w:szCs w:val="20"/>
        </w:rPr>
        <w:t xml:space="preserve"> w dniach: 30 (od ostatecznego terminu składania ofert).</w:t>
      </w:r>
    </w:p>
    <w:p w:rsidR="00135259" w:rsidRDefault="00135259" w:rsidP="00135259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</w:t>
      </w:r>
      <w:proofErr w:type="gramStart"/>
      <w:r>
        <w:rPr>
          <w:rFonts w:ascii="Arial CE" w:hAnsi="Arial CE" w:cs="Arial CE"/>
          <w:b/>
          <w:bCs/>
          <w:color w:val="000000"/>
          <w:sz w:val="20"/>
          <w:szCs w:val="20"/>
        </w:rPr>
        <w:t>:</w:t>
      </w:r>
      <w:r>
        <w:rPr>
          <w:rStyle w:val="apple-converted-space"/>
          <w:rFonts w:ascii="Arial CE" w:hAnsi="Arial CE" w:cs="Arial CE"/>
          <w:b/>
          <w:bCs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nie</w:t>
      </w:r>
      <w:proofErr w:type="gramEnd"/>
    </w:p>
    <w:p w:rsidR="00135259" w:rsidRDefault="00135259" w:rsidP="00135259">
      <w:pPr>
        <w:rPr>
          <w:rFonts w:ascii="Times New Roman" w:hAnsi="Times New Roman" w:cs="Times New Roman"/>
          <w:sz w:val="24"/>
          <w:szCs w:val="24"/>
        </w:rPr>
      </w:pPr>
    </w:p>
    <w:p w:rsidR="0092180B" w:rsidRDefault="0092180B" w:rsidP="0092180B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92180B" w:rsidRDefault="00135259" w:rsidP="00135259">
      <w:pPr>
        <w:spacing w:after="0" w:line="240" w:lineRule="auto"/>
        <w:jc w:val="center"/>
      </w:pPr>
      <w:r>
        <w:t xml:space="preserve">                                                                                                    </w:t>
      </w:r>
      <w:r w:rsidR="0092180B">
        <w:t xml:space="preserve">/-/ Dyrektor PZOZ w Starachowicach </w:t>
      </w:r>
    </w:p>
    <w:p w:rsidR="004209F8" w:rsidRDefault="004209F8" w:rsidP="00A572AC">
      <w:pPr>
        <w:spacing w:after="0" w:line="240" w:lineRule="auto"/>
      </w:pPr>
    </w:p>
    <w:sectPr w:rsidR="004209F8" w:rsidSect="00135259">
      <w:headerReference w:type="default" r:id="rId9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6CC" w:rsidRDefault="009626CC" w:rsidP="00A572AC">
      <w:pPr>
        <w:spacing w:after="0" w:line="240" w:lineRule="auto"/>
      </w:pPr>
      <w:r>
        <w:separator/>
      </w:r>
    </w:p>
  </w:endnote>
  <w:endnote w:type="continuationSeparator" w:id="0">
    <w:p w:rsidR="009626CC" w:rsidRDefault="009626CC" w:rsidP="00A57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6CC" w:rsidRDefault="009626CC" w:rsidP="00A572AC">
      <w:pPr>
        <w:spacing w:after="0" w:line="240" w:lineRule="auto"/>
      </w:pPr>
      <w:r>
        <w:separator/>
      </w:r>
    </w:p>
  </w:footnote>
  <w:footnote w:type="continuationSeparator" w:id="0">
    <w:p w:rsidR="009626CC" w:rsidRDefault="009626CC" w:rsidP="00A57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2AC" w:rsidRPr="00A572AC" w:rsidRDefault="00A572AC">
    <w:pPr>
      <w:pStyle w:val="Nagwek"/>
      <w:rPr>
        <w:sz w:val="16"/>
        <w:szCs w:val="16"/>
      </w:rPr>
    </w:pPr>
    <w:r w:rsidRPr="00A572AC">
      <w:rPr>
        <w:sz w:val="16"/>
        <w:szCs w:val="16"/>
      </w:rPr>
      <w:t>Nr sprawy: P/</w:t>
    </w:r>
    <w:r w:rsidR="00135259">
      <w:rPr>
        <w:sz w:val="16"/>
        <w:szCs w:val="16"/>
      </w:rPr>
      <w:t>25</w:t>
    </w:r>
    <w:r w:rsidRPr="00A572AC">
      <w:rPr>
        <w:sz w:val="16"/>
        <w:szCs w:val="16"/>
      </w:rPr>
      <w:t>/0</w:t>
    </w:r>
    <w:r w:rsidR="00135259">
      <w:rPr>
        <w:sz w:val="16"/>
        <w:szCs w:val="16"/>
      </w:rPr>
      <w:t>4</w:t>
    </w:r>
    <w:r w:rsidRPr="00A572AC">
      <w:rPr>
        <w:sz w:val="16"/>
        <w:szCs w:val="16"/>
      </w:rPr>
      <w:t>/201</w:t>
    </w:r>
    <w:r w:rsidR="00135259">
      <w:rPr>
        <w:sz w:val="16"/>
        <w:szCs w:val="16"/>
      </w:rPr>
      <w:t>6</w:t>
    </w:r>
    <w:r w:rsidRPr="00A572AC">
      <w:rPr>
        <w:sz w:val="16"/>
        <w:szCs w:val="16"/>
      </w:rPr>
      <w:t>/ODK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E3D37"/>
    <w:multiLevelType w:val="multilevel"/>
    <w:tmpl w:val="301A9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C284819"/>
    <w:multiLevelType w:val="multilevel"/>
    <w:tmpl w:val="3D1A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6C3481"/>
    <w:multiLevelType w:val="multilevel"/>
    <w:tmpl w:val="C892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6A0D92"/>
    <w:multiLevelType w:val="multilevel"/>
    <w:tmpl w:val="BCEC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F55F9A"/>
    <w:multiLevelType w:val="multilevel"/>
    <w:tmpl w:val="E27EB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0D339F"/>
    <w:multiLevelType w:val="multilevel"/>
    <w:tmpl w:val="0ECE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3FC02B4"/>
    <w:multiLevelType w:val="multilevel"/>
    <w:tmpl w:val="A252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701C44"/>
    <w:multiLevelType w:val="multilevel"/>
    <w:tmpl w:val="1B18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D224F3"/>
    <w:multiLevelType w:val="multilevel"/>
    <w:tmpl w:val="5ADE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755458C"/>
    <w:multiLevelType w:val="multilevel"/>
    <w:tmpl w:val="BC44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BE5E32"/>
    <w:multiLevelType w:val="multilevel"/>
    <w:tmpl w:val="C57E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7513FA"/>
    <w:multiLevelType w:val="multilevel"/>
    <w:tmpl w:val="02247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7F6A1D"/>
    <w:multiLevelType w:val="multilevel"/>
    <w:tmpl w:val="3D1CA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B55E9E"/>
    <w:multiLevelType w:val="multilevel"/>
    <w:tmpl w:val="28E8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292502"/>
    <w:multiLevelType w:val="multilevel"/>
    <w:tmpl w:val="E288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0819D3"/>
    <w:multiLevelType w:val="multilevel"/>
    <w:tmpl w:val="C31E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FB50BB8"/>
    <w:multiLevelType w:val="multilevel"/>
    <w:tmpl w:val="9E36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7"/>
  </w:num>
  <w:num w:numId="5">
    <w:abstractNumId w:val="1"/>
  </w:num>
  <w:num w:numId="6">
    <w:abstractNumId w:val="10"/>
  </w:num>
  <w:num w:numId="7">
    <w:abstractNumId w:val="4"/>
  </w:num>
  <w:num w:numId="8">
    <w:abstractNumId w:val="11"/>
  </w:num>
  <w:num w:numId="9">
    <w:abstractNumId w:val="2"/>
  </w:num>
  <w:num w:numId="10">
    <w:abstractNumId w:val="12"/>
  </w:num>
  <w:num w:numId="11">
    <w:abstractNumId w:val="13"/>
  </w:num>
  <w:num w:numId="12">
    <w:abstractNumId w:val="8"/>
  </w:num>
  <w:num w:numId="13">
    <w:abstractNumId w:val="0"/>
  </w:num>
  <w:num w:numId="14">
    <w:abstractNumId w:val="16"/>
  </w:num>
  <w:num w:numId="15">
    <w:abstractNumId w:val="5"/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2AC"/>
    <w:rsid w:val="00135259"/>
    <w:rsid w:val="00165A8A"/>
    <w:rsid w:val="003B7F6D"/>
    <w:rsid w:val="004209F8"/>
    <w:rsid w:val="0092180B"/>
    <w:rsid w:val="009626CC"/>
    <w:rsid w:val="00A572AC"/>
    <w:rsid w:val="00D6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572A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572A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A572AC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A572AC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A572AC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A572AC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A57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72AC"/>
  </w:style>
  <w:style w:type="paragraph" w:styleId="Stopka">
    <w:name w:val="footer"/>
    <w:basedOn w:val="Normalny"/>
    <w:link w:val="StopkaZnak"/>
    <w:uiPriority w:val="99"/>
    <w:unhideWhenUsed/>
    <w:rsid w:val="00A57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72AC"/>
  </w:style>
  <w:style w:type="character" w:customStyle="1" w:styleId="text2">
    <w:name w:val="text2"/>
    <w:basedOn w:val="Domylnaczcionkaakapitu"/>
    <w:rsid w:val="00135259"/>
  </w:style>
  <w:style w:type="character" w:customStyle="1" w:styleId="apple-converted-space">
    <w:name w:val="apple-converted-space"/>
    <w:basedOn w:val="Domylnaczcionkaakapitu"/>
    <w:rsid w:val="001352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572A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572A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A572AC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A572AC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A572AC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A572AC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A57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72AC"/>
  </w:style>
  <w:style w:type="paragraph" w:styleId="Stopka">
    <w:name w:val="footer"/>
    <w:basedOn w:val="Normalny"/>
    <w:link w:val="StopkaZnak"/>
    <w:uiPriority w:val="99"/>
    <w:unhideWhenUsed/>
    <w:rsid w:val="00A57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72AC"/>
  </w:style>
  <w:style w:type="character" w:customStyle="1" w:styleId="text2">
    <w:name w:val="text2"/>
    <w:basedOn w:val="Domylnaczcionkaakapitu"/>
    <w:rsid w:val="00135259"/>
  </w:style>
  <w:style w:type="character" w:customStyle="1" w:styleId="apple-converted-space">
    <w:name w:val="apple-converted-space"/>
    <w:basedOn w:val="Domylnaczcionkaakapitu"/>
    <w:rsid w:val="00135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9520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41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2180</Words>
  <Characters>13084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Waldemar Piórkowski</cp:lastModifiedBy>
  <cp:revision>3</cp:revision>
  <cp:lastPrinted>2016-04-15T11:05:00Z</cp:lastPrinted>
  <dcterms:created xsi:type="dcterms:W3CDTF">2016-04-13T06:20:00Z</dcterms:created>
  <dcterms:modified xsi:type="dcterms:W3CDTF">2016-04-15T11:07:00Z</dcterms:modified>
</cp:coreProperties>
</file>