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EA" w:rsidRDefault="005A32EA" w:rsidP="005A32EA">
      <w:pPr>
        <w:spacing w:line="260" w:lineRule="atLeast"/>
        <w:rPr>
          <w:rStyle w:val="text2"/>
          <w:rFonts w:ascii="Verdana" w:hAnsi="Verdana"/>
          <w:color w:val="000000"/>
          <w:sz w:val="17"/>
          <w:szCs w:val="17"/>
        </w:rPr>
      </w:pPr>
      <w:r>
        <w:rPr>
          <w:rStyle w:val="text2"/>
          <w:rFonts w:ascii="Verdana" w:hAnsi="Verdana"/>
          <w:color w:val="000000"/>
          <w:sz w:val="17"/>
          <w:szCs w:val="17"/>
        </w:rPr>
        <w:t>Adres strony internetowej, na której Zamawiający udostępnia Specyfikację Istotnych Warunków Zamówienia:</w:t>
      </w:r>
    </w:p>
    <w:p w:rsidR="005A32EA" w:rsidRDefault="005A32EA" w:rsidP="005A32EA">
      <w:pPr>
        <w:spacing w:after="240" w:line="260" w:lineRule="atLeast"/>
      </w:pPr>
      <w:hyperlink r:id="rId8" w:tgtFrame="_blank" w:history="1">
        <w:proofErr w:type="gramStart"/>
        <w:r>
          <w:rPr>
            <w:rStyle w:val="Hipercze"/>
            <w:rFonts w:ascii="Verdana" w:hAnsi="Verdana"/>
            <w:b/>
            <w:bCs/>
            <w:color w:val="FF0000"/>
            <w:sz w:val="17"/>
            <w:szCs w:val="17"/>
          </w:rPr>
          <w:t>zoz</w:t>
        </w:r>
        <w:proofErr w:type="gramEnd"/>
        <w:r>
          <w:rPr>
            <w:rStyle w:val="Hipercze"/>
            <w:rFonts w:ascii="Verdana" w:hAnsi="Verdana"/>
            <w:b/>
            <w:bCs/>
            <w:color w:val="FF0000"/>
            <w:sz w:val="17"/>
            <w:szCs w:val="17"/>
          </w:rPr>
          <w:t>.</w:t>
        </w:r>
        <w:proofErr w:type="gramStart"/>
        <w:r>
          <w:rPr>
            <w:rStyle w:val="Hipercze"/>
            <w:rFonts w:ascii="Verdana" w:hAnsi="Verdana"/>
            <w:b/>
            <w:bCs/>
            <w:color w:val="FF0000"/>
            <w:sz w:val="17"/>
            <w:szCs w:val="17"/>
          </w:rPr>
          <w:t>starachowice</w:t>
        </w:r>
        <w:proofErr w:type="gramEnd"/>
        <w:r>
          <w:rPr>
            <w:rStyle w:val="Hipercze"/>
            <w:rFonts w:ascii="Verdana" w:hAnsi="Verdana"/>
            <w:b/>
            <w:bCs/>
            <w:color w:val="FF0000"/>
            <w:sz w:val="17"/>
            <w:szCs w:val="17"/>
          </w:rPr>
          <w:t>.</w:t>
        </w:r>
        <w:proofErr w:type="gramStart"/>
        <w:r>
          <w:rPr>
            <w:rStyle w:val="Hipercze"/>
            <w:rFonts w:ascii="Verdana" w:hAnsi="Verdana"/>
            <w:b/>
            <w:bCs/>
            <w:color w:val="FF0000"/>
            <w:sz w:val="17"/>
            <w:szCs w:val="17"/>
          </w:rPr>
          <w:t>sisco</w:t>
        </w:r>
        <w:proofErr w:type="gramEnd"/>
        <w:r>
          <w:rPr>
            <w:rStyle w:val="Hipercze"/>
            <w:rFonts w:ascii="Verdana" w:hAnsi="Verdana"/>
            <w:b/>
            <w:bCs/>
            <w:color w:val="FF0000"/>
            <w:sz w:val="17"/>
            <w:szCs w:val="17"/>
          </w:rPr>
          <w:t>.</w:t>
        </w:r>
        <w:proofErr w:type="gramStart"/>
        <w:r>
          <w:rPr>
            <w:rStyle w:val="Hipercze"/>
            <w:rFonts w:ascii="Verdana" w:hAnsi="Verdana"/>
            <w:b/>
            <w:bCs/>
            <w:color w:val="FF0000"/>
            <w:sz w:val="17"/>
            <w:szCs w:val="17"/>
          </w:rPr>
          <w:t>info</w:t>
        </w:r>
        <w:proofErr w:type="gramEnd"/>
        <w:r>
          <w:rPr>
            <w:rStyle w:val="Hipercze"/>
            <w:rFonts w:ascii="Verdana" w:hAnsi="Verdana"/>
            <w:b/>
            <w:bCs/>
            <w:color w:val="FF0000"/>
            <w:sz w:val="17"/>
            <w:szCs w:val="17"/>
          </w:rPr>
          <w:t>/</w:t>
        </w:r>
      </w:hyperlink>
    </w:p>
    <w:p w:rsidR="005A32EA" w:rsidRDefault="005A32EA" w:rsidP="005A32EA">
      <w:pPr>
        <w:spacing w:after="0" w:line="240" w:lineRule="auto"/>
        <w:rPr>
          <w:rFonts w:ascii="Times New Roman" w:hAnsi="Times New Roman"/>
          <w:sz w:val="24"/>
          <w:szCs w:val="24"/>
        </w:rPr>
      </w:pPr>
      <w:r>
        <w:pict>
          <v:rect id="_x0000_i1026" style="width:0;height:1.5pt" o:hrstd="t" o:hrnoshade="t" o:hr="t" fillcolor="black" stroked="f"/>
        </w:pict>
      </w:r>
    </w:p>
    <w:p w:rsidR="005A32EA" w:rsidRDefault="005A32EA" w:rsidP="005A32EA">
      <w:pPr>
        <w:pStyle w:val="khheader"/>
        <w:spacing w:after="280"/>
        <w:rPr>
          <w:rFonts w:ascii="Arial CE" w:hAnsi="Arial CE" w:cs="Arial CE"/>
          <w:color w:val="000000"/>
        </w:rPr>
      </w:pPr>
      <w:r>
        <w:rPr>
          <w:rFonts w:ascii="Arial CE" w:hAnsi="Arial CE" w:cs="Arial CE"/>
          <w:b/>
          <w:bCs/>
          <w:color w:val="000000"/>
        </w:rPr>
        <w:t>Starachowice: Dostawa wraz z instalacją programu Elektroniczne zarządzanie dokumentacją dla Powiatowego Zakładu Opieki Zdrowotnej w Starachowicach</w:t>
      </w:r>
      <w:r>
        <w:rPr>
          <w:rFonts w:ascii="Arial CE" w:hAnsi="Arial CE" w:cs="Arial CE"/>
          <w:color w:val="000000"/>
        </w:rPr>
        <w:br/>
      </w:r>
      <w:r>
        <w:rPr>
          <w:rFonts w:ascii="Arial CE" w:hAnsi="Arial CE" w:cs="Arial CE"/>
          <w:b/>
          <w:bCs/>
          <w:color w:val="000000"/>
        </w:rPr>
        <w:t>Numer ogłoszenia: 121670 - 2016; data zamieszczenia: 13.05.2016</w:t>
      </w:r>
      <w:r>
        <w:rPr>
          <w:rFonts w:ascii="Arial CE" w:hAnsi="Arial CE" w:cs="Arial CE"/>
          <w:color w:val="000000"/>
        </w:rPr>
        <w:br/>
        <w:t>OGŁOSZENIE O ZAMÓWIENIU - dostawy</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Zamieszczanie ogłoszenia</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obowiązkowe</w:t>
      </w:r>
      <w:proofErr w:type="gramEnd"/>
      <w:r>
        <w:rPr>
          <w:rFonts w:ascii="Arial CE" w:hAnsi="Arial CE" w:cs="Arial CE"/>
          <w:color w:val="000000"/>
          <w:sz w:val="20"/>
          <w:szCs w:val="20"/>
        </w:rPr>
        <w:t>.</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5A32EA" w:rsidTr="005A32E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A32EA" w:rsidRDefault="005A32EA" w:rsidP="005A32EA">
            <w:pPr>
              <w:spacing w:line="240" w:lineRule="auto"/>
              <w:jc w:val="center"/>
              <w:rPr>
                <w:rFonts w:ascii="Verdana" w:hAnsi="Verdana"/>
                <w:color w:val="000000"/>
                <w:sz w:val="17"/>
                <w:szCs w:val="17"/>
              </w:rPr>
            </w:pPr>
            <w:r>
              <w:rPr>
                <w:rFonts w:ascii="Verdana" w:hAnsi="Verdana"/>
                <w:b/>
                <w:bCs/>
                <w:color w:val="000000"/>
                <w:sz w:val="17"/>
                <w:szCs w:val="17"/>
              </w:rPr>
              <w:t>V</w:t>
            </w:r>
          </w:p>
        </w:tc>
        <w:tc>
          <w:tcPr>
            <w:tcW w:w="0" w:type="auto"/>
            <w:vAlign w:val="center"/>
            <w:hideMark/>
          </w:tcPr>
          <w:p w:rsidR="005A32EA" w:rsidRDefault="005A32EA" w:rsidP="005A32EA">
            <w:pPr>
              <w:spacing w:line="240" w:lineRule="auto"/>
              <w:rPr>
                <w:rFonts w:ascii="Verdana" w:hAnsi="Verdana"/>
                <w:color w:val="000000"/>
                <w:sz w:val="17"/>
                <w:szCs w:val="17"/>
              </w:rPr>
            </w:pPr>
            <w:proofErr w:type="gramStart"/>
            <w:r>
              <w:rPr>
                <w:rFonts w:ascii="Verdana" w:hAnsi="Verdana"/>
                <w:color w:val="000000"/>
                <w:sz w:val="17"/>
                <w:szCs w:val="17"/>
              </w:rPr>
              <w:t>zamówienia</w:t>
            </w:r>
            <w:proofErr w:type="gramEnd"/>
            <w:r>
              <w:rPr>
                <w:rFonts w:ascii="Verdana" w:hAnsi="Verdana"/>
                <w:color w:val="000000"/>
                <w:sz w:val="17"/>
                <w:szCs w:val="17"/>
              </w:rPr>
              <w:t xml:space="preserve"> publicznego</w:t>
            </w:r>
          </w:p>
        </w:tc>
      </w:tr>
      <w:tr w:rsidR="005A32EA" w:rsidTr="005A32E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A32EA" w:rsidRDefault="005A32EA" w:rsidP="005A32EA">
            <w:pPr>
              <w:spacing w:line="240" w:lineRule="auto"/>
              <w:jc w:val="center"/>
              <w:rPr>
                <w:rFonts w:ascii="Verdana" w:hAnsi="Verdana"/>
                <w:color w:val="000000"/>
                <w:sz w:val="17"/>
                <w:szCs w:val="17"/>
              </w:rPr>
            </w:pPr>
          </w:p>
        </w:tc>
        <w:tc>
          <w:tcPr>
            <w:tcW w:w="0" w:type="auto"/>
            <w:vAlign w:val="center"/>
            <w:hideMark/>
          </w:tcPr>
          <w:p w:rsidR="005A32EA" w:rsidRDefault="005A32EA" w:rsidP="005A32EA">
            <w:pPr>
              <w:spacing w:line="240" w:lineRule="auto"/>
              <w:rPr>
                <w:rFonts w:ascii="Verdana" w:hAnsi="Verdana"/>
                <w:color w:val="000000"/>
                <w:sz w:val="17"/>
                <w:szCs w:val="17"/>
              </w:rPr>
            </w:pPr>
            <w:proofErr w:type="gramStart"/>
            <w:r>
              <w:rPr>
                <w:rFonts w:ascii="Verdana" w:hAnsi="Verdana"/>
                <w:color w:val="000000"/>
                <w:sz w:val="17"/>
                <w:szCs w:val="17"/>
              </w:rPr>
              <w:t>zawarcia</w:t>
            </w:r>
            <w:proofErr w:type="gramEnd"/>
            <w:r>
              <w:rPr>
                <w:rFonts w:ascii="Verdana" w:hAnsi="Verdana"/>
                <w:color w:val="000000"/>
                <w:sz w:val="17"/>
                <w:szCs w:val="17"/>
              </w:rPr>
              <w:t xml:space="preserve"> umowy ramowej</w:t>
            </w:r>
          </w:p>
        </w:tc>
      </w:tr>
      <w:tr w:rsidR="005A32EA" w:rsidTr="005A32E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A32EA" w:rsidRDefault="005A32EA" w:rsidP="005A32EA">
            <w:pPr>
              <w:spacing w:line="240" w:lineRule="auto"/>
              <w:jc w:val="center"/>
              <w:rPr>
                <w:rFonts w:ascii="Verdana" w:hAnsi="Verdana"/>
                <w:color w:val="000000"/>
                <w:sz w:val="17"/>
                <w:szCs w:val="17"/>
              </w:rPr>
            </w:pPr>
          </w:p>
        </w:tc>
        <w:tc>
          <w:tcPr>
            <w:tcW w:w="0" w:type="auto"/>
            <w:vAlign w:val="center"/>
            <w:hideMark/>
          </w:tcPr>
          <w:p w:rsidR="005A32EA" w:rsidRDefault="005A32EA" w:rsidP="005A32EA">
            <w:pPr>
              <w:spacing w:line="240" w:lineRule="auto"/>
              <w:rPr>
                <w:rFonts w:ascii="Verdana" w:hAnsi="Verdana"/>
                <w:color w:val="000000"/>
                <w:sz w:val="17"/>
                <w:szCs w:val="17"/>
              </w:rPr>
            </w:pPr>
            <w:proofErr w:type="gramStart"/>
            <w:r>
              <w:rPr>
                <w:rFonts w:ascii="Verdana" w:hAnsi="Verdana"/>
                <w:color w:val="000000"/>
                <w:sz w:val="17"/>
                <w:szCs w:val="17"/>
              </w:rPr>
              <w:t>ustanowienia</w:t>
            </w:r>
            <w:proofErr w:type="gramEnd"/>
            <w:r>
              <w:rPr>
                <w:rFonts w:ascii="Verdana" w:hAnsi="Verdana"/>
                <w:color w:val="000000"/>
                <w:sz w:val="17"/>
                <w:szCs w:val="17"/>
              </w:rPr>
              <w:t xml:space="preserve"> dynamicznego systemu zakupów (DSZ)</w:t>
            </w:r>
          </w:p>
        </w:tc>
      </w:tr>
    </w:tbl>
    <w:p w:rsidR="005A32EA" w:rsidRDefault="005A32EA" w:rsidP="005A32EA">
      <w:pPr>
        <w:pStyle w:val="khtitle"/>
        <w:rPr>
          <w:rFonts w:ascii="Arial CE" w:hAnsi="Arial CE" w:cs="Arial CE"/>
          <w:color w:val="000000"/>
        </w:rPr>
      </w:pPr>
      <w:r>
        <w:rPr>
          <w:rFonts w:ascii="Arial CE" w:hAnsi="Arial CE" w:cs="Arial CE"/>
          <w:b w:val="0"/>
          <w:bCs w:val="0"/>
          <w:color w:val="000000"/>
        </w:rPr>
        <w:t>SEKCJA I: ZAMAWIAJĄCY</w:t>
      </w:r>
      <w:bookmarkStart w:id="0" w:name="_GoBack"/>
      <w:bookmarkEnd w:id="0"/>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 1) NAZWA I ADRES</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Powiatowy</w:t>
      </w:r>
      <w:proofErr w:type="gramEnd"/>
      <w:r>
        <w:rPr>
          <w:rFonts w:ascii="Arial CE" w:hAnsi="Arial CE" w:cs="Arial CE"/>
          <w:color w:val="000000"/>
          <w:sz w:val="20"/>
          <w:szCs w:val="20"/>
        </w:rPr>
        <w:t xml:space="preserve"> Zakład Opieki Zdrowotnej , ul. Radomska 70, 27-200 Starachowice, woj. świętokrzyskie, tel. 041 2745202 w. 182, </w:t>
      </w:r>
      <w:proofErr w:type="gramStart"/>
      <w:r>
        <w:rPr>
          <w:rFonts w:ascii="Arial CE" w:hAnsi="Arial CE" w:cs="Arial CE"/>
          <w:color w:val="000000"/>
          <w:sz w:val="20"/>
          <w:szCs w:val="20"/>
        </w:rPr>
        <w:t>faks</w:t>
      </w:r>
      <w:proofErr w:type="gramEnd"/>
      <w:r>
        <w:rPr>
          <w:rFonts w:ascii="Arial CE" w:hAnsi="Arial CE" w:cs="Arial CE"/>
          <w:color w:val="000000"/>
          <w:sz w:val="20"/>
          <w:szCs w:val="20"/>
        </w:rPr>
        <w:t xml:space="preserve"> 041 2746158.</w:t>
      </w:r>
    </w:p>
    <w:p w:rsidR="005A32EA" w:rsidRDefault="005A32EA" w:rsidP="005A32EA">
      <w:pPr>
        <w:numPr>
          <w:ilvl w:val="0"/>
          <w:numId w:val="18"/>
        </w:numPr>
        <w:spacing w:before="100" w:beforeAutospacing="1" w:after="100" w:afterAutospacing="1" w:line="240" w:lineRule="auto"/>
        <w:ind w:left="450"/>
        <w:rPr>
          <w:rFonts w:ascii="Arial CE" w:hAnsi="Arial CE" w:cs="Arial CE"/>
          <w:color w:val="000000"/>
        </w:rPr>
      </w:pPr>
      <w:r>
        <w:rPr>
          <w:rFonts w:ascii="Arial CE" w:hAnsi="Arial CE" w:cs="Arial CE"/>
          <w:b/>
          <w:bCs/>
          <w:color w:val="000000"/>
        </w:rPr>
        <w:t>Adres strony internetowej zamawiającego</w:t>
      </w:r>
      <w:proofErr w:type="gramStart"/>
      <w:r>
        <w:rPr>
          <w:rFonts w:ascii="Arial CE" w:hAnsi="Arial CE" w:cs="Arial CE"/>
          <w:b/>
          <w:bCs/>
          <w:color w:val="000000"/>
        </w:rPr>
        <w:t>:</w:t>
      </w:r>
      <w:r>
        <w:rPr>
          <w:rStyle w:val="apple-converted-space"/>
          <w:rFonts w:ascii="Arial CE" w:hAnsi="Arial CE" w:cs="Arial CE"/>
        </w:rPr>
        <w:t> </w:t>
      </w:r>
      <w:r>
        <w:rPr>
          <w:rFonts w:ascii="Arial CE" w:hAnsi="Arial CE" w:cs="Arial CE"/>
          <w:color w:val="000000"/>
        </w:rPr>
        <w:t>http</w:t>
      </w:r>
      <w:proofErr w:type="gramEnd"/>
      <w:r>
        <w:rPr>
          <w:rFonts w:ascii="Arial CE" w:hAnsi="Arial CE" w:cs="Arial CE"/>
          <w:color w:val="000000"/>
        </w:rPr>
        <w:t>://zoz.</w:t>
      </w:r>
      <w:proofErr w:type="gramStart"/>
      <w:r>
        <w:rPr>
          <w:rFonts w:ascii="Arial CE" w:hAnsi="Arial CE" w:cs="Arial CE"/>
          <w:color w:val="000000"/>
        </w:rPr>
        <w:t>starachowice</w:t>
      </w:r>
      <w:proofErr w:type="gramEnd"/>
      <w:r>
        <w:rPr>
          <w:rFonts w:ascii="Arial CE" w:hAnsi="Arial CE" w:cs="Arial CE"/>
          <w:color w:val="000000"/>
        </w:rPr>
        <w:t>.</w:t>
      </w:r>
      <w:proofErr w:type="gramStart"/>
      <w:r>
        <w:rPr>
          <w:rFonts w:ascii="Arial CE" w:hAnsi="Arial CE" w:cs="Arial CE"/>
          <w:color w:val="000000"/>
        </w:rPr>
        <w:t>sisco</w:t>
      </w:r>
      <w:proofErr w:type="gramEnd"/>
      <w:r>
        <w:rPr>
          <w:rFonts w:ascii="Arial CE" w:hAnsi="Arial CE" w:cs="Arial CE"/>
          <w:color w:val="000000"/>
        </w:rPr>
        <w:t>.</w:t>
      </w:r>
      <w:proofErr w:type="gramStart"/>
      <w:r>
        <w:rPr>
          <w:rFonts w:ascii="Arial CE" w:hAnsi="Arial CE" w:cs="Arial CE"/>
          <w:color w:val="000000"/>
        </w:rPr>
        <w:t>info</w:t>
      </w:r>
      <w:proofErr w:type="gramEnd"/>
      <w:r>
        <w:rPr>
          <w:rFonts w:ascii="Arial CE" w:hAnsi="Arial CE" w:cs="Arial CE"/>
          <w:color w:val="000000"/>
        </w:rPr>
        <w:t>/</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 2) RODZAJ ZAMAWIAJĄCEGO</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Samodzielny</w:t>
      </w:r>
      <w:proofErr w:type="gramEnd"/>
      <w:r>
        <w:rPr>
          <w:rFonts w:ascii="Arial CE" w:hAnsi="Arial CE" w:cs="Arial CE"/>
          <w:color w:val="000000"/>
          <w:sz w:val="20"/>
          <w:szCs w:val="20"/>
        </w:rPr>
        <w:t xml:space="preserve"> publiczny zakład opieki zdrowotnej.</w:t>
      </w:r>
    </w:p>
    <w:p w:rsidR="005A32EA" w:rsidRDefault="005A32EA" w:rsidP="005A32EA">
      <w:pPr>
        <w:pStyle w:val="khtitle"/>
        <w:rPr>
          <w:rFonts w:ascii="Arial CE" w:hAnsi="Arial CE" w:cs="Arial CE"/>
          <w:color w:val="000000"/>
        </w:rPr>
      </w:pPr>
      <w:r>
        <w:rPr>
          <w:rFonts w:ascii="Arial CE" w:hAnsi="Arial CE" w:cs="Arial CE"/>
          <w:b w:val="0"/>
          <w:bCs w:val="0"/>
          <w:color w:val="000000"/>
        </w:rPr>
        <w:t>SEKCJA II: PRZEDMIOT ZAMÓWIENIA</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II.1) OKREŚLENIE PRZEDMIOTU ZAMÓWIENIA</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II.1.1) Nazwa nadana zamówieniu przez zamawiającego</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Dostawa</w:t>
      </w:r>
      <w:proofErr w:type="gramEnd"/>
      <w:r>
        <w:rPr>
          <w:rFonts w:ascii="Arial CE" w:hAnsi="Arial CE" w:cs="Arial CE"/>
          <w:color w:val="000000"/>
          <w:sz w:val="20"/>
          <w:szCs w:val="20"/>
        </w:rPr>
        <w:t xml:space="preserve"> wraz z instalacją programu Elektroniczne zarządzanie dokumentacją dla Powiatowego Zakładu Opieki Zdrowotnej w Starachowicach.</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II.1.2) Rodzaj zamówienia</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dostawy</w:t>
      </w:r>
      <w:proofErr w:type="gramEnd"/>
      <w:r>
        <w:rPr>
          <w:rFonts w:ascii="Arial CE" w:hAnsi="Arial CE" w:cs="Arial CE"/>
          <w:color w:val="000000"/>
          <w:sz w:val="20"/>
          <w:szCs w:val="20"/>
        </w:rPr>
        <w:t>.</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II.1.4) Określenie przedmiotu oraz wielkości lub zakresu zamówienia</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Przedmiotem</w:t>
      </w:r>
      <w:proofErr w:type="gramEnd"/>
      <w:r>
        <w:rPr>
          <w:rFonts w:ascii="Arial CE" w:hAnsi="Arial CE" w:cs="Arial CE"/>
          <w:color w:val="000000"/>
          <w:sz w:val="20"/>
          <w:szCs w:val="20"/>
        </w:rPr>
        <w:t xml:space="preserve"> zamówienia jest dostawa i instalacja programu elektroniczne zarządzanie dokumentacją w PZOZ w Starachowicach wraz ze świadczeniem usługi serwisu gwarancyjnego wg szczegółowego opisu przedstawionego w załączniku nr 5 do SIWZ.</w:t>
      </w:r>
    </w:p>
    <w:p w:rsidR="005A32EA" w:rsidRDefault="005A32EA" w:rsidP="005A32EA">
      <w:pPr>
        <w:pStyle w:val="NormalnyWeb"/>
        <w:rPr>
          <w:rFonts w:ascii="Arial CE" w:hAnsi="Arial CE" w:cs="Arial CE"/>
          <w:b/>
          <w:bCs/>
          <w:color w:val="000000"/>
          <w:sz w:val="20"/>
          <w:szCs w:val="20"/>
        </w:rPr>
      </w:pPr>
      <w:r>
        <w:rPr>
          <w:rFonts w:ascii="Arial CE" w:hAnsi="Arial CE" w:cs="Arial CE"/>
          <w:b/>
          <w:bCs/>
          <w:color w:val="000000"/>
          <w:sz w:val="20"/>
          <w:szCs w:val="20"/>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5A32EA" w:rsidTr="005A32E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A32EA" w:rsidRDefault="005A32EA" w:rsidP="005A32EA">
            <w:pPr>
              <w:spacing w:line="240" w:lineRule="auto"/>
              <w:jc w:val="center"/>
              <w:rPr>
                <w:rFonts w:ascii="Verdana" w:hAnsi="Verdana"/>
                <w:color w:val="000000"/>
                <w:sz w:val="17"/>
                <w:szCs w:val="17"/>
              </w:rPr>
            </w:pPr>
            <w:r>
              <w:rPr>
                <w:rFonts w:ascii="Verdana" w:hAnsi="Verdana"/>
                <w:b/>
                <w:bCs/>
                <w:color w:val="000000"/>
                <w:sz w:val="17"/>
                <w:szCs w:val="17"/>
              </w:rPr>
              <w:t> </w:t>
            </w:r>
          </w:p>
        </w:tc>
        <w:tc>
          <w:tcPr>
            <w:tcW w:w="0" w:type="auto"/>
            <w:vAlign w:val="center"/>
            <w:hideMark/>
          </w:tcPr>
          <w:p w:rsidR="005A32EA" w:rsidRDefault="005A32EA" w:rsidP="005A32EA">
            <w:pPr>
              <w:spacing w:line="240" w:lineRule="auto"/>
              <w:rPr>
                <w:rFonts w:ascii="Verdana" w:hAnsi="Verdana"/>
                <w:color w:val="000000"/>
                <w:sz w:val="17"/>
                <w:szCs w:val="17"/>
              </w:rPr>
            </w:pPr>
            <w:proofErr w:type="gramStart"/>
            <w:r>
              <w:rPr>
                <w:rFonts w:ascii="Verdana" w:hAnsi="Verdana"/>
                <w:b/>
                <w:bCs/>
                <w:color w:val="000000"/>
                <w:sz w:val="17"/>
                <w:szCs w:val="17"/>
              </w:rPr>
              <w:t>przewiduje</w:t>
            </w:r>
            <w:proofErr w:type="gramEnd"/>
            <w:r>
              <w:rPr>
                <w:rFonts w:ascii="Verdana" w:hAnsi="Verdana"/>
                <w:b/>
                <w:bCs/>
                <w:color w:val="000000"/>
                <w:sz w:val="17"/>
                <w:szCs w:val="17"/>
              </w:rPr>
              <w:t xml:space="preserve"> się udzielenie zamówień uzupełniających</w:t>
            </w:r>
          </w:p>
        </w:tc>
      </w:tr>
    </w:tbl>
    <w:p w:rsidR="005A32EA" w:rsidRDefault="005A32EA" w:rsidP="005A32EA">
      <w:pPr>
        <w:numPr>
          <w:ilvl w:val="0"/>
          <w:numId w:val="19"/>
        </w:numPr>
        <w:spacing w:before="100" w:beforeAutospacing="1" w:after="100" w:afterAutospacing="1" w:line="240" w:lineRule="auto"/>
        <w:ind w:left="450"/>
        <w:rPr>
          <w:rFonts w:ascii="Arial CE" w:hAnsi="Arial CE" w:cs="Arial CE"/>
          <w:color w:val="000000"/>
        </w:rPr>
      </w:pPr>
      <w:r>
        <w:rPr>
          <w:rFonts w:ascii="Arial CE" w:hAnsi="Arial CE" w:cs="Arial CE"/>
          <w:b/>
          <w:bCs/>
          <w:color w:val="000000"/>
        </w:rPr>
        <w:t>Określenie przedmiotu oraz wielkości lub zakresu zamówień uzupełniających</w:t>
      </w:r>
    </w:p>
    <w:p w:rsidR="005A32EA" w:rsidRDefault="005A32EA" w:rsidP="005A32EA">
      <w:pPr>
        <w:numPr>
          <w:ilvl w:val="0"/>
          <w:numId w:val="19"/>
        </w:numPr>
        <w:spacing w:before="100" w:beforeAutospacing="1" w:after="100" w:afterAutospacing="1" w:line="240" w:lineRule="auto"/>
        <w:ind w:left="450"/>
        <w:rPr>
          <w:rFonts w:ascii="Arial CE" w:hAnsi="Arial CE" w:cs="Arial CE"/>
          <w:color w:val="000000"/>
        </w:rPr>
      </w:pP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II.1.6) Wspólny Słownik Zamówień (CPV):</w:t>
      </w:r>
      <w:r>
        <w:rPr>
          <w:rStyle w:val="apple-converted-space"/>
          <w:rFonts w:ascii="Arial CE" w:hAnsi="Arial CE" w:cs="Arial CE"/>
          <w:sz w:val="20"/>
          <w:szCs w:val="20"/>
        </w:rPr>
        <w:t> </w:t>
      </w:r>
      <w:r>
        <w:rPr>
          <w:rFonts w:ascii="Arial CE" w:hAnsi="Arial CE" w:cs="Arial CE"/>
          <w:color w:val="000000"/>
          <w:sz w:val="20"/>
          <w:szCs w:val="20"/>
        </w:rPr>
        <w:t>48.15.10.00-1, 72.25.00.00-2.</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II.1.7) Czy dopuszcza się złożenie oferty częściowej</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nie</w:t>
      </w:r>
      <w:proofErr w:type="gramEnd"/>
      <w:r>
        <w:rPr>
          <w:rFonts w:ascii="Arial CE" w:hAnsi="Arial CE" w:cs="Arial CE"/>
          <w:color w:val="000000"/>
          <w:sz w:val="20"/>
          <w:szCs w:val="20"/>
        </w:rPr>
        <w:t>.</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II.1.8) Czy dopuszcza się złożenie oferty wariantowej</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nie</w:t>
      </w:r>
      <w:proofErr w:type="gramEnd"/>
      <w:r>
        <w:rPr>
          <w:rFonts w:ascii="Arial CE" w:hAnsi="Arial CE" w:cs="Arial CE"/>
          <w:color w:val="000000"/>
          <w:sz w:val="20"/>
          <w:szCs w:val="20"/>
        </w:rPr>
        <w:t>.</w:t>
      </w:r>
    </w:p>
    <w:p w:rsidR="005A32EA" w:rsidRDefault="005A32EA" w:rsidP="005A32EA">
      <w:pPr>
        <w:spacing w:line="240" w:lineRule="auto"/>
        <w:rPr>
          <w:rFonts w:ascii="Times New Roman" w:hAnsi="Times New Roman" w:cs="Times New Roman"/>
          <w:sz w:val="24"/>
          <w:szCs w:val="24"/>
        </w:rPr>
      </w:pPr>
      <w:r>
        <w:rPr>
          <w:rFonts w:ascii="Arial CE" w:hAnsi="Arial CE" w:cs="Arial CE"/>
          <w:color w:val="000000"/>
        </w:rPr>
        <w:br/>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II.2) CZAS TRWANIA ZAMÓWIENIA LUB TERMIN WYKONANIA</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Okres</w:t>
      </w:r>
      <w:proofErr w:type="gramEnd"/>
      <w:r>
        <w:rPr>
          <w:rFonts w:ascii="Arial CE" w:hAnsi="Arial CE" w:cs="Arial CE"/>
          <w:color w:val="000000"/>
          <w:sz w:val="20"/>
          <w:szCs w:val="20"/>
        </w:rPr>
        <w:t xml:space="preserve"> w miesiącach: 5.</w:t>
      </w:r>
    </w:p>
    <w:p w:rsidR="005A32EA" w:rsidRDefault="005A32EA" w:rsidP="005A32EA">
      <w:pPr>
        <w:pStyle w:val="khtitle"/>
        <w:rPr>
          <w:rFonts w:ascii="Arial CE" w:hAnsi="Arial CE" w:cs="Arial CE"/>
          <w:color w:val="000000"/>
        </w:rPr>
      </w:pPr>
      <w:r>
        <w:rPr>
          <w:rFonts w:ascii="Arial CE" w:hAnsi="Arial CE" w:cs="Arial CE"/>
          <w:b w:val="0"/>
          <w:bCs w:val="0"/>
          <w:color w:val="000000"/>
        </w:rPr>
        <w:t>SEKCJA III: INFORMACJE O CHARAKTERZE PRAWNYM, EKONOMICZNYM, FINANSOWYM I TECHNICZNYM</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III.1) WADIUM</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Informacja na temat wadium</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Zamawiający</w:t>
      </w:r>
      <w:proofErr w:type="gramEnd"/>
      <w:r>
        <w:rPr>
          <w:rFonts w:ascii="Arial CE" w:hAnsi="Arial CE" w:cs="Arial CE"/>
          <w:color w:val="000000"/>
          <w:sz w:val="20"/>
          <w:szCs w:val="20"/>
        </w:rPr>
        <w:t xml:space="preserve"> nie żąda od Wykonawców wniesienia wadium</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III.2) ZALICZKI</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III.3) WARUNKI UDZIAŁU W POSTĘPOWANIU ORAZ OPIS SPOSOBU DOKONYWANIA OCENY SPEŁNIANIA TYCH WARUNKÓW</w:t>
      </w:r>
    </w:p>
    <w:p w:rsidR="005A32EA" w:rsidRDefault="005A32EA" w:rsidP="005A32EA">
      <w:pPr>
        <w:pStyle w:val="NormalnyWeb"/>
        <w:numPr>
          <w:ilvl w:val="0"/>
          <w:numId w:val="20"/>
        </w:numPr>
        <w:ind w:left="675"/>
        <w:rPr>
          <w:rFonts w:ascii="Arial CE" w:hAnsi="Arial CE" w:cs="Arial CE"/>
          <w:color w:val="000000"/>
          <w:sz w:val="20"/>
          <w:szCs w:val="20"/>
        </w:rPr>
      </w:pPr>
      <w:r>
        <w:rPr>
          <w:rFonts w:ascii="Arial CE" w:hAnsi="Arial CE" w:cs="Arial CE"/>
          <w:b/>
          <w:bCs/>
          <w:color w:val="000000"/>
          <w:sz w:val="20"/>
          <w:szCs w:val="20"/>
        </w:rPr>
        <w:t>III. 3.1) Uprawnienia do wykonywania określonej działalności lub czynności, jeżeli przepisy prawa nakładają obowiązek ich posiadania</w:t>
      </w:r>
    </w:p>
    <w:p w:rsidR="005A32EA" w:rsidRDefault="005A32EA" w:rsidP="005A32EA">
      <w:pPr>
        <w:pStyle w:val="NormalnyWeb"/>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5A32EA" w:rsidRDefault="005A32EA" w:rsidP="005A32EA">
      <w:pPr>
        <w:pStyle w:val="NormalnyWeb"/>
        <w:numPr>
          <w:ilvl w:val="1"/>
          <w:numId w:val="20"/>
        </w:numPr>
        <w:ind w:left="1125"/>
        <w:rPr>
          <w:rFonts w:ascii="Arial CE" w:hAnsi="Arial CE" w:cs="Arial CE"/>
          <w:color w:val="000000"/>
          <w:sz w:val="20"/>
          <w:szCs w:val="20"/>
        </w:rPr>
      </w:pPr>
      <w:r>
        <w:rPr>
          <w:rFonts w:ascii="Arial CE" w:hAnsi="Arial CE" w:cs="Arial CE"/>
          <w:color w:val="000000"/>
          <w:sz w:val="20"/>
          <w:szCs w:val="20"/>
        </w:rPr>
        <w:t xml:space="preserve">ocena spełnienia w/w warunku nastąpi na podstawie przedstawionego przez Wykonawcę oświadczenia o spełnieniu warunków udziału w trybie art. 22 ust. 1 PZP ( wg wzoru zał. nr 2 do </w:t>
      </w:r>
      <w:proofErr w:type="gramStart"/>
      <w:r>
        <w:rPr>
          <w:rFonts w:ascii="Arial CE" w:hAnsi="Arial CE" w:cs="Arial CE"/>
          <w:color w:val="000000"/>
          <w:sz w:val="20"/>
          <w:szCs w:val="20"/>
        </w:rPr>
        <w:t xml:space="preserve">SIWZ ), </w:t>
      </w:r>
      <w:proofErr w:type="gramEnd"/>
      <w:r>
        <w:rPr>
          <w:rFonts w:ascii="Arial CE" w:hAnsi="Arial CE" w:cs="Arial CE"/>
          <w:color w:val="000000"/>
          <w:sz w:val="20"/>
          <w:szCs w:val="20"/>
        </w:rPr>
        <w:t>wg formuły: spełnia/nie spełnia,</w:t>
      </w:r>
    </w:p>
    <w:p w:rsidR="005A32EA" w:rsidRDefault="005A32EA" w:rsidP="005A32EA">
      <w:pPr>
        <w:pStyle w:val="NormalnyWeb"/>
        <w:numPr>
          <w:ilvl w:val="0"/>
          <w:numId w:val="20"/>
        </w:numPr>
        <w:ind w:left="675"/>
        <w:rPr>
          <w:rFonts w:ascii="Arial CE" w:hAnsi="Arial CE" w:cs="Arial CE"/>
          <w:color w:val="000000"/>
          <w:sz w:val="20"/>
          <w:szCs w:val="20"/>
        </w:rPr>
      </w:pPr>
      <w:r>
        <w:rPr>
          <w:rFonts w:ascii="Arial CE" w:hAnsi="Arial CE" w:cs="Arial CE"/>
          <w:b/>
          <w:bCs/>
          <w:color w:val="000000"/>
          <w:sz w:val="20"/>
          <w:szCs w:val="20"/>
        </w:rPr>
        <w:t>III.3.2) Wiedza i doświadczenie</w:t>
      </w:r>
    </w:p>
    <w:p w:rsidR="005A32EA" w:rsidRDefault="005A32EA" w:rsidP="005A32EA">
      <w:pPr>
        <w:pStyle w:val="NormalnyWeb"/>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5A32EA" w:rsidRDefault="005A32EA" w:rsidP="005A32EA">
      <w:pPr>
        <w:pStyle w:val="NormalnyWeb"/>
        <w:numPr>
          <w:ilvl w:val="1"/>
          <w:numId w:val="20"/>
        </w:numPr>
        <w:ind w:left="1125"/>
        <w:rPr>
          <w:rFonts w:ascii="Arial CE" w:hAnsi="Arial CE" w:cs="Arial CE"/>
          <w:color w:val="000000"/>
          <w:sz w:val="20"/>
          <w:szCs w:val="20"/>
        </w:rPr>
      </w:pPr>
      <w:r>
        <w:rPr>
          <w:rFonts w:ascii="Arial CE" w:hAnsi="Arial CE" w:cs="Arial CE"/>
          <w:color w:val="000000"/>
          <w:sz w:val="20"/>
          <w:szCs w:val="20"/>
        </w:rPr>
        <w:t xml:space="preserve">ocena spełnienia w/w warunku nastąpi na podstawie przedstawionego przez Wykonawcę wykazu </w:t>
      </w:r>
      <w:proofErr w:type="gramStart"/>
      <w:r>
        <w:rPr>
          <w:rFonts w:ascii="Arial CE" w:hAnsi="Arial CE" w:cs="Arial CE"/>
          <w:color w:val="000000"/>
          <w:sz w:val="20"/>
          <w:szCs w:val="20"/>
        </w:rPr>
        <w:t xml:space="preserve">wykonanych , </w:t>
      </w:r>
      <w:proofErr w:type="gramEnd"/>
      <w:r>
        <w:rPr>
          <w:rFonts w:ascii="Arial CE" w:hAnsi="Arial CE" w:cs="Arial CE"/>
          <w:color w:val="000000"/>
          <w:sz w:val="20"/>
          <w:szCs w:val="20"/>
        </w:rPr>
        <w:t xml:space="preserve">a w przypadku świadczeń okresowych lub ciągłych również wykonywanych, dostaw lub usług w zakresie niezbędnym do wykazania spełnienia warunku wiedzy i doświadczenia w okresie ostatnich 3 lat przed upływem terminu składania ofert , a jeżeli okres prowadzenia działalności jest krótszy, w tym okresie, z podaniem ich wartości, przedmiotu, dat wykonania, odbiorców oraz załączeniem dokumentów potwierdzających, że te dostawy lub usługi zostały wykonane lub są wykonywane należycie: min. 2 usługi odpowiadające swoim rodzajem i wartością dostawom lub usługom stanowiącym przedmiot zamówienia w tym min 1 dotycząca podmiotu leczniczego, wg formuły: spełnia/nie </w:t>
      </w:r>
      <w:proofErr w:type="gramStart"/>
      <w:r>
        <w:rPr>
          <w:rFonts w:ascii="Arial CE" w:hAnsi="Arial CE" w:cs="Arial CE"/>
          <w:color w:val="000000"/>
          <w:sz w:val="20"/>
          <w:szCs w:val="20"/>
        </w:rPr>
        <w:t>spełnia</w:t>
      </w:r>
      <w:proofErr w:type="gramEnd"/>
      <w:r>
        <w:rPr>
          <w:rFonts w:ascii="Arial CE" w:hAnsi="Arial CE" w:cs="Arial CE"/>
          <w:color w:val="000000"/>
          <w:sz w:val="20"/>
          <w:szCs w:val="20"/>
        </w:rPr>
        <w:t>,</w:t>
      </w:r>
    </w:p>
    <w:p w:rsidR="005A32EA" w:rsidRDefault="005A32EA" w:rsidP="005A32EA">
      <w:pPr>
        <w:pStyle w:val="NormalnyWeb"/>
        <w:numPr>
          <w:ilvl w:val="0"/>
          <w:numId w:val="20"/>
        </w:numPr>
        <w:ind w:left="675"/>
        <w:rPr>
          <w:rFonts w:ascii="Arial CE" w:hAnsi="Arial CE" w:cs="Arial CE"/>
          <w:color w:val="000000"/>
          <w:sz w:val="20"/>
          <w:szCs w:val="20"/>
        </w:rPr>
      </w:pPr>
      <w:r>
        <w:rPr>
          <w:rFonts w:ascii="Arial CE" w:hAnsi="Arial CE" w:cs="Arial CE"/>
          <w:b/>
          <w:bCs/>
          <w:color w:val="000000"/>
          <w:sz w:val="20"/>
          <w:szCs w:val="20"/>
        </w:rPr>
        <w:t>III.3.3) Potencjał techniczny</w:t>
      </w:r>
    </w:p>
    <w:p w:rsidR="005A32EA" w:rsidRDefault="005A32EA" w:rsidP="005A32EA">
      <w:pPr>
        <w:pStyle w:val="NormalnyWeb"/>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5A32EA" w:rsidRDefault="005A32EA" w:rsidP="005A32EA">
      <w:pPr>
        <w:pStyle w:val="NormalnyWeb"/>
        <w:numPr>
          <w:ilvl w:val="1"/>
          <w:numId w:val="20"/>
        </w:numPr>
        <w:ind w:left="1125"/>
        <w:rPr>
          <w:rFonts w:ascii="Arial CE" w:hAnsi="Arial CE" w:cs="Arial CE"/>
          <w:color w:val="000000"/>
          <w:sz w:val="20"/>
          <w:szCs w:val="20"/>
        </w:rPr>
      </w:pPr>
      <w:r>
        <w:rPr>
          <w:rFonts w:ascii="Arial CE" w:hAnsi="Arial CE" w:cs="Arial CE"/>
          <w:color w:val="000000"/>
          <w:sz w:val="20"/>
          <w:szCs w:val="20"/>
        </w:rPr>
        <w:t>Zamawiający nie określa szczegółowego warunku w tym zakresie</w:t>
      </w:r>
    </w:p>
    <w:p w:rsidR="005A32EA" w:rsidRDefault="005A32EA" w:rsidP="005A32EA">
      <w:pPr>
        <w:pStyle w:val="NormalnyWeb"/>
        <w:numPr>
          <w:ilvl w:val="0"/>
          <w:numId w:val="20"/>
        </w:numPr>
        <w:ind w:left="675"/>
        <w:rPr>
          <w:rFonts w:ascii="Arial CE" w:hAnsi="Arial CE" w:cs="Arial CE"/>
          <w:color w:val="000000"/>
          <w:sz w:val="20"/>
          <w:szCs w:val="20"/>
        </w:rPr>
      </w:pPr>
      <w:r>
        <w:rPr>
          <w:rFonts w:ascii="Arial CE" w:hAnsi="Arial CE" w:cs="Arial CE"/>
          <w:b/>
          <w:bCs/>
          <w:color w:val="000000"/>
          <w:sz w:val="20"/>
          <w:szCs w:val="20"/>
        </w:rPr>
        <w:t>III.3.4) Osoby zdolne do wykonania zamówienia</w:t>
      </w:r>
    </w:p>
    <w:p w:rsidR="005A32EA" w:rsidRDefault="005A32EA" w:rsidP="005A32EA">
      <w:pPr>
        <w:pStyle w:val="NormalnyWeb"/>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5A32EA" w:rsidRDefault="005A32EA" w:rsidP="005A32EA">
      <w:pPr>
        <w:pStyle w:val="NormalnyWeb"/>
        <w:numPr>
          <w:ilvl w:val="1"/>
          <w:numId w:val="20"/>
        </w:numPr>
        <w:ind w:left="1125"/>
        <w:rPr>
          <w:rFonts w:ascii="Arial CE" w:hAnsi="Arial CE" w:cs="Arial CE"/>
          <w:color w:val="000000"/>
          <w:sz w:val="20"/>
          <w:szCs w:val="20"/>
        </w:rPr>
      </w:pPr>
      <w:r>
        <w:rPr>
          <w:rFonts w:ascii="Arial CE" w:hAnsi="Arial CE" w:cs="Arial CE"/>
          <w:color w:val="000000"/>
          <w:sz w:val="20"/>
          <w:szCs w:val="20"/>
        </w:rPr>
        <w:t>Zamawiający nie określa szczegółowego warunku w tym zakresie</w:t>
      </w:r>
    </w:p>
    <w:p w:rsidR="005A32EA" w:rsidRDefault="005A32EA" w:rsidP="005A32EA">
      <w:pPr>
        <w:pStyle w:val="NormalnyWeb"/>
        <w:numPr>
          <w:ilvl w:val="0"/>
          <w:numId w:val="20"/>
        </w:numPr>
        <w:ind w:left="675"/>
        <w:rPr>
          <w:rFonts w:ascii="Arial CE" w:hAnsi="Arial CE" w:cs="Arial CE"/>
          <w:color w:val="000000"/>
          <w:sz w:val="20"/>
          <w:szCs w:val="20"/>
        </w:rPr>
      </w:pPr>
      <w:r>
        <w:rPr>
          <w:rFonts w:ascii="Arial CE" w:hAnsi="Arial CE" w:cs="Arial CE"/>
          <w:b/>
          <w:bCs/>
          <w:color w:val="000000"/>
          <w:sz w:val="20"/>
          <w:szCs w:val="20"/>
        </w:rPr>
        <w:t>III.3.5) Sytuacja ekonomiczna i finansowa</w:t>
      </w:r>
    </w:p>
    <w:p w:rsidR="005A32EA" w:rsidRDefault="005A32EA" w:rsidP="005A32EA">
      <w:pPr>
        <w:pStyle w:val="NormalnyWeb"/>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5A32EA" w:rsidRDefault="005A32EA" w:rsidP="005A32EA">
      <w:pPr>
        <w:pStyle w:val="NormalnyWeb"/>
        <w:numPr>
          <w:ilvl w:val="1"/>
          <w:numId w:val="20"/>
        </w:numPr>
        <w:ind w:left="1125"/>
        <w:rPr>
          <w:rFonts w:ascii="Arial CE" w:hAnsi="Arial CE" w:cs="Arial CE"/>
          <w:color w:val="000000"/>
          <w:sz w:val="20"/>
          <w:szCs w:val="20"/>
        </w:rPr>
      </w:pPr>
      <w:proofErr w:type="gramStart"/>
      <w:r>
        <w:rPr>
          <w:rFonts w:ascii="Arial CE" w:hAnsi="Arial CE" w:cs="Arial CE"/>
          <w:color w:val="000000"/>
          <w:sz w:val="20"/>
          <w:szCs w:val="20"/>
        </w:rPr>
        <w:t>ocena</w:t>
      </w:r>
      <w:proofErr w:type="gramEnd"/>
      <w:r>
        <w:rPr>
          <w:rFonts w:ascii="Arial CE" w:hAnsi="Arial CE" w:cs="Arial CE"/>
          <w:color w:val="000000"/>
          <w:sz w:val="20"/>
          <w:szCs w:val="20"/>
        </w:rPr>
        <w:t xml:space="preserve"> spełnienia w/w warunku nastąpi na podstawie przedstawionej przez Wykonawcę opłaconej polisy, wraz z dowodem jej opłacenia, a w przypadku jej braku innego dokumentu potwierdzającego, że wykonawca jest ubezpieczony od odpowiedzialności cywilnej w zakresie prowadzonej działalności związanej z przedmiotem zamówienia, wg formuły spełnia/nie spełnia</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III.4) INFORMACJA O OŚWIADCZENIACH LUB DOKUMENTACH, JAKIE MAJĄ DOSTARCZYĆ WYKONAWCY W CELU POTWIERDZENIA SPEŁNIANIA WARUNKÓW UDZIAŁU W POSTĘPOWANIU ORAZ NIEPODLEGANIA WYKLUCZENIU NA PODSTAWIE ART. 24 UST. 1 USTAWY</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III.4.1) W zakresie wykazania spełniania przez wykonawcę warunków, o których mowa w art. 22 ust. 1 ustawy, oprócz oświadczenia o spełnianiu warunków udziału w postępowaniu należy przedłożyć:</w:t>
      </w:r>
    </w:p>
    <w:p w:rsidR="005A32EA" w:rsidRDefault="005A32EA" w:rsidP="005A32EA">
      <w:pPr>
        <w:numPr>
          <w:ilvl w:val="0"/>
          <w:numId w:val="21"/>
        </w:numPr>
        <w:spacing w:before="100" w:beforeAutospacing="1" w:after="180" w:line="240" w:lineRule="auto"/>
        <w:ind w:right="300"/>
        <w:jc w:val="both"/>
        <w:rPr>
          <w:rFonts w:ascii="Arial CE" w:hAnsi="Arial CE" w:cs="Arial CE"/>
          <w:color w:val="000000"/>
        </w:rPr>
      </w:pPr>
      <w:r>
        <w:rPr>
          <w:rFonts w:ascii="Arial CE" w:hAnsi="Arial CE" w:cs="Arial CE"/>
          <w:color w:val="000000"/>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w:t>
      </w:r>
      <w:proofErr w:type="gramStart"/>
      <w:r>
        <w:rPr>
          <w:rFonts w:ascii="Arial CE" w:hAnsi="Arial CE" w:cs="Arial CE"/>
          <w:color w:val="000000"/>
        </w:rPr>
        <w:t>rzecz których</w:t>
      </w:r>
      <w:proofErr w:type="gramEnd"/>
      <w:r>
        <w:rPr>
          <w:rFonts w:ascii="Arial CE" w:hAnsi="Arial CE" w:cs="Arial CE"/>
          <w:color w:val="000000"/>
        </w:rPr>
        <w:t xml:space="preserve"> dostawy lub usługi zostały wykonane, oraz załączeniem dowodów, czy zostały wykonane lub są wykonywane należycie;</w:t>
      </w:r>
    </w:p>
    <w:p w:rsidR="005A32EA" w:rsidRDefault="005A32EA" w:rsidP="005A32EA">
      <w:pPr>
        <w:numPr>
          <w:ilvl w:val="0"/>
          <w:numId w:val="21"/>
        </w:numPr>
        <w:spacing w:before="100" w:beforeAutospacing="1" w:after="180" w:line="240" w:lineRule="auto"/>
        <w:ind w:right="300"/>
        <w:jc w:val="both"/>
        <w:rPr>
          <w:rFonts w:ascii="Arial CE" w:hAnsi="Arial CE" w:cs="Arial CE"/>
          <w:color w:val="000000"/>
        </w:rPr>
      </w:pPr>
      <w:proofErr w:type="gramStart"/>
      <w:r>
        <w:rPr>
          <w:rFonts w:ascii="Arial CE" w:hAnsi="Arial CE" w:cs="Arial CE"/>
          <w:color w:val="000000"/>
        </w:rPr>
        <w:t>opłaconą</w:t>
      </w:r>
      <w:proofErr w:type="gramEnd"/>
      <w:r>
        <w:rPr>
          <w:rFonts w:ascii="Arial CE" w:hAnsi="Arial CE" w:cs="Arial CE"/>
          <w:color w:val="000000"/>
        </w:rPr>
        <w:t xml:space="preserve"> polisę, a w przypadku jej braku, inny dokument potwierdzający, że wykonawca jest ubezpieczony od odpowiedzialności cywilnej w zakresie prowadzonej działalności związanej z przedmiotem zamówienia.</w:t>
      </w:r>
    </w:p>
    <w:p w:rsidR="005A32EA" w:rsidRDefault="005A32EA" w:rsidP="005A32EA">
      <w:pPr>
        <w:pStyle w:val="NormalnyWeb"/>
        <w:rPr>
          <w:rFonts w:ascii="Arial CE" w:hAnsi="Arial CE" w:cs="Arial CE"/>
          <w:color w:val="000000"/>
          <w:sz w:val="20"/>
          <w:szCs w:val="20"/>
        </w:rPr>
      </w:pPr>
      <w:r>
        <w:rPr>
          <w:rFonts w:ascii="Arial CE" w:hAnsi="Arial CE" w:cs="Arial CE"/>
          <w:color w:val="000000"/>
          <w:sz w:val="20"/>
          <w:szCs w:val="20"/>
        </w:rPr>
        <w:t xml:space="preserve">Wykonawca powołujący się przy wykazywaniu spełnienia warunków udziału w postępowaniu, o których mowa w art. 22 ust. 1 pkt 4 ustawy, na zasoby innych podmiotów przedkłada następujące dokumenty dotyczące podmiotów, </w:t>
      </w:r>
      <w:proofErr w:type="gramStart"/>
      <w:r>
        <w:rPr>
          <w:rFonts w:ascii="Arial CE" w:hAnsi="Arial CE" w:cs="Arial CE"/>
          <w:color w:val="000000"/>
          <w:sz w:val="20"/>
          <w:szCs w:val="20"/>
        </w:rPr>
        <w:t>zasobami których</w:t>
      </w:r>
      <w:proofErr w:type="gramEnd"/>
      <w:r>
        <w:rPr>
          <w:rFonts w:ascii="Arial CE" w:hAnsi="Arial CE" w:cs="Arial CE"/>
          <w:color w:val="000000"/>
          <w:sz w:val="20"/>
          <w:szCs w:val="20"/>
        </w:rPr>
        <w:t xml:space="preserve"> będzie dysponował wykonawca:</w:t>
      </w:r>
    </w:p>
    <w:p w:rsidR="005A32EA" w:rsidRDefault="005A32EA" w:rsidP="005A32EA">
      <w:pPr>
        <w:numPr>
          <w:ilvl w:val="0"/>
          <w:numId w:val="22"/>
        </w:numPr>
        <w:spacing w:before="100" w:beforeAutospacing="1" w:after="180" w:line="240" w:lineRule="auto"/>
        <w:ind w:right="300"/>
        <w:jc w:val="both"/>
        <w:rPr>
          <w:rFonts w:ascii="Arial CE" w:hAnsi="Arial CE" w:cs="Arial CE"/>
          <w:color w:val="000000"/>
        </w:rPr>
      </w:pPr>
      <w:proofErr w:type="gramStart"/>
      <w:r>
        <w:rPr>
          <w:rFonts w:ascii="Arial CE" w:hAnsi="Arial CE" w:cs="Arial CE"/>
          <w:color w:val="000000"/>
        </w:rPr>
        <w:t>opłaconą</w:t>
      </w:r>
      <w:proofErr w:type="gramEnd"/>
      <w:r>
        <w:rPr>
          <w:rFonts w:ascii="Arial CE" w:hAnsi="Arial CE" w:cs="Arial CE"/>
          <w:color w:val="000000"/>
        </w:rPr>
        <w:t xml:space="preserve"> polisę, a w przypadku jej braku, inny dokument potwierdzający, że inny podmiot jest ubezpieczony od odpowiedzialności cywilnej w zakresie prowadzonej działalności związanej z przedmiotem zamówienia;</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III.4.2) W zakresie potwierdzenia niepodlegania wykluczeniu na podstawie art. 24 ust. 1 ustawy, należy przedłożyć:</w:t>
      </w:r>
    </w:p>
    <w:p w:rsidR="005A32EA" w:rsidRDefault="005A32EA" w:rsidP="005A32EA">
      <w:pPr>
        <w:numPr>
          <w:ilvl w:val="0"/>
          <w:numId w:val="23"/>
        </w:numPr>
        <w:spacing w:before="100" w:beforeAutospacing="1" w:after="180" w:line="240" w:lineRule="auto"/>
        <w:ind w:right="300"/>
        <w:jc w:val="both"/>
        <w:rPr>
          <w:rFonts w:ascii="Arial CE" w:hAnsi="Arial CE" w:cs="Arial CE"/>
          <w:color w:val="000000"/>
        </w:rPr>
      </w:pPr>
      <w:proofErr w:type="gramStart"/>
      <w:r>
        <w:rPr>
          <w:rFonts w:ascii="Arial CE" w:hAnsi="Arial CE" w:cs="Arial CE"/>
          <w:color w:val="000000"/>
        </w:rPr>
        <w:t>oświadczenie</w:t>
      </w:r>
      <w:proofErr w:type="gramEnd"/>
      <w:r>
        <w:rPr>
          <w:rFonts w:ascii="Arial CE" w:hAnsi="Arial CE" w:cs="Arial CE"/>
          <w:color w:val="000000"/>
        </w:rPr>
        <w:t xml:space="preserve"> o braku podstaw do wykluczenia;</w:t>
      </w:r>
    </w:p>
    <w:p w:rsidR="005A32EA" w:rsidRDefault="005A32EA" w:rsidP="005A32EA">
      <w:pPr>
        <w:numPr>
          <w:ilvl w:val="0"/>
          <w:numId w:val="23"/>
        </w:numPr>
        <w:spacing w:before="100" w:beforeAutospacing="1" w:after="180" w:line="240" w:lineRule="auto"/>
        <w:ind w:right="300"/>
        <w:jc w:val="both"/>
        <w:rPr>
          <w:rFonts w:ascii="Arial CE" w:hAnsi="Arial CE" w:cs="Arial CE"/>
          <w:color w:val="000000"/>
        </w:rPr>
      </w:pPr>
      <w:proofErr w:type="gramStart"/>
      <w:r>
        <w:rPr>
          <w:rFonts w:ascii="Arial CE" w:hAnsi="Arial CE" w:cs="Arial CE"/>
          <w:color w:val="000000"/>
        </w:rPr>
        <w:t>aktualny</w:t>
      </w:r>
      <w:proofErr w:type="gramEnd"/>
      <w:r>
        <w:rPr>
          <w:rFonts w:ascii="Arial CE" w:hAnsi="Arial CE" w:cs="Arial CE"/>
          <w:color w:val="000000"/>
        </w:rPr>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A32EA" w:rsidRDefault="005A32EA" w:rsidP="005A32EA">
      <w:pPr>
        <w:numPr>
          <w:ilvl w:val="0"/>
          <w:numId w:val="23"/>
        </w:numPr>
        <w:spacing w:before="100" w:beforeAutospacing="1" w:after="180" w:line="240" w:lineRule="auto"/>
        <w:ind w:right="300"/>
        <w:jc w:val="both"/>
        <w:rPr>
          <w:rFonts w:ascii="Arial CE" w:hAnsi="Arial CE" w:cs="Arial CE"/>
          <w:color w:val="000000"/>
        </w:rPr>
      </w:pPr>
      <w:proofErr w:type="gramStart"/>
      <w:r>
        <w:rPr>
          <w:rFonts w:ascii="Arial CE" w:hAnsi="Arial CE" w:cs="Arial CE"/>
          <w:color w:val="000000"/>
        </w:rPr>
        <w:t>aktualne</w:t>
      </w:r>
      <w:proofErr w:type="gramEnd"/>
      <w:r>
        <w:rPr>
          <w:rFonts w:ascii="Arial CE" w:hAnsi="Arial CE" w:cs="Arial CE"/>
          <w:color w:val="000000"/>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A32EA" w:rsidRDefault="005A32EA" w:rsidP="005A32EA">
      <w:pPr>
        <w:numPr>
          <w:ilvl w:val="0"/>
          <w:numId w:val="23"/>
        </w:numPr>
        <w:spacing w:before="100" w:beforeAutospacing="1" w:after="180" w:line="240" w:lineRule="auto"/>
        <w:ind w:right="300"/>
        <w:jc w:val="both"/>
        <w:rPr>
          <w:rFonts w:ascii="Arial CE" w:hAnsi="Arial CE" w:cs="Arial CE"/>
          <w:color w:val="000000"/>
        </w:rPr>
      </w:pPr>
      <w:proofErr w:type="gramStart"/>
      <w:r>
        <w:rPr>
          <w:rFonts w:ascii="Arial CE" w:hAnsi="Arial CE" w:cs="Arial CE"/>
          <w:color w:val="000000"/>
        </w:rPr>
        <w:t>aktualne</w:t>
      </w:r>
      <w:proofErr w:type="gramEnd"/>
      <w:r>
        <w:rPr>
          <w:rFonts w:ascii="Arial CE" w:hAnsi="Arial CE" w:cs="Arial CE"/>
          <w:color w:val="000000"/>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A32EA" w:rsidRDefault="005A32EA" w:rsidP="005A32EA">
      <w:pPr>
        <w:numPr>
          <w:ilvl w:val="0"/>
          <w:numId w:val="23"/>
        </w:numPr>
        <w:spacing w:before="100" w:beforeAutospacing="1" w:after="180" w:line="240" w:lineRule="auto"/>
        <w:ind w:right="300"/>
        <w:jc w:val="both"/>
        <w:rPr>
          <w:rFonts w:ascii="Arial CE" w:hAnsi="Arial CE" w:cs="Arial CE"/>
          <w:color w:val="000000"/>
        </w:rPr>
      </w:pPr>
      <w:proofErr w:type="gramStart"/>
      <w:r>
        <w:rPr>
          <w:rFonts w:ascii="Arial CE" w:hAnsi="Arial CE" w:cs="Arial CE"/>
          <w:color w:val="000000"/>
        </w:rPr>
        <w:t>wykonawca</w:t>
      </w:r>
      <w:proofErr w:type="gramEnd"/>
      <w:r>
        <w:rPr>
          <w:rFonts w:ascii="Arial CE" w:hAnsi="Arial CE" w:cs="Arial CE"/>
          <w:color w:val="000000"/>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5A32EA" w:rsidRDefault="005A32EA" w:rsidP="005A32EA">
      <w:pPr>
        <w:pStyle w:val="bold"/>
        <w:rPr>
          <w:rFonts w:ascii="Arial CE" w:hAnsi="Arial CE" w:cs="Arial CE"/>
          <w:color w:val="000000"/>
          <w:sz w:val="20"/>
          <w:szCs w:val="20"/>
        </w:rPr>
      </w:pPr>
      <w:r>
        <w:rPr>
          <w:rFonts w:ascii="Arial CE" w:hAnsi="Arial CE" w:cs="Arial CE"/>
          <w:b w:val="0"/>
          <w:bCs w:val="0"/>
          <w:color w:val="000000"/>
          <w:sz w:val="20"/>
          <w:szCs w:val="20"/>
        </w:rPr>
        <w:t>III.4.3) Dokumenty podmiotów zagranicznych</w:t>
      </w:r>
    </w:p>
    <w:p w:rsidR="005A32EA" w:rsidRDefault="005A32EA" w:rsidP="005A32EA">
      <w:pPr>
        <w:pStyle w:val="bold"/>
        <w:rPr>
          <w:rFonts w:ascii="Arial CE" w:hAnsi="Arial CE" w:cs="Arial CE"/>
          <w:b w:val="0"/>
          <w:bCs w:val="0"/>
          <w:color w:val="000000"/>
          <w:sz w:val="20"/>
          <w:szCs w:val="20"/>
        </w:rPr>
      </w:pPr>
      <w:r>
        <w:rPr>
          <w:rFonts w:ascii="Arial CE" w:hAnsi="Arial CE" w:cs="Arial CE"/>
          <w:b w:val="0"/>
          <w:bCs w:val="0"/>
          <w:color w:val="000000"/>
          <w:sz w:val="20"/>
          <w:szCs w:val="20"/>
        </w:rPr>
        <w:t>Jeżeli wykonawca ma siedzibę lub miejsce zamieszkania poza terytorium Rzeczypospolitej Polskiej, przedkłada:</w:t>
      </w:r>
    </w:p>
    <w:p w:rsidR="005A32EA" w:rsidRDefault="005A32EA" w:rsidP="005A32EA">
      <w:pPr>
        <w:pStyle w:val="bold"/>
        <w:rPr>
          <w:rFonts w:ascii="Arial CE" w:hAnsi="Arial CE" w:cs="Arial CE"/>
          <w:b w:val="0"/>
          <w:bCs w:val="0"/>
          <w:color w:val="000000"/>
          <w:sz w:val="20"/>
          <w:szCs w:val="20"/>
        </w:rPr>
      </w:pPr>
      <w:r>
        <w:rPr>
          <w:rFonts w:ascii="Arial CE" w:hAnsi="Arial CE" w:cs="Arial CE"/>
          <w:b w:val="0"/>
          <w:bCs w:val="0"/>
          <w:color w:val="000000"/>
          <w:sz w:val="20"/>
          <w:szCs w:val="20"/>
        </w:rPr>
        <w:t xml:space="preserve">III.4.3.1) </w:t>
      </w:r>
      <w:proofErr w:type="gramStart"/>
      <w:r>
        <w:rPr>
          <w:rFonts w:ascii="Arial CE" w:hAnsi="Arial CE" w:cs="Arial CE"/>
          <w:b w:val="0"/>
          <w:bCs w:val="0"/>
          <w:color w:val="000000"/>
          <w:sz w:val="20"/>
          <w:szCs w:val="20"/>
        </w:rPr>
        <w:t>dokument</w:t>
      </w:r>
      <w:proofErr w:type="gramEnd"/>
      <w:r>
        <w:rPr>
          <w:rFonts w:ascii="Arial CE" w:hAnsi="Arial CE" w:cs="Arial CE"/>
          <w:b w:val="0"/>
          <w:bCs w:val="0"/>
          <w:color w:val="000000"/>
          <w:sz w:val="20"/>
          <w:szCs w:val="20"/>
        </w:rPr>
        <w:t xml:space="preserve"> wystawiony w kraju, w którym ma siedzibę lub miejsce zamieszkania potwierdzający, że:</w:t>
      </w:r>
    </w:p>
    <w:p w:rsidR="005A32EA" w:rsidRDefault="005A32EA" w:rsidP="005A32EA">
      <w:pPr>
        <w:numPr>
          <w:ilvl w:val="0"/>
          <w:numId w:val="24"/>
        </w:numPr>
        <w:spacing w:before="100" w:beforeAutospacing="1" w:after="180" w:line="240" w:lineRule="auto"/>
        <w:ind w:right="300"/>
        <w:jc w:val="both"/>
        <w:rPr>
          <w:rFonts w:ascii="Arial CE" w:hAnsi="Arial CE" w:cs="Arial CE"/>
          <w:color w:val="000000"/>
        </w:rPr>
      </w:pPr>
      <w:proofErr w:type="gramStart"/>
      <w:r>
        <w:rPr>
          <w:rFonts w:ascii="Arial CE" w:hAnsi="Arial CE" w:cs="Arial CE"/>
          <w:color w:val="000000"/>
        </w:rPr>
        <w:t>nie</w:t>
      </w:r>
      <w:proofErr w:type="gramEnd"/>
      <w:r>
        <w:rPr>
          <w:rFonts w:ascii="Arial CE" w:hAnsi="Arial CE" w:cs="Arial CE"/>
          <w:color w:val="000000"/>
        </w:rPr>
        <w:t xml:space="preserve"> otwarto jego likwidacji ani nie ogłoszono upadłości - wystawiony nie wcześniej niż 6 miesięcy przed upływem terminu składania wniosków o dopuszczenie do udziału w postępowaniu o udzielenie zamówienia albo składania ofert;</w:t>
      </w:r>
    </w:p>
    <w:p w:rsidR="005A32EA" w:rsidRDefault="005A32EA" w:rsidP="005A32EA">
      <w:pPr>
        <w:numPr>
          <w:ilvl w:val="0"/>
          <w:numId w:val="24"/>
        </w:numPr>
        <w:spacing w:before="100" w:beforeAutospacing="1" w:after="180" w:line="240" w:lineRule="auto"/>
        <w:ind w:right="300"/>
        <w:jc w:val="both"/>
        <w:rPr>
          <w:rFonts w:ascii="Arial CE" w:hAnsi="Arial CE" w:cs="Arial CE"/>
          <w:color w:val="000000"/>
        </w:rPr>
      </w:pPr>
      <w:r>
        <w:rPr>
          <w:rFonts w:ascii="Arial CE" w:hAnsi="Arial CE" w:cs="Arial CE"/>
          <w:color w:val="000000"/>
        </w:rPr>
        <w:t xml:space="preserve">nie zalega z uiszczaniem podatków, opłat, składek na ubezpieczenie społeczne i zdrowotne </w:t>
      </w:r>
      <w:proofErr w:type="gramStart"/>
      <w:r>
        <w:rPr>
          <w:rFonts w:ascii="Arial CE" w:hAnsi="Arial CE" w:cs="Arial CE"/>
          <w:color w:val="000000"/>
        </w:rPr>
        <w:t>albo że</w:t>
      </w:r>
      <w:proofErr w:type="gramEnd"/>
      <w:r>
        <w:rPr>
          <w:rFonts w:ascii="Arial CE" w:hAnsi="Arial CE" w:cs="Arial CE"/>
          <w:color w:val="000000"/>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A32EA" w:rsidRDefault="005A32EA" w:rsidP="005A32EA">
      <w:pPr>
        <w:pStyle w:val="bold"/>
        <w:rPr>
          <w:rFonts w:ascii="Arial CE" w:hAnsi="Arial CE" w:cs="Arial CE"/>
          <w:color w:val="000000"/>
          <w:sz w:val="20"/>
          <w:szCs w:val="20"/>
        </w:rPr>
      </w:pPr>
      <w:r>
        <w:rPr>
          <w:rFonts w:ascii="Arial CE" w:hAnsi="Arial CE" w:cs="Arial CE"/>
          <w:b w:val="0"/>
          <w:bCs w:val="0"/>
          <w:color w:val="000000"/>
          <w:sz w:val="20"/>
          <w:szCs w:val="20"/>
        </w:rPr>
        <w:t>III.4.4) Dokumenty dotyczące przynależności do tej samej grupy kapitałowej</w:t>
      </w:r>
    </w:p>
    <w:p w:rsidR="005A32EA" w:rsidRDefault="005A32EA" w:rsidP="005A32EA">
      <w:pPr>
        <w:numPr>
          <w:ilvl w:val="0"/>
          <w:numId w:val="25"/>
        </w:numPr>
        <w:spacing w:before="100" w:beforeAutospacing="1" w:after="180" w:line="240" w:lineRule="auto"/>
        <w:ind w:right="300"/>
        <w:jc w:val="both"/>
        <w:rPr>
          <w:rFonts w:ascii="Arial CE" w:hAnsi="Arial CE" w:cs="Arial CE"/>
          <w:color w:val="000000"/>
        </w:rPr>
      </w:pPr>
      <w:proofErr w:type="gramStart"/>
      <w:r>
        <w:rPr>
          <w:rFonts w:ascii="Arial CE" w:hAnsi="Arial CE" w:cs="Arial CE"/>
          <w:color w:val="000000"/>
        </w:rPr>
        <w:t>lista</w:t>
      </w:r>
      <w:proofErr w:type="gramEnd"/>
      <w:r>
        <w:rPr>
          <w:rFonts w:ascii="Arial CE" w:hAnsi="Arial CE" w:cs="Arial CE"/>
          <w:color w:val="000000"/>
        </w:rPr>
        <w:t xml:space="preserve"> podmiotów należących do tej samej grupy kapitałowej w rozumieniu ustawy z dnia 16 lutego 2007 r. o ochronie konkurencji i konsumentów albo informacji o tym, że nie należy do grupy kapitałowej;</w:t>
      </w:r>
    </w:p>
    <w:p w:rsidR="005A32EA" w:rsidRDefault="005A32EA" w:rsidP="005A32EA">
      <w:pPr>
        <w:spacing w:after="0" w:line="240" w:lineRule="auto"/>
        <w:rPr>
          <w:rFonts w:ascii="Times New Roman" w:hAnsi="Times New Roman" w:cs="Times New Roman"/>
          <w:sz w:val="24"/>
          <w:szCs w:val="24"/>
        </w:rPr>
      </w:pPr>
      <w:r>
        <w:rPr>
          <w:rFonts w:ascii="Arial CE" w:hAnsi="Arial CE" w:cs="Arial CE"/>
          <w:color w:val="000000"/>
        </w:rPr>
        <w:br/>
      </w:r>
    </w:p>
    <w:p w:rsidR="005A32EA" w:rsidRDefault="005A32EA" w:rsidP="005A32EA">
      <w:pPr>
        <w:pStyle w:val="bold"/>
        <w:rPr>
          <w:rFonts w:ascii="Arial CE" w:hAnsi="Arial CE" w:cs="Arial CE"/>
          <w:color w:val="000000"/>
          <w:sz w:val="20"/>
          <w:szCs w:val="20"/>
        </w:rPr>
      </w:pPr>
      <w:r>
        <w:rPr>
          <w:rFonts w:ascii="Arial CE" w:hAnsi="Arial CE" w:cs="Arial CE"/>
          <w:b w:val="0"/>
          <w:bCs w:val="0"/>
          <w:color w:val="000000"/>
          <w:sz w:val="20"/>
          <w:szCs w:val="20"/>
        </w:rPr>
        <w:t>III.5) INFORMACJA O DOKUMENTACH POTWIERDZAJĄCYCH, ŻE OFEROWANE DOSTAWY, USŁUGI LUB ROBOTY BUDOWLANE ODPOWIADAJĄ OKREŚLONYM WYMAGANIOM</w:t>
      </w:r>
    </w:p>
    <w:p w:rsidR="005A32EA" w:rsidRDefault="005A32EA" w:rsidP="005A32EA">
      <w:pPr>
        <w:pStyle w:val="bold"/>
        <w:rPr>
          <w:rFonts w:ascii="Arial CE" w:hAnsi="Arial CE" w:cs="Arial CE"/>
          <w:b w:val="0"/>
          <w:bCs w:val="0"/>
          <w:color w:val="000000"/>
          <w:sz w:val="20"/>
          <w:szCs w:val="20"/>
        </w:rPr>
      </w:pPr>
      <w:r>
        <w:rPr>
          <w:rFonts w:ascii="Arial CE" w:hAnsi="Arial CE" w:cs="Arial CE"/>
          <w:b w:val="0"/>
          <w:bCs w:val="0"/>
          <w:color w:val="000000"/>
          <w:sz w:val="20"/>
          <w:szCs w:val="20"/>
        </w:rPr>
        <w:t>W zakresie potwierdzenia, że oferowane roboty budowlane, dostawy lub usługi odpowiadają określonym wymaganiom należy przedłożyć:</w:t>
      </w:r>
    </w:p>
    <w:p w:rsidR="005A32EA" w:rsidRDefault="005A32EA" w:rsidP="005A32EA">
      <w:pPr>
        <w:pStyle w:val="NormalnyWeb"/>
        <w:numPr>
          <w:ilvl w:val="0"/>
          <w:numId w:val="26"/>
        </w:numPr>
        <w:ind w:right="300"/>
        <w:jc w:val="both"/>
        <w:rPr>
          <w:rFonts w:ascii="Arial CE" w:hAnsi="Arial CE" w:cs="Arial CE"/>
          <w:color w:val="000000"/>
          <w:sz w:val="20"/>
          <w:szCs w:val="20"/>
        </w:rPr>
      </w:pPr>
      <w:proofErr w:type="gramStart"/>
      <w:r>
        <w:rPr>
          <w:rFonts w:ascii="Arial CE" w:hAnsi="Arial CE" w:cs="Arial CE"/>
          <w:color w:val="000000"/>
          <w:sz w:val="20"/>
          <w:szCs w:val="20"/>
        </w:rPr>
        <w:t>inne</w:t>
      </w:r>
      <w:proofErr w:type="gramEnd"/>
      <w:r>
        <w:rPr>
          <w:rFonts w:ascii="Arial CE" w:hAnsi="Arial CE" w:cs="Arial CE"/>
          <w:color w:val="000000"/>
          <w:sz w:val="20"/>
          <w:szCs w:val="20"/>
        </w:rPr>
        <w:t xml:space="preserve"> dokumenty</w:t>
      </w:r>
    </w:p>
    <w:p w:rsidR="005A32EA" w:rsidRDefault="005A32EA" w:rsidP="005A32EA">
      <w:pPr>
        <w:pStyle w:val="NormalnyWeb"/>
        <w:ind w:left="720" w:right="300"/>
        <w:jc w:val="both"/>
        <w:rPr>
          <w:rFonts w:ascii="Arial CE" w:hAnsi="Arial CE" w:cs="Arial CE"/>
          <w:color w:val="000000"/>
          <w:sz w:val="20"/>
          <w:szCs w:val="20"/>
        </w:rPr>
      </w:pPr>
      <w:r>
        <w:rPr>
          <w:rFonts w:ascii="Arial CE" w:hAnsi="Arial CE" w:cs="Arial CE"/>
          <w:color w:val="000000"/>
          <w:sz w:val="20"/>
          <w:szCs w:val="20"/>
        </w:rPr>
        <w:t xml:space="preserve">6.1 </w:t>
      </w:r>
      <w:proofErr w:type="gramStart"/>
      <w:r>
        <w:rPr>
          <w:rFonts w:ascii="Arial CE" w:hAnsi="Arial CE" w:cs="Arial CE"/>
          <w:color w:val="000000"/>
          <w:sz w:val="20"/>
          <w:szCs w:val="20"/>
        </w:rPr>
        <w:t>w</w:t>
      </w:r>
      <w:proofErr w:type="gramEnd"/>
      <w:r>
        <w:rPr>
          <w:rFonts w:ascii="Arial CE" w:hAnsi="Arial CE" w:cs="Arial CE"/>
          <w:color w:val="000000"/>
          <w:sz w:val="20"/>
          <w:szCs w:val="20"/>
        </w:rPr>
        <w:t xml:space="preserve"> celu potwierdzenia nie wymaganych, ale dodatkowo punktowanych opcji programu, wymienionych w tabeli Kryteria częściowe do kryterium ocena techniczna przedstawionych w rozdziale XVIII. Kryteria oceny oferty oraz Formularzu ofertowym stanowiącym zał. nr 1 do SIWZ, dla każdego wymagania (punkty od 1 do 9) Wykonawca sporządzi film z komentarzem zgodnie z wymaganiami określonymi w pkt 6 a -6 f. 6</w:t>
      </w:r>
      <w:proofErr w:type="gramStart"/>
      <w:r>
        <w:rPr>
          <w:rFonts w:ascii="Arial CE" w:hAnsi="Arial CE" w:cs="Arial CE"/>
          <w:color w:val="000000"/>
          <w:sz w:val="20"/>
          <w:szCs w:val="20"/>
        </w:rPr>
        <w:t>a</w:t>
      </w:r>
      <w:proofErr w:type="gramEnd"/>
      <w:r>
        <w:rPr>
          <w:rFonts w:ascii="Arial CE" w:hAnsi="Arial CE" w:cs="Arial CE"/>
          <w:color w:val="000000"/>
          <w:sz w:val="20"/>
          <w:szCs w:val="20"/>
        </w:rPr>
        <w:t xml:space="preserve"> Przez film Zamawiający rozumie nagranie audiowizualne przedstawiające dane rozwiązania i wykonywane w nim czynności w taki sposób by Zamawiający mógł podjąć decyzję o spełnianiu lub niespełnianiu danego wymagania (</w:t>
      </w:r>
      <w:proofErr w:type="spellStart"/>
      <w:r>
        <w:rPr>
          <w:rFonts w:ascii="Arial CE" w:hAnsi="Arial CE" w:cs="Arial CE"/>
          <w:color w:val="000000"/>
          <w:sz w:val="20"/>
          <w:szCs w:val="20"/>
        </w:rPr>
        <w:t>tj</w:t>
      </w:r>
      <w:proofErr w:type="spellEnd"/>
      <w:r>
        <w:rPr>
          <w:rFonts w:ascii="Arial CE" w:hAnsi="Arial CE" w:cs="Arial CE"/>
          <w:color w:val="000000"/>
          <w:sz w:val="20"/>
          <w:szCs w:val="20"/>
        </w:rPr>
        <w:t xml:space="preserve"> przyznanie odpowiedniej liczby punktów zgodnie z tabelą Kryteria częściowe do kryterium ocena techniczna). Wykonawca może wykonać </w:t>
      </w:r>
      <w:proofErr w:type="gramStart"/>
      <w:r>
        <w:rPr>
          <w:rFonts w:ascii="Arial CE" w:hAnsi="Arial CE" w:cs="Arial CE"/>
          <w:color w:val="000000"/>
          <w:sz w:val="20"/>
          <w:szCs w:val="20"/>
        </w:rPr>
        <w:t>film o jakim</w:t>
      </w:r>
      <w:proofErr w:type="gramEnd"/>
      <w:r>
        <w:rPr>
          <w:rFonts w:ascii="Arial CE" w:hAnsi="Arial CE" w:cs="Arial CE"/>
          <w:color w:val="000000"/>
          <w:sz w:val="20"/>
          <w:szCs w:val="20"/>
        </w:rPr>
        <w:t xml:space="preserve"> mowa powyżej korzystając z odpowiedniego specjalistycznego oprogramowania pozwalającego na nagrywanie czynności wykonywanych w aplikacji lub za pomocą sprzętu audiowizualnego umożliwiającego nagranie audiowizualne czynności wykonywanych w aplikacji. 6b Dla każdego </w:t>
      </w:r>
      <w:proofErr w:type="gramStart"/>
      <w:r>
        <w:rPr>
          <w:rFonts w:ascii="Arial CE" w:hAnsi="Arial CE" w:cs="Arial CE"/>
          <w:color w:val="000000"/>
          <w:sz w:val="20"/>
          <w:szCs w:val="20"/>
        </w:rPr>
        <w:t>wymagania o jakim</w:t>
      </w:r>
      <w:proofErr w:type="gramEnd"/>
      <w:r>
        <w:rPr>
          <w:rFonts w:ascii="Arial CE" w:hAnsi="Arial CE" w:cs="Arial CE"/>
          <w:color w:val="000000"/>
          <w:sz w:val="20"/>
          <w:szCs w:val="20"/>
        </w:rPr>
        <w:t xml:space="preserve"> mowa w pkt 1-9 Wykonawca wykona 1 film, przy czym długość danego filmu nie może być dłuższa ni ż 3 minuty. 6c Dla każdego filmu dla </w:t>
      </w:r>
      <w:proofErr w:type="gramStart"/>
      <w:r>
        <w:rPr>
          <w:rFonts w:ascii="Arial CE" w:hAnsi="Arial CE" w:cs="Arial CE"/>
          <w:color w:val="000000"/>
          <w:sz w:val="20"/>
          <w:szCs w:val="20"/>
        </w:rPr>
        <w:t>wymagań o jakich</w:t>
      </w:r>
      <w:proofErr w:type="gramEnd"/>
      <w:r>
        <w:rPr>
          <w:rFonts w:ascii="Arial CE" w:hAnsi="Arial CE" w:cs="Arial CE"/>
          <w:color w:val="000000"/>
          <w:sz w:val="20"/>
          <w:szCs w:val="20"/>
        </w:rPr>
        <w:t xml:space="preserve"> mowa w pkt 1-9, Wykonawca może nagrać również swój komentarz audio w języku polskim (rozumiane jako łączne nagranie obrazu i dźwięku w postaci jednego pliku), który dodatkowo będzie udowadniał spełnienie wymagania przez proponowane rozwiązanie. 6d Wszystkie filmy dla </w:t>
      </w:r>
      <w:proofErr w:type="gramStart"/>
      <w:r>
        <w:rPr>
          <w:rFonts w:ascii="Arial CE" w:hAnsi="Arial CE" w:cs="Arial CE"/>
          <w:color w:val="000000"/>
          <w:sz w:val="20"/>
          <w:szCs w:val="20"/>
        </w:rPr>
        <w:t>wymagań o jakich</w:t>
      </w:r>
      <w:proofErr w:type="gramEnd"/>
      <w:r>
        <w:rPr>
          <w:rFonts w:ascii="Arial CE" w:hAnsi="Arial CE" w:cs="Arial CE"/>
          <w:color w:val="000000"/>
          <w:sz w:val="20"/>
          <w:szCs w:val="20"/>
        </w:rPr>
        <w:t xml:space="preserve"> mowa w pkt 1-9, Wykonawca dostarczy w formacie umożliwiającym na swobodne odtworzenie danego filmu bez konieczności dodatkowej instalacji jakiegokolwiek oprogramowania użytkowego na standardowym komputerze (np. w dowolnym formacie odtwarzanym przez aplikację Microsoft Windows Player w wersji 10.00, </w:t>
      </w:r>
      <w:proofErr w:type="gramStart"/>
      <w:r>
        <w:rPr>
          <w:rFonts w:ascii="Arial CE" w:hAnsi="Arial CE" w:cs="Arial CE"/>
          <w:color w:val="000000"/>
          <w:sz w:val="20"/>
          <w:szCs w:val="20"/>
        </w:rPr>
        <w:t>np</w:t>
      </w:r>
      <w:proofErr w:type="gramEnd"/>
      <w:r>
        <w:rPr>
          <w:rFonts w:ascii="Arial CE" w:hAnsi="Arial CE" w:cs="Arial CE"/>
          <w:color w:val="000000"/>
          <w:sz w:val="20"/>
          <w:szCs w:val="20"/>
        </w:rPr>
        <w:t>. pliki w formacie. *.</w:t>
      </w:r>
      <w:proofErr w:type="spellStart"/>
      <w:proofErr w:type="gramStart"/>
      <w:r>
        <w:rPr>
          <w:rFonts w:ascii="Arial CE" w:hAnsi="Arial CE" w:cs="Arial CE"/>
          <w:color w:val="000000"/>
          <w:sz w:val="20"/>
          <w:szCs w:val="20"/>
        </w:rPr>
        <w:t>avi</w:t>
      </w:r>
      <w:proofErr w:type="spellEnd"/>
      <w:proofErr w:type="gramEnd"/>
      <w:r>
        <w:rPr>
          <w:rFonts w:ascii="Arial CE" w:hAnsi="Arial CE" w:cs="Arial CE"/>
          <w:color w:val="000000"/>
          <w:sz w:val="20"/>
          <w:szCs w:val="20"/>
        </w:rPr>
        <w:t xml:space="preserve"> lub *.</w:t>
      </w:r>
      <w:proofErr w:type="spellStart"/>
      <w:proofErr w:type="gramStart"/>
      <w:r>
        <w:rPr>
          <w:rFonts w:ascii="Arial CE" w:hAnsi="Arial CE" w:cs="Arial CE"/>
          <w:color w:val="000000"/>
          <w:sz w:val="20"/>
          <w:szCs w:val="20"/>
        </w:rPr>
        <w:t>mpg</w:t>
      </w:r>
      <w:proofErr w:type="spellEnd"/>
      <w:proofErr w:type="gramEnd"/>
      <w:r>
        <w:rPr>
          <w:rFonts w:ascii="Arial CE" w:hAnsi="Arial CE" w:cs="Arial CE"/>
          <w:color w:val="000000"/>
          <w:sz w:val="20"/>
          <w:szCs w:val="20"/>
        </w:rPr>
        <w:t xml:space="preserve">). 6e Wszystkie filmy dla </w:t>
      </w:r>
      <w:proofErr w:type="gramStart"/>
      <w:r>
        <w:rPr>
          <w:rFonts w:ascii="Arial CE" w:hAnsi="Arial CE" w:cs="Arial CE"/>
          <w:color w:val="000000"/>
          <w:sz w:val="20"/>
          <w:szCs w:val="20"/>
        </w:rPr>
        <w:t>wymagań o jakich</w:t>
      </w:r>
      <w:proofErr w:type="gramEnd"/>
      <w:r>
        <w:rPr>
          <w:rFonts w:ascii="Arial CE" w:hAnsi="Arial CE" w:cs="Arial CE"/>
          <w:color w:val="000000"/>
          <w:sz w:val="20"/>
          <w:szCs w:val="20"/>
        </w:rPr>
        <w:t xml:space="preserve"> mowa w pkt 1-9 Wykonawca dostarczy do składanej oferty w postaci nośnika elektronicznego typu DVD (lub kilku nośników). Cała dokumentacja zamieszczona na nośniku elektronicznym powinna zostać opatrzona przez Wykonawcę bezpiecznym podpisem elektronicznym kwalifikowanym za pomocą ważnego certyfikatu. 6f Wykonawca złoży każdy film dla </w:t>
      </w:r>
      <w:proofErr w:type="gramStart"/>
      <w:r>
        <w:rPr>
          <w:rFonts w:ascii="Arial CE" w:hAnsi="Arial CE" w:cs="Arial CE"/>
          <w:color w:val="000000"/>
          <w:sz w:val="20"/>
          <w:szCs w:val="20"/>
        </w:rPr>
        <w:t>wymagań o jakich</w:t>
      </w:r>
      <w:proofErr w:type="gramEnd"/>
      <w:r>
        <w:rPr>
          <w:rFonts w:ascii="Arial CE" w:hAnsi="Arial CE" w:cs="Arial CE"/>
          <w:color w:val="000000"/>
          <w:sz w:val="20"/>
          <w:szCs w:val="20"/>
        </w:rPr>
        <w:t xml:space="preserve"> mowa w pkt 1-9 składany na nośniku/nośnikach elektronicznym o jakim mowa w pkt 6d, o nazwie zgodnej z indeksem powyżej (1-9) 6g Składana w postaci elektronicznego nośnika/nośników dokumentacja filmowa, ma być dla Zamawiającego dowodem na spełnianie opcjonalnych wymagań funkcjonalnych rozwiązania systemu EZD, jakie Wykonawca zaproponował w ofercie Zamawiającemu.</w:t>
      </w:r>
    </w:p>
    <w:p w:rsidR="005A32EA" w:rsidRDefault="005A32EA" w:rsidP="005A32EA">
      <w:pPr>
        <w:pStyle w:val="khtitle"/>
        <w:rPr>
          <w:rFonts w:ascii="Arial CE" w:hAnsi="Arial CE" w:cs="Arial CE"/>
          <w:color w:val="000000"/>
        </w:rPr>
      </w:pPr>
      <w:r>
        <w:rPr>
          <w:rFonts w:ascii="Arial CE" w:hAnsi="Arial CE" w:cs="Arial CE"/>
          <w:b w:val="0"/>
          <w:bCs w:val="0"/>
          <w:color w:val="000000"/>
        </w:rPr>
        <w:t>SEKCJA IV: PROCEDURA</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IV.1) TRYB UDZIELENIA ZAMÓWIENIA</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IV.1.1) Tryb udzielenia zamówienia</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przetarg</w:t>
      </w:r>
      <w:proofErr w:type="gramEnd"/>
      <w:r>
        <w:rPr>
          <w:rFonts w:ascii="Arial CE" w:hAnsi="Arial CE" w:cs="Arial CE"/>
          <w:color w:val="000000"/>
          <w:sz w:val="20"/>
          <w:szCs w:val="20"/>
        </w:rPr>
        <w:t xml:space="preserve"> nieograniczony.</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IV.2) KRYTERIA OCENY OFERT</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IV.2.1) Kryteria oceny ofert</w:t>
      </w:r>
      <w:proofErr w:type="gramStart"/>
      <w:r>
        <w:rPr>
          <w:rFonts w:ascii="Arial CE" w:hAnsi="Arial CE" w:cs="Arial CE"/>
          <w:b/>
          <w:bCs/>
          <w:color w:val="000000"/>
          <w:sz w:val="20"/>
          <w:szCs w:val="20"/>
        </w:rPr>
        <w:t>:</w:t>
      </w:r>
      <w:r>
        <w:rPr>
          <w:rStyle w:val="apple-converted-space"/>
          <w:rFonts w:ascii="Arial CE" w:hAnsi="Arial CE" w:cs="Arial CE"/>
          <w:b/>
          <w:bCs/>
          <w:sz w:val="20"/>
          <w:szCs w:val="20"/>
        </w:rPr>
        <w:t> </w:t>
      </w:r>
      <w:r>
        <w:rPr>
          <w:rFonts w:ascii="Arial CE" w:hAnsi="Arial CE" w:cs="Arial CE"/>
          <w:color w:val="000000"/>
          <w:sz w:val="20"/>
          <w:szCs w:val="20"/>
        </w:rPr>
        <w:t>cena</w:t>
      </w:r>
      <w:proofErr w:type="gramEnd"/>
      <w:r>
        <w:rPr>
          <w:rFonts w:ascii="Arial CE" w:hAnsi="Arial CE" w:cs="Arial CE"/>
          <w:color w:val="000000"/>
          <w:sz w:val="20"/>
          <w:szCs w:val="20"/>
        </w:rPr>
        <w:t xml:space="preserve"> oraz inne kryteria związane z przedmiotem zamówienia:</w:t>
      </w:r>
    </w:p>
    <w:p w:rsidR="005A32EA" w:rsidRDefault="005A32EA" w:rsidP="005A32EA">
      <w:pPr>
        <w:numPr>
          <w:ilvl w:val="0"/>
          <w:numId w:val="27"/>
        </w:numPr>
        <w:spacing w:before="100" w:beforeAutospacing="1" w:after="100" w:afterAutospacing="1" w:line="240" w:lineRule="auto"/>
        <w:ind w:left="450"/>
        <w:rPr>
          <w:rFonts w:ascii="Arial CE" w:hAnsi="Arial CE" w:cs="Arial CE"/>
          <w:color w:val="000000"/>
        </w:rPr>
      </w:pPr>
      <w:r>
        <w:rPr>
          <w:rFonts w:ascii="Arial CE" w:hAnsi="Arial CE" w:cs="Arial CE"/>
          <w:color w:val="000000"/>
        </w:rPr>
        <w:t>1 - Cena - 65</w:t>
      </w:r>
    </w:p>
    <w:p w:rsidR="005A32EA" w:rsidRDefault="005A32EA" w:rsidP="005A32EA">
      <w:pPr>
        <w:numPr>
          <w:ilvl w:val="0"/>
          <w:numId w:val="27"/>
        </w:numPr>
        <w:spacing w:before="100" w:beforeAutospacing="1" w:after="100" w:afterAutospacing="1" w:line="240" w:lineRule="auto"/>
        <w:ind w:left="450"/>
        <w:rPr>
          <w:rFonts w:ascii="Arial CE" w:hAnsi="Arial CE" w:cs="Arial CE"/>
          <w:color w:val="000000"/>
        </w:rPr>
      </w:pPr>
      <w:r>
        <w:rPr>
          <w:rFonts w:ascii="Arial CE" w:hAnsi="Arial CE" w:cs="Arial CE"/>
          <w:color w:val="000000"/>
        </w:rPr>
        <w:t>2 - Okres gwarancji - 25</w:t>
      </w:r>
    </w:p>
    <w:p w:rsidR="005A32EA" w:rsidRDefault="005A32EA" w:rsidP="005A32EA">
      <w:pPr>
        <w:numPr>
          <w:ilvl w:val="0"/>
          <w:numId w:val="27"/>
        </w:numPr>
        <w:spacing w:before="100" w:beforeAutospacing="1" w:after="100" w:afterAutospacing="1" w:line="240" w:lineRule="auto"/>
        <w:ind w:left="450"/>
        <w:rPr>
          <w:rFonts w:ascii="Arial CE" w:hAnsi="Arial CE" w:cs="Arial CE"/>
          <w:color w:val="000000"/>
        </w:rPr>
      </w:pPr>
      <w:r>
        <w:rPr>
          <w:rFonts w:ascii="Arial CE" w:hAnsi="Arial CE" w:cs="Arial CE"/>
          <w:color w:val="000000"/>
        </w:rPr>
        <w:t>3 - Ocena techniczna - 10</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4"/>
      </w:tblGrid>
      <w:tr w:rsidR="005A32EA" w:rsidTr="005A32E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A32EA" w:rsidRDefault="005A32EA" w:rsidP="005A32EA">
            <w:pPr>
              <w:spacing w:line="240" w:lineRule="auto"/>
              <w:jc w:val="center"/>
              <w:rPr>
                <w:rFonts w:ascii="Verdana" w:hAnsi="Verdana"/>
                <w:color w:val="000000"/>
                <w:sz w:val="17"/>
                <w:szCs w:val="17"/>
              </w:rPr>
            </w:pPr>
            <w:r>
              <w:rPr>
                <w:rFonts w:ascii="Verdana" w:hAnsi="Verdana"/>
                <w:b/>
                <w:bCs/>
                <w:color w:val="000000"/>
                <w:sz w:val="17"/>
                <w:szCs w:val="17"/>
              </w:rPr>
              <w:t> </w:t>
            </w:r>
          </w:p>
        </w:tc>
        <w:tc>
          <w:tcPr>
            <w:tcW w:w="0" w:type="auto"/>
            <w:vAlign w:val="center"/>
            <w:hideMark/>
          </w:tcPr>
          <w:p w:rsidR="005A32EA" w:rsidRDefault="005A32EA" w:rsidP="005A32EA">
            <w:pPr>
              <w:spacing w:line="240" w:lineRule="auto"/>
              <w:rPr>
                <w:rFonts w:ascii="Verdana" w:hAnsi="Verdana"/>
                <w:color w:val="000000"/>
                <w:sz w:val="17"/>
                <w:szCs w:val="17"/>
              </w:rPr>
            </w:pPr>
            <w:r>
              <w:rPr>
                <w:rFonts w:ascii="Verdana" w:hAnsi="Verdana"/>
                <w:b/>
                <w:bCs/>
                <w:color w:val="000000"/>
                <w:sz w:val="17"/>
                <w:szCs w:val="17"/>
              </w:rPr>
              <w:t>przeprowadzona będzie aukcja elektroniczna</w:t>
            </w:r>
            <w:proofErr w:type="gramStart"/>
            <w:r>
              <w:rPr>
                <w:rFonts w:ascii="Verdana" w:hAnsi="Verdana"/>
                <w:b/>
                <w:bCs/>
                <w:color w:val="000000"/>
                <w:sz w:val="17"/>
                <w:szCs w:val="17"/>
              </w:rPr>
              <w:t>,</w:t>
            </w:r>
            <w:r>
              <w:rPr>
                <w:rStyle w:val="apple-converted-space"/>
              </w:rPr>
              <w:t> </w:t>
            </w:r>
            <w:r>
              <w:rPr>
                <w:rFonts w:ascii="Verdana" w:hAnsi="Verdana"/>
                <w:color w:val="000000"/>
                <w:sz w:val="17"/>
                <w:szCs w:val="17"/>
              </w:rPr>
              <w:t>adres</w:t>
            </w:r>
            <w:proofErr w:type="gramEnd"/>
            <w:r>
              <w:rPr>
                <w:rFonts w:ascii="Verdana" w:hAnsi="Verdana"/>
                <w:color w:val="000000"/>
                <w:sz w:val="17"/>
                <w:szCs w:val="17"/>
              </w:rPr>
              <w:t xml:space="preserve"> strony, na której będzie prowadzona:</w:t>
            </w:r>
          </w:p>
        </w:tc>
      </w:tr>
    </w:tbl>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IV.4) INFORMACJE ADMINISTRACYJNE</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IV.4.1)</w:t>
      </w:r>
      <w:r>
        <w:rPr>
          <w:rFonts w:ascii="Arial CE" w:hAnsi="Arial CE" w:cs="Arial CE"/>
          <w:color w:val="000000"/>
          <w:sz w:val="20"/>
          <w:szCs w:val="20"/>
        </w:rPr>
        <w:t> </w:t>
      </w:r>
      <w:r>
        <w:rPr>
          <w:rFonts w:ascii="Arial CE" w:hAnsi="Arial CE" w:cs="Arial CE"/>
          <w:b/>
          <w:bCs/>
          <w:color w:val="000000"/>
          <w:sz w:val="20"/>
          <w:szCs w:val="20"/>
        </w:rPr>
        <w:t>Adres strony internetowej, na której jest dostępna specyfikacja istotnych warunków zamówienia</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http</w:t>
      </w:r>
      <w:proofErr w:type="gramEnd"/>
      <w:r>
        <w:rPr>
          <w:rFonts w:ascii="Arial CE" w:hAnsi="Arial CE" w:cs="Arial CE"/>
          <w:color w:val="000000"/>
          <w:sz w:val="20"/>
          <w:szCs w:val="20"/>
        </w:rPr>
        <w:t>://zoz.</w:t>
      </w:r>
      <w:proofErr w:type="gramStart"/>
      <w:r>
        <w:rPr>
          <w:rFonts w:ascii="Arial CE" w:hAnsi="Arial CE" w:cs="Arial CE"/>
          <w:color w:val="000000"/>
          <w:sz w:val="20"/>
          <w:szCs w:val="20"/>
        </w:rPr>
        <w:t>starachowice</w:t>
      </w:r>
      <w:proofErr w:type="gramEnd"/>
      <w:r>
        <w:rPr>
          <w:rFonts w:ascii="Arial CE" w:hAnsi="Arial CE" w:cs="Arial CE"/>
          <w:color w:val="000000"/>
          <w:sz w:val="20"/>
          <w:szCs w:val="20"/>
        </w:rPr>
        <w:t>.</w:t>
      </w:r>
      <w:proofErr w:type="gramStart"/>
      <w:r>
        <w:rPr>
          <w:rFonts w:ascii="Arial CE" w:hAnsi="Arial CE" w:cs="Arial CE"/>
          <w:color w:val="000000"/>
          <w:sz w:val="20"/>
          <w:szCs w:val="20"/>
        </w:rPr>
        <w:t>sisco</w:t>
      </w:r>
      <w:proofErr w:type="gramEnd"/>
      <w:r>
        <w:rPr>
          <w:rFonts w:ascii="Arial CE" w:hAnsi="Arial CE" w:cs="Arial CE"/>
          <w:color w:val="000000"/>
          <w:sz w:val="20"/>
          <w:szCs w:val="20"/>
        </w:rPr>
        <w:t>.info/</w:t>
      </w:r>
      <w:r>
        <w:rPr>
          <w:rFonts w:ascii="Arial CE" w:hAnsi="Arial CE" w:cs="Arial CE"/>
          <w:color w:val="000000"/>
          <w:sz w:val="20"/>
          <w:szCs w:val="20"/>
        </w:rPr>
        <w:br/>
      </w:r>
      <w:r>
        <w:rPr>
          <w:rFonts w:ascii="Arial CE" w:hAnsi="Arial CE" w:cs="Arial CE"/>
          <w:b/>
          <w:bCs/>
          <w:color w:val="000000"/>
          <w:sz w:val="20"/>
          <w:szCs w:val="20"/>
        </w:rPr>
        <w:t>Specyfikację istotnych warunków zamówienia można uzyskać pod adresem</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Powiatowy</w:t>
      </w:r>
      <w:proofErr w:type="gramEnd"/>
      <w:r>
        <w:rPr>
          <w:rFonts w:ascii="Arial CE" w:hAnsi="Arial CE" w:cs="Arial CE"/>
          <w:color w:val="000000"/>
          <w:sz w:val="20"/>
          <w:szCs w:val="20"/>
        </w:rPr>
        <w:t xml:space="preserve"> Zakład Opieki Zdrowotnej w Starachowicach 27-200 Starachowice ul. Radomska 70 - Dział ds. Zamówień Publicznych i Zaopatrzenia ( pokój 218 ).</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IV.4.4) Termin składania wniosków o dopuszczenie do udziału w postępowaniu lub ofert:</w:t>
      </w:r>
      <w:r>
        <w:rPr>
          <w:rStyle w:val="apple-converted-space"/>
          <w:rFonts w:ascii="Arial CE" w:hAnsi="Arial CE" w:cs="Arial CE"/>
          <w:sz w:val="20"/>
          <w:szCs w:val="20"/>
        </w:rPr>
        <w:t> </w:t>
      </w:r>
      <w:r>
        <w:rPr>
          <w:rFonts w:ascii="Arial CE" w:hAnsi="Arial CE" w:cs="Arial CE"/>
          <w:color w:val="000000"/>
          <w:sz w:val="20"/>
          <w:szCs w:val="20"/>
        </w:rPr>
        <w:t>25.05.2016 godzina</w:t>
      </w:r>
      <w:proofErr w:type="gramStart"/>
      <w:r>
        <w:rPr>
          <w:rFonts w:ascii="Arial CE" w:hAnsi="Arial CE" w:cs="Arial CE"/>
          <w:color w:val="000000"/>
          <w:sz w:val="20"/>
          <w:szCs w:val="20"/>
        </w:rPr>
        <w:t xml:space="preserve"> 11:00, miejsce</w:t>
      </w:r>
      <w:proofErr w:type="gramEnd"/>
      <w:r>
        <w:rPr>
          <w:rFonts w:ascii="Arial CE" w:hAnsi="Arial CE" w:cs="Arial CE"/>
          <w:color w:val="000000"/>
          <w:sz w:val="20"/>
          <w:szCs w:val="20"/>
        </w:rPr>
        <w:t>: Powiatowy Zakład Opieki Zdrowotnej w Starachowicach 27-200 Starachowice ul. Radomska 70 - sekretariat ( pokój 222 ).</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IV.4.5) Termin związania ofertą</w:t>
      </w:r>
      <w:proofErr w:type="gramStart"/>
      <w:r>
        <w:rPr>
          <w:rFonts w:ascii="Arial CE" w:hAnsi="Arial CE" w:cs="Arial CE"/>
          <w:b/>
          <w:bCs/>
          <w:color w:val="000000"/>
          <w:sz w:val="20"/>
          <w:szCs w:val="20"/>
        </w:rPr>
        <w:t>:</w:t>
      </w:r>
      <w:r>
        <w:rPr>
          <w:rStyle w:val="apple-converted-space"/>
          <w:rFonts w:ascii="Arial CE" w:hAnsi="Arial CE" w:cs="Arial CE"/>
          <w:sz w:val="20"/>
          <w:szCs w:val="20"/>
        </w:rPr>
        <w:t> </w:t>
      </w:r>
      <w:r>
        <w:rPr>
          <w:rFonts w:ascii="Arial CE" w:hAnsi="Arial CE" w:cs="Arial CE"/>
          <w:color w:val="000000"/>
          <w:sz w:val="20"/>
          <w:szCs w:val="20"/>
        </w:rPr>
        <w:t>okres</w:t>
      </w:r>
      <w:proofErr w:type="gramEnd"/>
      <w:r>
        <w:rPr>
          <w:rFonts w:ascii="Arial CE" w:hAnsi="Arial CE" w:cs="Arial CE"/>
          <w:color w:val="000000"/>
          <w:sz w:val="20"/>
          <w:szCs w:val="20"/>
        </w:rPr>
        <w:t xml:space="preserve"> w dniach: 30 (od ostatecznego terminu składania ofert).</w:t>
      </w:r>
    </w:p>
    <w:p w:rsidR="005A32EA" w:rsidRDefault="005A32EA" w:rsidP="005A32EA">
      <w:pPr>
        <w:pStyle w:val="NormalnyWeb"/>
        <w:rPr>
          <w:rFonts w:ascii="Arial CE" w:hAnsi="Arial CE" w:cs="Arial CE"/>
          <w:color w:val="000000"/>
          <w:sz w:val="20"/>
          <w:szCs w:val="20"/>
        </w:rPr>
      </w:pPr>
      <w:r>
        <w:rPr>
          <w:rFonts w:ascii="Arial CE" w:hAnsi="Arial CE" w:cs="Arial CE"/>
          <w:b/>
          <w:bCs/>
          <w:color w:val="000000"/>
          <w:sz w:val="20"/>
          <w:szCs w:val="20"/>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roofErr w:type="gramStart"/>
      <w:r>
        <w:rPr>
          <w:rFonts w:ascii="Arial CE" w:hAnsi="Arial CE" w:cs="Arial CE"/>
          <w:b/>
          <w:bCs/>
          <w:color w:val="000000"/>
          <w:sz w:val="20"/>
          <w:szCs w:val="20"/>
        </w:rPr>
        <w:t>:</w:t>
      </w:r>
      <w:r>
        <w:rPr>
          <w:rStyle w:val="apple-converted-space"/>
          <w:rFonts w:ascii="Arial CE" w:hAnsi="Arial CE" w:cs="Arial CE"/>
          <w:b/>
          <w:bCs/>
          <w:sz w:val="20"/>
          <w:szCs w:val="20"/>
        </w:rPr>
        <w:t> </w:t>
      </w:r>
      <w:r>
        <w:rPr>
          <w:rFonts w:ascii="Arial CE" w:hAnsi="Arial CE" w:cs="Arial CE"/>
          <w:color w:val="000000"/>
          <w:sz w:val="20"/>
          <w:szCs w:val="20"/>
        </w:rPr>
        <w:t>nie</w:t>
      </w:r>
      <w:proofErr w:type="gramEnd"/>
    </w:p>
    <w:p w:rsidR="00135259" w:rsidRDefault="00135259" w:rsidP="00135259">
      <w:pPr>
        <w:rPr>
          <w:rFonts w:ascii="Times New Roman" w:hAnsi="Times New Roman" w:cs="Times New Roman"/>
          <w:sz w:val="24"/>
          <w:szCs w:val="24"/>
        </w:rPr>
      </w:pPr>
    </w:p>
    <w:p w:rsidR="0092180B" w:rsidRDefault="0092180B" w:rsidP="0092180B">
      <w:pPr>
        <w:spacing w:after="0" w:line="240" w:lineRule="auto"/>
        <w:rPr>
          <w:rFonts w:ascii="Arial CE" w:eastAsia="Times New Roman" w:hAnsi="Arial CE" w:cs="Arial CE"/>
          <w:lang w:eastAsia="pl-PL"/>
        </w:rPr>
      </w:pPr>
    </w:p>
    <w:p w:rsidR="0092180B" w:rsidRDefault="00135259" w:rsidP="00135259">
      <w:pPr>
        <w:spacing w:after="0" w:line="240" w:lineRule="auto"/>
        <w:jc w:val="center"/>
      </w:pPr>
      <w:r>
        <w:t xml:space="preserve">                                                                                                    </w:t>
      </w:r>
      <w:r w:rsidR="0092180B">
        <w:t xml:space="preserve">/-/ Dyrektor PZOZ w Starachowicach </w:t>
      </w:r>
    </w:p>
    <w:p w:rsidR="004209F8" w:rsidRDefault="004209F8" w:rsidP="00A572AC">
      <w:pPr>
        <w:spacing w:after="0" w:line="240" w:lineRule="auto"/>
      </w:pPr>
    </w:p>
    <w:sectPr w:rsidR="004209F8" w:rsidSect="00135259">
      <w:head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CC" w:rsidRDefault="009626CC" w:rsidP="00A572AC">
      <w:pPr>
        <w:spacing w:after="0" w:line="240" w:lineRule="auto"/>
      </w:pPr>
      <w:r>
        <w:separator/>
      </w:r>
    </w:p>
  </w:endnote>
  <w:endnote w:type="continuationSeparator" w:id="0">
    <w:p w:rsidR="009626CC" w:rsidRDefault="009626CC" w:rsidP="00A5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CC" w:rsidRDefault="009626CC" w:rsidP="00A572AC">
      <w:pPr>
        <w:spacing w:after="0" w:line="240" w:lineRule="auto"/>
      </w:pPr>
      <w:r>
        <w:separator/>
      </w:r>
    </w:p>
  </w:footnote>
  <w:footnote w:type="continuationSeparator" w:id="0">
    <w:p w:rsidR="009626CC" w:rsidRDefault="009626CC" w:rsidP="00A57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AC" w:rsidRPr="00A572AC" w:rsidRDefault="00A572AC">
    <w:pPr>
      <w:pStyle w:val="Nagwek"/>
      <w:rPr>
        <w:sz w:val="16"/>
        <w:szCs w:val="16"/>
      </w:rPr>
    </w:pPr>
    <w:r w:rsidRPr="00A572AC">
      <w:rPr>
        <w:sz w:val="16"/>
        <w:szCs w:val="16"/>
      </w:rPr>
      <w:t>Nr sprawy: P/</w:t>
    </w:r>
    <w:r w:rsidR="005A32EA">
      <w:rPr>
        <w:sz w:val="16"/>
        <w:szCs w:val="16"/>
      </w:rPr>
      <w:t>08</w:t>
    </w:r>
    <w:r w:rsidRPr="00A572AC">
      <w:rPr>
        <w:sz w:val="16"/>
        <w:szCs w:val="16"/>
      </w:rPr>
      <w:t>/0</w:t>
    </w:r>
    <w:r w:rsidR="005A32EA">
      <w:rPr>
        <w:sz w:val="16"/>
        <w:szCs w:val="16"/>
      </w:rPr>
      <w:t>2</w:t>
    </w:r>
    <w:r w:rsidRPr="00A572AC">
      <w:rPr>
        <w:sz w:val="16"/>
        <w:szCs w:val="16"/>
      </w:rPr>
      <w:t>/201</w:t>
    </w:r>
    <w:r w:rsidR="00135259">
      <w:rPr>
        <w:sz w:val="16"/>
        <w:szCs w:val="16"/>
      </w:rPr>
      <w:t>6</w:t>
    </w:r>
    <w:r w:rsidRPr="00A572AC">
      <w:rPr>
        <w:sz w:val="16"/>
        <w:szCs w:val="16"/>
      </w:rPr>
      <w:t>/</w:t>
    </w:r>
    <w:r w:rsidR="005A32EA">
      <w:rPr>
        <w:sz w:val="16"/>
        <w:szCs w:val="16"/>
      </w:rPr>
      <w:t>EZD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AEF"/>
    <w:multiLevelType w:val="multilevel"/>
    <w:tmpl w:val="592E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6010DA"/>
    <w:multiLevelType w:val="multilevel"/>
    <w:tmpl w:val="5452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E3D37"/>
    <w:multiLevelType w:val="multilevel"/>
    <w:tmpl w:val="301A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1C1C1D"/>
    <w:multiLevelType w:val="multilevel"/>
    <w:tmpl w:val="6D10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84819"/>
    <w:multiLevelType w:val="multilevel"/>
    <w:tmpl w:val="3D1A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C3481"/>
    <w:multiLevelType w:val="multilevel"/>
    <w:tmpl w:val="C892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A0D92"/>
    <w:multiLevelType w:val="multilevel"/>
    <w:tmpl w:val="BCEC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55F9A"/>
    <w:multiLevelType w:val="multilevel"/>
    <w:tmpl w:val="E27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D339F"/>
    <w:multiLevelType w:val="multilevel"/>
    <w:tmpl w:val="0EC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FC02B4"/>
    <w:multiLevelType w:val="multilevel"/>
    <w:tmpl w:val="A252A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01C44"/>
    <w:multiLevelType w:val="multilevel"/>
    <w:tmpl w:val="1B1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D35CC"/>
    <w:multiLevelType w:val="multilevel"/>
    <w:tmpl w:val="0FF0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D224F3"/>
    <w:multiLevelType w:val="multilevel"/>
    <w:tmpl w:val="5ADE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55458C"/>
    <w:multiLevelType w:val="multilevel"/>
    <w:tmpl w:val="BC44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709B4"/>
    <w:multiLevelType w:val="multilevel"/>
    <w:tmpl w:val="E036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CA6347"/>
    <w:multiLevelType w:val="multilevel"/>
    <w:tmpl w:val="C6B4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BE5E32"/>
    <w:multiLevelType w:val="multilevel"/>
    <w:tmpl w:val="C57E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7513FA"/>
    <w:multiLevelType w:val="multilevel"/>
    <w:tmpl w:val="0224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7F6A1D"/>
    <w:multiLevelType w:val="multilevel"/>
    <w:tmpl w:val="3D1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F213DC"/>
    <w:multiLevelType w:val="multilevel"/>
    <w:tmpl w:val="348A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34676"/>
    <w:multiLevelType w:val="multilevel"/>
    <w:tmpl w:val="D960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B55E9E"/>
    <w:multiLevelType w:val="multilevel"/>
    <w:tmpl w:val="28E8A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292502"/>
    <w:multiLevelType w:val="multilevel"/>
    <w:tmpl w:val="E28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0819D3"/>
    <w:multiLevelType w:val="multilevel"/>
    <w:tmpl w:val="C31E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0E2B20"/>
    <w:multiLevelType w:val="multilevel"/>
    <w:tmpl w:val="3F5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7206D7"/>
    <w:multiLevelType w:val="multilevel"/>
    <w:tmpl w:val="07D02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B50BB8"/>
    <w:multiLevelType w:val="multilevel"/>
    <w:tmpl w:val="9E3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13"/>
  </w:num>
  <w:num w:numId="4">
    <w:abstractNumId w:val="10"/>
  </w:num>
  <w:num w:numId="5">
    <w:abstractNumId w:val="4"/>
  </w:num>
  <w:num w:numId="6">
    <w:abstractNumId w:val="16"/>
  </w:num>
  <w:num w:numId="7">
    <w:abstractNumId w:val="7"/>
  </w:num>
  <w:num w:numId="8">
    <w:abstractNumId w:val="17"/>
  </w:num>
  <w:num w:numId="9">
    <w:abstractNumId w:val="5"/>
  </w:num>
  <w:num w:numId="10">
    <w:abstractNumId w:val="18"/>
  </w:num>
  <w:num w:numId="11">
    <w:abstractNumId w:val="21"/>
  </w:num>
  <w:num w:numId="12">
    <w:abstractNumId w:val="12"/>
  </w:num>
  <w:num w:numId="13">
    <w:abstractNumId w:val="2"/>
  </w:num>
  <w:num w:numId="14">
    <w:abstractNumId w:val="26"/>
  </w:num>
  <w:num w:numId="15">
    <w:abstractNumId w:val="8"/>
  </w:num>
  <w:num w:numId="16">
    <w:abstractNumId w:val="23"/>
  </w:num>
  <w:num w:numId="17">
    <w:abstractNumId w:val="6"/>
  </w:num>
  <w:num w:numId="18">
    <w:abstractNumId w:val="11"/>
  </w:num>
  <w:num w:numId="19">
    <w:abstractNumId w:val="19"/>
  </w:num>
  <w:num w:numId="20">
    <w:abstractNumId w:val="25"/>
  </w:num>
  <w:num w:numId="21">
    <w:abstractNumId w:val="1"/>
  </w:num>
  <w:num w:numId="22">
    <w:abstractNumId w:val="15"/>
  </w:num>
  <w:num w:numId="23">
    <w:abstractNumId w:val="14"/>
  </w:num>
  <w:num w:numId="24">
    <w:abstractNumId w:val="0"/>
  </w:num>
  <w:num w:numId="25">
    <w:abstractNumId w:val="20"/>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AC"/>
    <w:rsid w:val="00135259"/>
    <w:rsid w:val="00165A8A"/>
    <w:rsid w:val="003B7F6D"/>
    <w:rsid w:val="004209F8"/>
    <w:rsid w:val="005A32EA"/>
    <w:rsid w:val="0092180B"/>
    <w:rsid w:val="009626CC"/>
    <w:rsid w:val="00A572AC"/>
    <w:rsid w:val="00D67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572AC"/>
    <w:rPr>
      <w:color w:val="0000FF"/>
      <w:u w:val="single"/>
    </w:rPr>
  </w:style>
  <w:style w:type="paragraph" w:styleId="NormalnyWeb">
    <w:name w:val="Normal (Web)"/>
    <w:basedOn w:val="Normalny"/>
    <w:uiPriority w:val="99"/>
    <w:semiHidden/>
    <w:unhideWhenUsed/>
    <w:rsid w:val="00A572AC"/>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A572AC"/>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A572AC"/>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A572AC"/>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A572AC"/>
    <w:rPr>
      <w:rFonts w:ascii="Verdana" w:hAnsi="Verdana" w:hint="default"/>
      <w:color w:val="000000"/>
      <w:sz w:val="17"/>
      <w:szCs w:val="17"/>
    </w:rPr>
  </w:style>
  <w:style w:type="paragraph" w:styleId="Nagwek">
    <w:name w:val="header"/>
    <w:basedOn w:val="Normalny"/>
    <w:link w:val="NagwekZnak"/>
    <w:uiPriority w:val="99"/>
    <w:unhideWhenUsed/>
    <w:rsid w:val="00A572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2AC"/>
  </w:style>
  <w:style w:type="paragraph" w:styleId="Stopka">
    <w:name w:val="footer"/>
    <w:basedOn w:val="Normalny"/>
    <w:link w:val="StopkaZnak"/>
    <w:uiPriority w:val="99"/>
    <w:unhideWhenUsed/>
    <w:rsid w:val="00A572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2AC"/>
  </w:style>
  <w:style w:type="character" w:customStyle="1" w:styleId="text2">
    <w:name w:val="text2"/>
    <w:basedOn w:val="Domylnaczcionkaakapitu"/>
    <w:rsid w:val="00135259"/>
  </w:style>
  <w:style w:type="character" w:customStyle="1" w:styleId="apple-converted-space">
    <w:name w:val="apple-converted-space"/>
    <w:basedOn w:val="Domylnaczcionkaakapitu"/>
    <w:rsid w:val="00135259"/>
  </w:style>
  <w:style w:type="paragraph" w:styleId="Tekstdymka">
    <w:name w:val="Balloon Text"/>
    <w:basedOn w:val="Normalny"/>
    <w:link w:val="TekstdymkaZnak"/>
    <w:uiPriority w:val="99"/>
    <w:semiHidden/>
    <w:unhideWhenUsed/>
    <w:rsid w:val="005A32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572AC"/>
    <w:rPr>
      <w:color w:val="0000FF"/>
      <w:u w:val="single"/>
    </w:rPr>
  </w:style>
  <w:style w:type="paragraph" w:styleId="NormalnyWeb">
    <w:name w:val="Normal (Web)"/>
    <w:basedOn w:val="Normalny"/>
    <w:uiPriority w:val="99"/>
    <w:semiHidden/>
    <w:unhideWhenUsed/>
    <w:rsid w:val="00A572AC"/>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A572AC"/>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A572AC"/>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A572AC"/>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A572AC"/>
    <w:rPr>
      <w:rFonts w:ascii="Verdana" w:hAnsi="Verdana" w:hint="default"/>
      <w:color w:val="000000"/>
      <w:sz w:val="17"/>
      <w:szCs w:val="17"/>
    </w:rPr>
  </w:style>
  <w:style w:type="paragraph" w:styleId="Nagwek">
    <w:name w:val="header"/>
    <w:basedOn w:val="Normalny"/>
    <w:link w:val="NagwekZnak"/>
    <w:uiPriority w:val="99"/>
    <w:unhideWhenUsed/>
    <w:rsid w:val="00A572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2AC"/>
  </w:style>
  <w:style w:type="paragraph" w:styleId="Stopka">
    <w:name w:val="footer"/>
    <w:basedOn w:val="Normalny"/>
    <w:link w:val="StopkaZnak"/>
    <w:uiPriority w:val="99"/>
    <w:unhideWhenUsed/>
    <w:rsid w:val="00A572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2AC"/>
  </w:style>
  <w:style w:type="character" w:customStyle="1" w:styleId="text2">
    <w:name w:val="text2"/>
    <w:basedOn w:val="Domylnaczcionkaakapitu"/>
    <w:rsid w:val="00135259"/>
  </w:style>
  <w:style w:type="character" w:customStyle="1" w:styleId="apple-converted-space">
    <w:name w:val="apple-converted-space"/>
    <w:basedOn w:val="Domylnaczcionkaakapitu"/>
    <w:rsid w:val="00135259"/>
  </w:style>
  <w:style w:type="paragraph" w:styleId="Tekstdymka">
    <w:name w:val="Balloon Text"/>
    <w:basedOn w:val="Normalny"/>
    <w:link w:val="TekstdymkaZnak"/>
    <w:uiPriority w:val="99"/>
    <w:semiHidden/>
    <w:unhideWhenUsed/>
    <w:rsid w:val="005A32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0957">
      <w:bodyDiv w:val="1"/>
      <w:marLeft w:val="0"/>
      <w:marRight w:val="0"/>
      <w:marTop w:val="0"/>
      <w:marBottom w:val="0"/>
      <w:divBdr>
        <w:top w:val="none" w:sz="0" w:space="0" w:color="auto"/>
        <w:left w:val="none" w:sz="0" w:space="0" w:color="auto"/>
        <w:bottom w:val="none" w:sz="0" w:space="0" w:color="auto"/>
        <w:right w:val="none" w:sz="0" w:space="0" w:color="auto"/>
      </w:divBdr>
      <w:divsChild>
        <w:div w:id="441464317">
          <w:marLeft w:val="150"/>
          <w:marRight w:val="0"/>
          <w:marTop w:val="0"/>
          <w:marBottom w:val="0"/>
          <w:divBdr>
            <w:top w:val="none" w:sz="0" w:space="0" w:color="auto"/>
            <w:left w:val="none" w:sz="0" w:space="0" w:color="auto"/>
            <w:bottom w:val="none" w:sz="0" w:space="0" w:color="auto"/>
            <w:right w:val="none" w:sz="0" w:space="0" w:color="auto"/>
          </w:divBdr>
        </w:div>
      </w:divsChild>
    </w:div>
    <w:div w:id="1043947449">
      <w:bodyDiv w:val="1"/>
      <w:marLeft w:val="0"/>
      <w:marRight w:val="0"/>
      <w:marTop w:val="0"/>
      <w:marBottom w:val="0"/>
      <w:divBdr>
        <w:top w:val="none" w:sz="0" w:space="0" w:color="auto"/>
        <w:left w:val="none" w:sz="0" w:space="0" w:color="auto"/>
        <w:bottom w:val="none" w:sz="0" w:space="0" w:color="auto"/>
        <w:right w:val="none" w:sz="0" w:space="0" w:color="auto"/>
      </w:divBdr>
      <w:divsChild>
        <w:div w:id="2005695205">
          <w:marLeft w:val="150"/>
          <w:marRight w:val="0"/>
          <w:marTop w:val="0"/>
          <w:marBottom w:val="0"/>
          <w:divBdr>
            <w:top w:val="none" w:sz="0" w:space="0" w:color="auto"/>
            <w:left w:val="none" w:sz="0" w:space="0" w:color="auto"/>
            <w:bottom w:val="none" w:sz="0" w:space="0" w:color="auto"/>
            <w:right w:val="none" w:sz="0" w:space="0" w:color="auto"/>
          </w:divBdr>
        </w:div>
      </w:divsChild>
    </w:div>
    <w:div w:id="1701394709">
      <w:bodyDiv w:val="1"/>
      <w:marLeft w:val="0"/>
      <w:marRight w:val="0"/>
      <w:marTop w:val="0"/>
      <w:marBottom w:val="0"/>
      <w:divBdr>
        <w:top w:val="none" w:sz="0" w:space="0" w:color="auto"/>
        <w:left w:val="none" w:sz="0" w:space="0" w:color="auto"/>
        <w:bottom w:val="none" w:sz="0" w:space="0" w:color="auto"/>
        <w:right w:val="none" w:sz="0" w:space="0" w:color="auto"/>
      </w:divBdr>
      <w:divsChild>
        <w:div w:id="409624148">
          <w:marLeft w:val="150"/>
          <w:marRight w:val="0"/>
          <w:marTop w:val="0"/>
          <w:marBottom w:val="0"/>
          <w:divBdr>
            <w:top w:val="none" w:sz="0" w:space="0" w:color="auto"/>
            <w:left w:val="none" w:sz="0" w:space="0" w:color="auto"/>
            <w:bottom w:val="none" w:sz="0" w:space="0" w:color="auto"/>
            <w:right w:val="none" w:sz="0" w:space="0" w:color="auto"/>
          </w:divBdr>
        </w:div>
      </w:divsChild>
    </w:div>
    <w:div w:id="18401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z.starachowice.sisco.in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1917</Words>
  <Characters>11502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Waldemar Piórkowski</cp:lastModifiedBy>
  <cp:revision>4</cp:revision>
  <cp:lastPrinted>2016-05-13T12:54:00Z</cp:lastPrinted>
  <dcterms:created xsi:type="dcterms:W3CDTF">2016-04-13T06:20:00Z</dcterms:created>
  <dcterms:modified xsi:type="dcterms:W3CDTF">2016-05-13T12:54:00Z</dcterms:modified>
</cp:coreProperties>
</file>