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75" w:rsidRPr="00D83D75" w:rsidRDefault="00D83D75" w:rsidP="00D83D75">
      <w:pPr>
        <w:spacing w:after="0" w:line="240" w:lineRule="auto"/>
        <w:rPr>
          <w:color w:val="000000"/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 xml:space="preserve">﻿ </w:t>
      </w:r>
      <w:r w:rsidRPr="00D83D75">
        <w:rPr>
          <w:color w:val="000000"/>
          <w:sz w:val="22"/>
          <w:szCs w:val="22"/>
          <w:lang w:eastAsia="pl-PL"/>
        </w:rPr>
        <w:t>Adres strony internetowej, na której Zamawiający udostępnia Specyfikację Istotnych Warunków Zamówienia:</w:t>
      </w:r>
    </w:p>
    <w:p w:rsidR="00D83D75" w:rsidRPr="00D83D75" w:rsidRDefault="00347FD6" w:rsidP="00D83D75">
      <w:pPr>
        <w:spacing w:after="0" w:line="240" w:lineRule="auto"/>
        <w:rPr>
          <w:sz w:val="22"/>
          <w:szCs w:val="22"/>
          <w:lang w:eastAsia="pl-PL"/>
        </w:rPr>
      </w:pPr>
      <w:hyperlink r:id="rId6" w:tgtFrame="_blank" w:history="1">
        <w:r w:rsidR="00D83D75" w:rsidRPr="00D83D75">
          <w:rPr>
            <w:bCs/>
            <w:color w:val="FF0000"/>
            <w:sz w:val="22"/>
            <w:szCs w:val="22"/>
            <w:u w:val="single"/>
            <w:lang w:eastAsia="pl-PL"/>
          </w:rPr>
          <w:t>zoz.starachowice.sisco.info/</w:t>
        </w:r>
      </w:hyperlink>
    </w:p>
    <w:p w:rsidR="00D83D75" w:rsidRPr="00D83D75" w:rsidRDefault="00347FD6" w:rsidP="00D83D75">
      <w:pPr>
        <w:spacing w:after="0" w:line="24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83D75" w:rsidRPr="00D83D75" w:rsidRDefault="00D83D75" w:rsidP="00D83D75">
      <w:pPr>
        <w:spacing w:after="0" w:line="240" w:lineRule="auto"/>
        <w:ind w:left="225"/>
        <w:jc w:val="center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Starachowice: Dostawa odczynników laboratoryjnych, sprzętu jednorazowego użytku dla Powiatowego Zakładu Opieki Zdrowotnej z siedzibą w Starachowicach</w:t>
      </w:r>
      <w:r w:rsidRPr="00D83D75">
        <w:rPr>
          <w:sz w:val="22"/>
          <w:szCs w:val="22"/>
          <w:lang w:eastAsia="pl-PL"/>
        </w:rPr>
        <w:br/>
      </w:r>
      <w:r w:rsidRPr="00D83D75">
        <w:rPr>
          <w:bCs/>
          <w:sz w:val="22"/>
          <w:szCs w:val="22"/>
          <w:lang w:eastAsia="pl-PL"/>
        </w:rPr>
        <w:t>Numer ogłoszenia: 130164 - 2016; data zamieszczenia: 23.05.2016</w:t>
      </w:r>
      <w:r w:rsidRPr="00D83D75">
        <w:rPr>
          <w:sz w:val="22"/>
          <w:szCs w:val="22"/>
          <w:lang w:eastAsia="pl-PL"/>
        </w:rPr>
        <w:br/>
        <w:t>OGŁOSZENIE O ZAMÓWIENIU - dostawy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Zamieszczanie ogłoszenia:</w:t>
      </w:r>
      <w:r w:rsidRPr="00D83D75">
        <w:rPr>
          <w:sz w:val="22"/>
          <w:szCs w:val="22"/>
          <w:lang w:eastAsia="pl-PL"/>
        </w:rPr>
        <w:t xml:space="preserve"> nieobowiązkowe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Ogłoszenie dotyczy:</w:t>
      </w:r>
      <w:r w:rsidRPr="00D83D75">
        <w:rPr>
          <w:sz w:val="22"/>
          <w:szCs w:val="22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5297"/>
      </w:tblGrid>
      <w:tr w:rsidR="00D83D75" w:rsidRPr="00D83D75" w:rsidTr="00D83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bCs/>
                <w:color w:val="00000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color w:val="000000"/>
                <w:sz w:val="22"/>
                <w:szCs w:val="22"/>
                <w:lang w:eastAsia="pl-PL"/>
              </w:rPr>
              <w:t>zamówienia publicznego</w:t>
            </w:r>
          </w:p>
        </w:tc>
      </w:tr>
      <w:tr w:rsidR="00D83D75" w:rsidRPr="00D83D75" w:rsidTr="00D83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color w:val="000000"/>
                <w:sz w:val="22"/>
                <w:szCs w:val="22"/>
                <w:lang w:eastAsia="pl-PL"/>
              </w:rPr>
              <w:t>zawarcia umowy ramowej</w:t>
            </w:r>
          </w:p>
        </w:tc>
      </w:tr>
      <w:tr w:rsidR="00D83D75" w:rsidRPr="00D83D75" w:rsidTr="00D83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color w:val="000000"/>
                <w:sz w:val="22"/>
                <w:szCs w:val="22"/>
                <w:lang w:eastAsia="pl-PL"/>
              </w:rPr>
              <w:t>ustanowienia dynamicznego systemu zakupów (DSZ)</w:t>
            </w:r>
          </w:p>
        </w:tc>
      </w:tr>
    </w:tbl>
    <w:p w:rsidR="00D83D75" w:rsidRPr="00D83D75" w:rsidRDefault="00D83D75" w:rsidP="00D83D75">
      <w:pPr>
        <w:spacing w:after="0" w:line="240" w:lineRule="auto"/>
        <w:rPr>
          <w:bCs/>
          <w:sz w:val="22"/>
          <w:szCs w:val="22"/>
          <w:u w:val="single"/>
          <w:lang w:eastAsia="pl-PL"/>
        </w:rPr>
      </w:pPr>
      <w:r w:rsidRPr="00D83D75">
        <w:rPr>
          <w:bCs/>
          <w:sz w:val="22"/>
          <w:szCs w:val="22"/>
          <w:u w:val="single"/>
          <w:lang w:eastAsia="pl-PL"/>
        </w:rPr>
        <w:t>SEKCJA I: ZAMAWIAJĄCY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I. 1) NAZWA I ADRES:</w:t>
      </w:r>
      <w:r w:rsidRPr="00D83D75">
        <w:rPr>
          <w:sz w:val="22"/>
          <w:szCs w:val="22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D83D75" w:rsidRPr="00D83D75" w:rsidRDefault="00D83D75" w:rsidP="00D83D75">
      <w:pPr>
        <w:numPr>
          <w:ilvl w:val="0"/>
          <w:numId w:val="1"/>
        </w:numPr>
        <w:spacing w:after="0" w:line="240" w:lineRule="auto"/>
        <w:ind w:left="450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Adres strony internetowej zamawiającego:</w:t>
      </w:r>
      <w:r w:rsidRPr="00D83D75">
        <w:rPr>
          <w:sz w:val="22"/>
          <w:szCs w:val="22"/>
          <w:lang w:eastAsia="pl-PL"/>
        </w:rPr>
        <w:t xml:space="preserve"> http://zoz.starachowice.sisco.info/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I. 2) RODZAJ ZAMAWIAJĄCEGO:</w:t>
      </w:r>
      <w:r w:rsidRPr="00D83D75">
        <w:rPr>
          <w:sz w:val="22"/>
          <w:szCs w:val="22"/>
          <w:lang w:eastAsia="pl-PL"/>
        </w:rPr>
        <w:t xml:space="preserve"> Samodzielny publiczny zakład opieki zdrowotnej.</w:t>
      </w:r>
    </w:p>
    <w:p w:rsidR="00D83D75" w:rsidRPr="00D83D75" w:rsidRDefault="00D83D75" w:rsidP="00D83D75">
      <w:pPr>
        <w:spacing w:after="0" w:line="240" w:lineRule="auto"/>
        <w:rPr>
          <w:bCs/>
          <w:sz w:val="22"/>
          <w:szCs w:val="22"/>
          <w:u w:val="single"/>
          <w:lang w:eastAsia="pl-PL"/>
        </w:rPr>
      </w:pPr>
      <w:r w:rsidRPr="00D83D75">
        <w:rPr>
          <w:bCs/>
          <w:sz w:val="22"/>
          <w:szCs w:val="22"/>
          <w:u w:val="single"/>
          <w:lang w:eastAsia="pl-PL"/>
        </w:rPr>
        <w:t>SEKCJA II: PRZEDMIOT ZAMÓWIENIA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II.1) OKREŚLENIE PRZEDMIOTU ZAMÓWIENIA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II.1.1) Nazwa nadana zamówieniu przez zamawiającego:</w:t>
      </w:r>
      <w:r w:rsidRPr="00D83D75">
        <w:rPr>
          <w:sz w:val="22"/>
          <w:szCs w:val="22"/>
          <w:lang w:eastAsia="pl-PL"/>
        </w:rPr>
        <w:t xml:space="preserve"> Dostawa odczynników laboratoryjnych, sprzętu jednorazowego użytku dla Powiatowego Zakładu Opieki Zdrowotnej z siedzibą w Starachowicach.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II.1.2) Rodzaj zamówienia:</w:t>
      </w:r>
      <w:r w:rsidRPr="00D83D75">
        <w:rPr>
          <w:sz w:val="22"/>
          <w:szCs w:val="22"/>
          <w:lang w:eastAsia="pl-PL"/>
        </w:rPr>
        <w:t xml:space="preserve"> dostawy.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II.1.4) Określenie przedmiotu oraz wielkości lub zakresu zamówienia:</w:t>
      </w:r>
      <w:r w:rsidRPr="00D83D75">
        <w:rPr>
          <w:sz w:val="22"/>
          <w:szCs w:val="22"/>
          <w:lang w:eastAsia="pl-PL"/>
        </w:rPr>
        <w:t xml:space="preserve"> Dostawa odczynników laboratoryjnych, sprzętu jednorazowego użytku dla Powiatowego Zakładu Opieki Zdrowotnej z siedzibą w Starachowicach ujętych w pakietach ( 4 Pakiety) w ilościach uzależnionych od bieżącego zapotrzebowania o parametrach opisanych w załączniku nr 2 do SIWZ. W załączeniu wykaz, wyrobów ( załącznik nr 2 do SIWZ) Pakiet nr 1 - Odczynniki serologiczne i krwinki wzorcowe Pakiet nr 2-Etykiety kodów kreskowych Pakiet nr 3 kontrola procesu sterylizacji Pakiet nr 4 - odczynniki chemiczne.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200"/>
      </w:tblGrid>
      <w:tr w:rsidR="00D83D75" w:rsidRPr="00D83D75" w:rsidTr="00D83D7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bCs/>
                <w:color w:val="000000"/>
                <w:sz w:val="22"/>
                <w:szCs w:val="22"/>
                <w:lang w:eastAsia="pl-PL"/>
              </w:rPr>
              <w:t>przewiduje się udzielenie zamówień uzupełniających</w:t>
            </w:r>
          </w:p>
        </w:tc>
      </w:tr>
    </w:tbl>
    <w:p w:rsidR="00D83D75" w:rsidRPr="00D83D75" w:rsidRDefault="00D83D75" w:rsidP="00D83D75">
      <w:pPr>
        <w:numPr>
          <w:ilvl w:val="0"/>
          <w:numId w:val="2"/>
        </w:numPr>
        <w:spacing w:after="0" w:line="240" w:lineRule="auto"/>
        <w:ind w:left="450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Określenie przedmiotu oraz wielkości lub zakresu zamówień uzupełniających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II.1.6) Wspólny Słownik Zamówień (CPV):</w:t>
      </w:r>
      <w:r w:rsidRPr="00D83D75">
        <w:rPr>
          <w:sz w:val="22"/>
          <w:szCs w:val="22"/>
          <w:lang w:eastAsia="pl-PL"/>
        </w:rPr>
        <w:t xml:space="preserve"> 33.69.65.00-0, 38.43.70.00-7, 33.69.63.00-8.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II.1.7) Czy dopuszcza się złożenie oferty częściowej:</w:t>
      </w:r>
      <w:r w:rsidRPr="00D83D75">
        <w:rPr>
          <w:sz w:val="22"/>
          <w:szCs w:val="22"/>
          <w:lang w:eastAsia="pl-PL"/>
        </w:rPr>
        <w:t xml:space="preserve"> tak, liczba części: 4.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II.1.8) Czy dopuszcza się złożenie oferty wariantowej:</w:t>
      </w:r>
      <w:r w:rsidRPr="00D83D75">
        <w:rPr>
          <w:sz w:val="22"/>
          <w:szCs w:val="22"/>
          <w:lang w:eastAsia="pl-PL"/>
        </w:rPr>
        <w:t xml:space="preserve"> nie.</w:t>
      </w:r>
    </w:p>
    <w:p w:rsidR="00D83D75" w:rsidRPr="00D83D75" w:rsidRDefault="00D83D75" w:rsidP="00D83D75">
      <w:pPr>
        <w:spacing w:after="0" w:line="240" w:lineRule="auto"/>
        <w:rPr>
          <w:sz w:val="22"/>
          <w:szCs w:val="22"/>
          <w:lang w:eastAsia="pl-PL"/>
        </w:rPr>
      </w:pP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II.2) CZAS TRWANIA ZAMÓWIENIA LUB TERMIN WYKONANIA:</w:t>
      </w:r>
      <w:r w:rsidRPr="00D83D75">
        <w:rPr>
          <w:sz w:val="22"/>
          <w:szCs w:val="22"/>
          <w:lang w:eastAsia="pl-PL"/>
        </w:rPr>
        <w:t xml:space="preserve"> Okres w miesiącach: 12.</w:t>
      </w:r>
    </w:p>
    <w:p w:rsidR="00D83D75" w:rsidRPr="00D83D75" w:rsidRDefault="00D83D75" w:rsidP="00D83D75">
      <w:pPr>
        <w:spacing w:after="0" w:line="240" w:lineRule="auto"/>
        <w:rPr>
          <w:bCs/>
          <w:sz w:val="22"/>
          <w:szCs w:val="22"/>
          <w:u w:val="single"/>
          <w:lang w:eastAsia="pl-PL"/>
        </w:rPr>
      </w:pPr>
      <w:r w:rsidRPr="00D83D75">
        <w:rPr>
          <w:bCs/>
          <w:sz w:val="22"/>
          <w:szCs w:val="22"/>
          <w:u w:val="single"/>
          <w:lang w:eastAsia="pl-PL"/>
        </w:rPr>
        <w:t>SEKCJA III: INFORMACJE O CHARAKTERZE PRAWNYM, EKONOMICZNYM, FINANSOWYM I TECHNICZNYM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III.1) WADIUM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Informacja na temat wadium:</w:t>
      </w:r>
      <w:r w:rsidRPr="00D83D75">
        <w:rPr>
          <w:sz w:val="22"/>
          <w:szCs w:val="22"/>
          <w:lang w:eastAsia="pl-PL"/>
        </w:rPr>
        <w:t xml:space="preserve"> Zamawiający nie przewiduje wnoszenia wadium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III.2) ZALICZKI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III.3) WARUNKI UDZIAŁU W POSTĘPOWANIU ORAZ OPIS SPOSOBU DOKONYWANIA OCENY SPEŁNIANIA TYCH WARUNKÓW</w:t>
      </w:r>
    </w:p>
    <w:p w:rsidR="00D83D75" w:rsidRPr="00D83D75" w:rsidRDefault="00D83D75" w:rsidP="00D83D75">
      <w:pPr>
        <w:numPr>
          <w:ilvl w:val="0"/>
          <w:numId w:val="3"/>
        </w:num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 3.1) Uprawnienia do wykonywania określonej działalności lub czynności, jeżeli przepisy prawa nakładają obowiązek ich posiadania</w:t>
      </w:r>
    </w:p>
    <w:p w:rsidR="00D83D75" w:rsidRPr="00D83D75" w:rsidRDefault="00D83D75" w:rsidP="00D83D75">
      <w:p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Opis sposobu dokonywania oceny spełniania tego warunku</w:t>
      </w:r>
    </w:p>
    <w:p w:rsidR="00D83D75" w:rsidRPr="00D83D75" w:rsidRDefault="00D83D75" w:rsidP="00D83D75">
      <w:pPr>
        <w:numPr>
          <w:ilvl w:val="1"/>
          <w:numId w:val="3"/>
        </w:numPr>
        <w:spacing w:after="0" w:line="240" w:lineRule="auto"/>
        <w:ind w:left="1125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Zamawiający nie określa szczegółowego warunku w tym zakresie.</w:t>
      </w:r>
    </w:p>
    <w:p w:rsidR="00D83D75" w:rsidRPr="00D83D75" w:rsidRDefault="00D83D75" w:rsidP="00D83D75">
      <w:pPr>
        <w:numPr>
          <w:ilvl w:val="0"/>
          <w:numId w:val="3"/>
        </w:num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III.3.2) Wiedza i doświadczenie</w:t>
      </w:r>
    </w:p>
    <w:p w:rsidR="00D83D75" w:rsidRPr="00D83D75" w:rsidRDefault="00D83D75" w:rsidP="00D83D75">
      <w:p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Opis sposobu dokonywania oceny spełniania tego warunku</w:t>
      </w:r>
    </w:p>
    <w:p w:rsidR="00D83D75" w:rsidRPr="00D83D75" w:rsidRDefault="00D83D75" w:rsidP="00D83D75">
      <w:pPr>
        <w:numPr>
          <w:ilvl w:val="1"/>
          <w:numId w:val="3"/>
        </w:numPr>
        <w:spacing w:after="0" w:line="240" w:lineRule="auto"/>
        <w:ind w:left="1125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lastRenderedPageBreak/>
        <w:t xml:space="preserve">Zamawiający określa szczegółowo warunek w tym zakresie: przedstawienie wykazu wykonanych dostaw wraz z wartością i referencjami zgodnie z opisem w dziale IX pkt 5 </w:t>
      </w:r>
      <w:proofErr w:type="spellStart"/>
      <w:r w:rsidRPr="00D83D75">
        <w:rPr>
          <w:sz w:val="22"/>
          <w:szCs w:val="22"/>
          <w:lang w:eastAsia="pl-PL"/>
        </w:rPr>
        <w:t>siwz</w:t>
      </w:r>
      <w:proofErr w:type="spellEnd"/>
      <w:r w:rsidRPr="00D83D75">
        <w:rPr>
          <w:sz w:val="22"/>
          <w:szCs w:val="22"/>
          <w:lang w:eastAsia="pl-PL"/>
        </w:rPr>
        <w:t xml:space="preserve">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D83D75" w:rsidRPr="00D83D75" w:rsidRDefault="00D83D75" w:rsidP="00D83D75">
      <w:pPr>
        <w:numPr>
          <w:ilvl w:val="0"/>
          <w:numId w:val="3"/>
        </w:num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III.3.3) Potencjał techniczny</w:t>
      </w:r>
    </w:p>
    <w:p w:rsidR="00D83D75" w:rsidRPr="00D83D75" w:rsidRDefault="00D83D75" w:rsidP="00D83D75">
      <w:p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Opis sposobu dokonywania oceny spełniania tego warunku</w:t>
      </w:r>
    </w:p>
    <w:p w:rsidR="00D83D75" w:rsidRPr="00D83D75" w:rsidRDefault="00D83D75" w:rsidP="00D83D75">
      <w:pPr>
        <w:numPr>
          <w:ilvl w:val="1"/>
          <w:numId w:val="3"/>
        </w:numPr>
        <w:spacing w:after="0" w:line="240" w:lineRule="auto"/>
        <w:ind w:left="1125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Zamawiający nie określa szczegółowego warunku w tym zakresie.</w:t>
      </w:r>
    </w:p>
    <w:p w:rsidR="00D83D75" w:rsidRPr="00D83D75" w:rsidRDefault="00D83D75" w:rsidP="00D83D75">
      <w:pPr>
        <w:numPr>
          <w:ilvl w:val="0"/>
          <w:numId w:val="3"/>
        </w:num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III.3.4) Osoby zdolne do wykonania zamówienia</w:t>
      </w:r>
    </w:p>
    <w:p w:rsidR="00D83D75" w:rsidRPr="00D83D75" w:rsidRDefault="00D83D75" w:rsidP="00D83D75">
      <w:p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Opis sposobu dokonywania oceny spełniania tego warunku</w:t>
      </w:r>
    </w:p>
    <w:p w:rsidR="00D83D75" w:rsidRPr="00D83D75" w:rsidRDefault="00D83D75" w:rsidP="00D83D75">
      <w:pPr>
        <w:numPr>
          <w:ilvl w:val="1"/>
          <w:numId w:val="3"/>
        </w:numPr>
        <w:spacing w:after="0" w:line="240" w:lineRule="auto"/>
        <w:ind w:left="1125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Zamawiający nie określa szczegółowego warunku w tym zakresie.</w:t>
      </w:r>
    </w:p>
    <w:p w:rsidR="00D83D75" w:rsidRPr="00D83D75" w:rsidRDefault="00D83D75" w:rsidP="00D83D75">
      <w:pPr>
        <w:numPr>
          <w:ilvl w:val="0"/>
          <w:numId w:val="3"/>
        </w:num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III.3.5) Sytuacja ekonomiczna i finansowa</w:t>
      </w:r>
    </w:p>
    <w:p w:rsidR="00D83D75" w:rsidRPr="00D83D75" w:rsidRDefault="00D83D75" w:rsidP="00D83D75">
      <w:pPr>
        <w:spacing w:after="0" w:line="240" w:lineRule="auto"/>
        <w:ind w:left="67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Opis sposobu dokonywania oceny spełniania tego warunku</w:t>
      </w:r>
    </w:p>
    <w:p w:rsidR="00D83D75" w:rsidRPr="00D83D75" w:rsidRDefault="00D83D75" w:rsidP="00D83D75">
      <w:pPr>
        <w:numPr>
          <w:ilvl w:val="1"/>
          <w:numId w:val="3"/>
        </w:numPr>
        <w:spacing w:after="0" w:line="240" w:lineRule="auto"/>
        <w:ind w:left="1125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 xml:space="preserve">Zamawiający określa szczegółowo warunek w tym zakresie: o posiadaniu aktualnej polisy od odpowiedzialności cywilnej zgodnie z opisem w dziale IX pkt 6 </w:t>
      </w:r>
      <w:proofErr w:type="spellStart"/>
      <w:r w:rsidRPr="00D83D75">
        <w:rPr>
          <w:sz w:val="22"/>
          <w:szCs w:val="22"/>
          <w:lang w:eastAsia="pl-PL"/>
        </w:rPr>
        <w:t>siwz</w:t>
      </w:r>
      <w:proofErr w:type="spellEnd"/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83D75" w:rsidRPr="00D83D75" w:rsidRDefault="00D83D75" w:rsidP="00D83D75">
      <w:pPr>
        <w:numPr>
          <w:ilvl w:val="0"/>
          <w:numId w:val="4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83D75" w:rsidRPr="00D83D75" w:rsidRDefault="00D83D75" w:rsidP="00D83D75">
      <w:pPr>
        <w:numPr>
          <w:ilvl w:val="0"/>
          <w:numId w:val="4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83D75" w:rsidRPr="00D83D75" w:rsidRDefault="00D83D75" w:rsidP="00D83D75">
      <w:pPr>
        <w:numPr>
          <w:ilvl w:val="0"/>
          <w:numId w:val="4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D83D75" w:rsidRPr="00D83D75" w:rsidRDefault="00D83D75" w:rsidP="00D83D75">
      <w:pPr>
        <w:numPr>
          <w:ilvl w:val="0"/>
          <w:numId w:val="5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III.4.2) W zakresie potwierdzenia niepodlegania wykluczeniu na podstawie art. 24 ust. 1 ustawy, należy przedłożyć: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oświadczenie o braku podstaw do wykluczenia;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6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III.4.3) Dokumenty podmiotów zagranicznych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Jeżeli wykonawca ma siedzibę lub miejsce zamieszkania poza terytorium Rzeczypospolitej Polskiej, przedkłada: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III.4.3.1) dokument wystawiony w kraju, w którym ma siedzibę lub miejsce zamieszkania potwierdzający, że:</w:t>
      </w:r>
    </w:p>
    <w:p w:rsidR="00D83D75" w:rsidRPr="00D83D75" w:rsidRDefault="00D83D75" w:rsidP="00D83D75">
      <w:pPr>
        <w:numPr>
          <w:ilvl w:val="0"/>
          <w:numId w:val="7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7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numPr>
          <w:ilvl w:val="0"/>
          <w:numId w:val="7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III.4.3.2)</w:t>
      </w:r>
    </w:p>
    <w:p w:rsidR="00D83D75" w:rsidRPr="00D83D75" w:rsidRDefault="00D83D75" w:rsidP="00D83D75">
      <w:pPr>
        <w:numPr>
          <w:ilvl w:val="0"/>
          <w:numId w:val="8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III.4.4) Dokumenty dotyczące przynależności do tej samej grupy kapitałowej</w:t>
      </w:r>
    </w:p>
    <w:p w:rsidR="00D83D75" w:rsidRPr="00D83D75" w:rsidRDefault="00D83D75" w:rsidP="00D83D75">
      <w:pPr>
        <w:numPr>
          <w:ilvl w:val="0"/>
          <w:numId w:val="9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83D75" w:rsidRPr="00D83D75" w:rsidRDefault="00D83D75" w:rsidP="00D83D75">
      <w:pPr>
        <w:spacing w:after="0" w:line="240" w:lineRule="auto"/>
        <w:rPr>
          <w:sz w:val="22"/>
          <w:szCs w:val="22"/>
          <w:lang w:eastAsia="pl-PL"/>
        </w:rPr>
      </w:pP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III.5) INFORMACJA O DOKUMENTACH POTWIERDZAJĄCYCH, ŻE OFEROWANE DOSTAWY, USŁUGI LUB ROBOTY BUDOWLANE ODPOWIADAJĄ OKREŚLONYM WYMAGANIOM</w:t>
      </w:r>
    </w:p>
    <w:p w:rsidR="00D83D75" w:rsidRPr="00D83D75" w:rsidRDefault="00D83D75" w:rsidP="00D83D75">
      <w:pPr>
        <w:spacing w:after="0" w:line="240" w:lineRule="auto"/>
        <w:ind w:left="225"/>
        <w:rPr>
          <w:bCs/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W zakresie potwierdzenia, że oferowane roboty budowlane, dostawy lub usługi odpowiadają określonym wymaganiom należy przedłożyć:</w:t>
      </w:r>
    </w:p>
    <w:p w:rsidR="00D83D75" w:rsidRPr="00D83D75" w:rsidRDefault="00D83D75" w:rsidP="00D83D75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D83D75" w:rsidRPr="00D83D75" w:rsidRDefault="00D83D75" w:rsidP="00D83D75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D83D75" w:rsidRPr="00D83D75" w:rsidRDefault="00D83D75" w:rsidP="00D83D75">
      <w:pPr>
        <w:spacing w:after="0" w:line="240" w:lineRule="auto"/>
        <w:rPr>
          <w:bCs/>
          <w:sz w:val="22"/>
          <w:szCs w:val="22"/>
          <w:u w:val="single"/>
          <w:lang w:eastAsia="pl-PL"/>
        </w:rPr>
      </w:pPr>
      <w:r w:rsidRPr="00D83D75">
        <w:rPr>
          <w:bCs/>
          <w:sz w:val="22"/>
          <w:szCs w:val="22"/>
          <w:u w:val="single"/>
          <w:lang w:eastAsia="pl-PL"/>
        </w:rPr>
        <w:t>SEKCJA IV: PROCEDURA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IV.1) TRYB UDZIELENIA ZAMÓWIENIA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IV.1.1) Tryb udzielenia zamówienia:</w:t>
      </w:r>
      <w:r w:rsidRPr="00D83D75">
        <w:rPr>
          <w:sz w:val="22"/>
          <w:szCs w:val="22"/>
          <w:lang w:eastAsia="pl-PL"/>
        </w:rPr>
        <w:t xml:space="preserve"> przetarg nieograniczony.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IV.2) KRYTERIA OCENY OFERT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 xml:space="preserve">IV.2.1) Kryteria oceny ofert: </w:t>
      </w:r>
      <w:r w:rsidRPr="00D83D75">
        <w:rPr>
          <w:sz w:val="22"/>
          <w:szCs w:val="22"/>
          <w:lang w:eastAsia="pl-PL"/>
        </w:rPr>
        <w:t>cena oraz inne kryteria związane z przedmiotem zamówienia:</w:t>
      </w:r>
    </w:p>
    <w:p w:rsidR="00D83D75" w:rsidRPr="00D83D75" w:rsidRDefault="00D83D75" w:rsidP="00D83D75">
      <w:pPr>
        <w:numPr>
          <w:ilvl w:val="0"/>
          <w:numId w:val="11"/>
        </w:numPr>
        <w:spacing w:after="0" w:line="240" w:lineRule="auto"/>
        <w:ind w:left="450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1 - Cena - 97</w:t>
      </w:r>
    </w:p>
    <w:p w:rsidR="00D83D75" w:rsidRPr="00D83D75" w:rsidRDefault="00D83D75" w:rsidP="00D83D75">
      <w:pPr>
        <w:numPr>
          <w:ilvl w:val="0"/>
          <w:numId w:val="11"/>
        </w:numPr>
        <w:spacing w:after="0" w:line="240" w:lineRule="auto"/>
        <w:ind w:left="450"/>
        <w:rPr>
          <w:sz w:val="22"/>
          <w:szCs w:val="22"/>
          <w:lang w:eastAsia="pl-PL"/>
        </w:rPr>
      </w:pPr>
      <w:r w:rsidRPr="00D83D75">
        <w:rPr>
          <w:sz w:val="22"/>
          <w:szCs w:val="22"/>
          <w:lang w:eastAsia="pl-PL"/>
        </w:rPr>
        <w:t>2 - okres płatności ( nie krótszy niż 30 dni, nie dłuższy niż 60 dni) - 3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IV.2.2)</w:t>
      </w:r>
      <w:r w:rsidRPr="00D83D75">
        <w:rPr>
          <w:sz w:val="22"/>
          <w:szCs w:val="22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5"/>
      </w:tblGrid>
      <w:tr w:rsidR="00D83D75" w:rsidRPr="00D83D75" w:rsidTr="00D83D7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D75" w:rsidRPr="00D83D75" w:rsidRDefault="00D83D75" w:rsidP="00D83D7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83D75">
              <w:rPr>
                <w:bCs/>
                <w:color w:val="000000"/>
                <w:sz w:val="22"/>
                <w:szCs w:val="22"/>
                <w:lang w:eastAsia="pl-PL"/>
              </w:rPr>
              <w:t>przeprowadzona będzie aukcja elektroniczna,</w:t>
            </w:r>
            <w:r w:rsidRPr="00D83D75">
              <w:rPr>
                <w:color w:val="000000"/>
                <w:sz w:val="22"/>
                <w:szCs w:val="22"/>
                <w:lang w:eastAsia="pl-PL"/>
              </w:rPr>
              <w:t xml:space="preserve"> adres strony, na której będzie prowadzona: </w:t>
            </w:r>
          </w:p>
        </w:tc>
      </w:tr>
    </w:tbl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IV.4) INFORMACJE ADMINISTRACYJNE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IV.4.1)</w:t>
      </w:r>
      <w:r w:rsidRPr="00D83D75">
        <w:rPr>
          <w:sz w:val="22"/>
          <w:szCs w:val="22"/>
          <w:lang w:eastAsia="pl-PL"/>
        </w:rPr>
        <w:t> </w:t>
      </w:r>
      <w:r w:rsidRPr="00D83D75">
        <w:rPr>
          <w:bCs/>
          <w:sz w:val="22"/>
          <w:szCs w:val="22"/>
          <w:lang w:eastAsia="pl-PL"/>
        </w:rPr>
        <w:t>Adres strony internetowej, na której jest dostępna specyfikacja istotnych warunków zamówienia:</w:t>
      </w:r>
      <w:r w:rsidRPr="00D83D75">
        <w:rPr>
          <w:sz w:val="22"/>
          <w:szCs w:val="22"/>
          <w:lang w:eastAsia="pl-PL"/>
        </w:rPr>
        <w:t xml:space="preserve"> http://zoz.starachowice.sisco.info/</w:t>
      </w:r>
      <w:r w:rsidRPr="00D83D75">
        <w:rPr>
          <w:sz w:val="22"/>
          <w:szCs w:val="22"/>
          <w:lang w:eastAsia="pl-PL"/>
        </w:rPr>
        <w:br/>
      </w:r>
      <w:r w:rsidRPr="00D83D75">
        <w:rPr>
          <w:bCs/>
          <w:sz w:val="22"/>
          <w:szCs w:val="22"/>
          <w:lang w:eastAsia="pl-PL"/>
        </w:rPr>
        <w:t>Specyfikację istotnych warunków zamówienia można uzyskać pod adresem:</w:t>
      </w:r>
      <w:r w:rsidRPr="00D83D75">
        <w:rPr>
          <w:sz w:val="22"/>
          <w:szCs w:val="22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IV.4.4) Termin składania wniosków o dopuszczenie do udziału w postępowaniu lub ofert:</w:t>
      </w:r>
      <w:r w:rsidRPr="00D83D75">
        <w:rPr>
          <w:sz w:val="22"/>
          <w:szCs w:val="22"/>
          <w:lang w:eastAsia="pl-PL"/>
        </w:rPr>
        <w:t xml:space="preserve"> 01.06.2016 godzina 12:00, miejsce: w siedzibie Zamawiającego w pok. 245.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>IV.4.5) Termin związania ofertą:</w:t>
      </w:r>
      <w:r w:rsidRPr="00D83D75">
        <w:rPr>
          <w:sz w:val="22"/>
          <w:szCs w:val="22"/>
          <w:lang w:eastAsia="pl-PL"/>
        </w:rPr>
        <w:t xml:space="preserve"> okres w dniach: 30 (od ostatecznego terminu składania ofert).</w:t>
      </w:r>
    </w:p>
    <w:p w:rsidR="00D83D75" w:rsidRPr="00D83D75" w:rsidRDefault="00D83D75" w:rsidP="00D83D75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D83D75">
        <w:rPr>
          <w:bCs/>
          <w:sz w:val="22"/>
          <w:szCs w:val="22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83D75">
        <w:rPr>
          <w:sz w:val="22"/>
          <w:szCs w:val="22"/>
          <w:lang w:eastAsia="pl-PL"/>
        </w:rPr>
        <w:t>nie</w:t>
      </w:r>
    </w:p>
    <w:p w:rsidR="00D83D75" w:rsidRPr="00D83D75" w:rsidRDefault="00D83D75" w:rsidP="00D83D75">
      <w:pPr>
        <w:spacing w:after="0" w:line="240" w:lineRule="auto"/>
        <w:rPr>
          <w:sz w:val="22"/>
          <w:szCs w:val="22"/>
          <w:lang w:eastAsia="pl-PL"/>
        </w:rPr>
      </w:pPr>
    </w:p>
    <w:p w:rsidR="004209F8" w:rsidRDefault="004209F8" w:rsidP="00D83D75">
      <w:pPr>
        <w:spacing w:after="0" w:line="240" w:lineRule="auto"/>
        <w:rPr>
          <w:sz w:val="22"/>
          <w:szCs w:val="22"/>
        </w:rPr>
      </w:pPr>
    </w:p>
    <w:p w:rsidR="00347FD6" w:rsidRDefault="00347FD6" w:rsidP="00D83D75">
      <w:pPr>
        <w:spacing w:after="0" w:line="240" w:lineRule="auto"/>
        <w:rPr>
          <w:sz w:val="22"/>
          <w:szCs w:val="22"/>
        </w:rPr>
      </w:pPr>
    </w:p>
    <w:p w:rsidR="00347FD6" w:rsidRPr="00D83D75" w:rsidRDefault="00347FD6" w:rsidP="00347FD6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/-/ p.o. Dyrekt</w:t>
      </w:r>
      <w:bookmarkStart w:id="0" w:name="_GoBack"/>
      <w:bookmarkEnd w:id="0"/>
      <w:r>
        <w:rPr>
          <w:sz w:val="22"/>
          <w:szCs w:val="22"/>
        </w:rPr>
        <w:t>or PZOZ w Starachowicach</w:t>
      </w:r>
    </w:p>
    <w:sectPr w:rsidR="00347FD6" w:rsidRPr="00D83D75" w:rsidSect="00D83D75">
      <w:pgSz w:w="12240" w:h="15840" w:code="1"/>
      <w:pgMar w:top="709" w:right="1325" w:bottom="1440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603"/>
    <w:multiLevelType w:val="multilevel"/>
    <w:tmpl w:val="BC2A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77068"/>
    <w:multiLevelType w:val="multilevel"/>
    <w:tmpl w:val="2740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C11B7"/>
    <w:multiLevelType w:val="multilevel"/>
    <w:tmpl w:val="8980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32FFD"/>
    <w:multiLevelType w:val="multilevel"/>
    <w:tmpl w:val="5408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B7E98"/>
    <w:multiLevelType w:val="multilevel"/>
    <w:tmpl w:val="B74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62E18"/>
    <w:multiLevelType w:val="multilevel"/>
    <w:tmpl w:val="146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F0D21"/>
    <w:multiLevelType w:val="multilevel"/>
    <w:tmpl w:val="B5D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15F9E"/>
    <w:multiLevelType w:val="multilevel"/>
    <w:tmpl w:val="183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B20BF"/>
    <w:multiLevelType w:val="multilevel"/>
    <w:tmpl w:val="F8EC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347CD"/>
    <w:multiLevelType w:val="multilevel"/>
    <w:tmpl w:val="6E8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80B3E"/>
    <w:multiLevelType w:val="multilevel"/>
    <w:tmpl w:val="F82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75"/>
    <w:rsid w:val="00347FD6"/>
    <w:rsid w:val="004209F8"/>
    <w:rsid w:val="00896D0B"/>
    <w:rsid w:val="00AF1B72"/>
    <w:rsid w:val="00C9408A"/>
    <w:rsid w:val="00CB0CB0"/>
    <w:rsid w:val="00D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3D75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83D75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83D75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3D75"/>
    <w:rPr>
      <w:color w:val="0000FF"/>
      <w:u w:val="single"/>
    </w:rPr>
  </w:style>
  <w:style w:type="paragraph" w:customStyle="1" w:styleId="bold">
    <w:name w:val="bold"/>
    <w:basedOn w:val="Normalny"/>
    <w:rsid w:val="00D83D75"/>
    <w:pPr>
      <w:spacing w:after="0" w:line="240" w:lineRule="auto"/>
      <w:ind w:left="225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83D7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3D75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83D75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83D75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3D75"/>
    <w:rPr>
      <w:color w:val="0000FF"/>
      <w:u w:val="single"/>
    </w:rPr>
  </w:style>
  <w:style w:type="paragraph" w:customStyle="1" w:styleId="bold">
    <w:name w:val="bold"/>
    <w:basedOn w:val="Normalny"/>
    <w:rsid w:val="00D83D75"/>
    <w:pPr>
      <w:spacing w:after="0" w:line="240" w:lineRule="auto"/>
      <w:ind w:left="225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83D7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1734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2016-05-23T08:16:00Z</cp:lastPrinted>
  <dcterms:created xsi:type="dcterms:W3CDTF">2016-05-23T08:14:00Z</dcterms:created>
  <dcterms:modified xsi:type="dcterms:W3CDTF">2016-05-23T09:12:00Z</dcterms:modified>
</cp:coreProperties>
</file>