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419" w:rsidRPr="00CF2419" w:rsidRDefault="00CF2419" w:rsidP="00CF2419">
      <w:pPr>
        <w:spacing w:after="0" w:line="260" w:lineRule="atLeast"/>
        <w:rPr>
          <w:rFonts w:ascii="Verdana" w:eastAsia="Times New Roman" w:hAnsi="Verdana" w:cs="Arial CE"/>
          <w:color w:val="000000"/>
          <w:sz w:val="17"/>
          <w:szCs w:val="17"/>
          <w:lang w:eastAsia="pl-PL"/>
        </w:rPr>
      </w:pPr>
      <w:r w:rsidRPr="00CF241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>Ogłoszenie powiązane:</w:t>
      </w:r>
    </w:p>
    <w:p w:rsidR="00CF2419" w:rsidRPr="00CF2419" w:rsidRDefault="00CF2419" w:rsidP="00CF241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CF2419">
          <w:rPr>
            <w:rFonts w:ascii="Verdana" w:eastAsia="Times New Roman" w:hAnsi="Verdana" w:cs="Arial CE"/>
            <w:b/>
            <w:bCs/>
            <w:color w:val="FF0000"/>
            <w:sz w:val="17"/>
            <w:szCs w:val="17"/>
            <w:lang w:eastAsia="pl-PL"/>
          </w:rPr>
          <w:t>Ogłoszenie nr 131746-2016 z dnia 2016-05-24 r.</w:t>
        </w:r>
      </w:hyperlink>
      <w:r w:rsidRPr="00CF241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t xml:space="preserve"> Ogłoszenie o zamówieniu - Starachowice</w:t>
      </w:r>
      <w:r w:rsidRPr="00CF241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>Przedmiotem zamówienia jest: Zakup i dostawa sprzętu ppoż. oraz montaż, konserwacja i legalizacja tego sprzętu dla Powiatowego Zakładu Opieki Zdrowotnej w Starachowicach ul. Radomska 70, w ilościach określonych ściśle w załączniku...</w:t>
      </w:r>
      <w:r w:rsidRPr="00CF2419">
        <w:rPr>
          <w:rFonts w:ascii="Verdana" w:eastAsia="Times New Roman" w:hAnsi="Verdana" w:cs="Arial CE"/>
          <w:color w:val="000000"/>
          <w:sz w:val="17"/>
          <w:szCs w:val="17"/>
          <w:lang w:eastAsia="pl-PL"/>
        </w:rPr>
        <w:br/>
        <w:t xml:space="preserve">Termin składania ofert: 2016-06-02 </w:t>
      </w:r>
    </w:p>
    <w:p w:rsidR="00CF2419" w:rsidRPr="00CF2419" w:rsidRDefault="00CF2419" w:rsidP="00CF2419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CF2419" w:rsidRPr="00CF2419" w:rsidRDefault="00CF2419" w:rsidP="00CF2419">
      <w:pPr>
        <w:spacing w:after="280" w:line="420" w:lineRule="atLeast"/>
        <w:ind w:left="225"/>
        <w:jc w:val="center"/>
        <w:rPr>
          <w:rFonts w:ascii="Arial CE" w:eastAsia="Times New Roman" w:hAnsi="Arial CE" w:cs="Arial CE"/>
          <w:sz w:val="28"/>
          <w:szCs w:val="28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Starachowice: Dostawa sprzętu ppoż. oraz montaż, konserwacja i legalizacja tego sprzętu</w:t>
      </w:r>
      <w:r w:rsidRPr="00CF2419">
        <w:rPr>
          <w:rFonts w:ascii="Arial CE" w:eastAsia="Times New Roman" w:hAnsi="Arial CE" w:cs="Arial CE"/>
          <w:sz w:val="28"/>
          <w:szCs w:val="28"/>
          <w:lang w:eastAsia="pl-PL"/>
        </w:rPr>
        <w:br/>
      </w:r>
      <w:r w:rsidRPr="00CF2419">
        <w:rPr>
          <w:rFonts w:ascii="Arial CE" w:eastAsia="Times New Roman" w:hAnsi="Arial CE" w:cs="Arial CE"/>
          <w:b/>
          <w:bCs/>
          <w:sz w:val="28"/>
          <w:szCs w:val="28"/>
          <w:lang w:eastAsia="pl-PL"/>
        </w:rPr>
        <w:t>Numer ogłoszenia: 72729 - 2016; data zamieszczenia: 07.06.2016</w:t>
      </w:r>
      <w:r w:rsidRPr="00CF2419">
        <w:rPr>
          <w:rFonts w:ascii="Arial CE" w:eastAsia="Times New Roman" w:hAnsi="Arial CE" w:cs="Arial CE"/>
          <w:sz w:val="28"/>
          <w:szCs w:val="28"/>
          <w:lang w:eastAsia="pl-PL"/>
        </w:rPr>
        <w:br/>
        <w:t>OGŁOSZENIE O UDZIELENIU ZAMÓWIENIA - Dostawy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Zamieszczanie ogłoszenia: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nieobowiązkowe.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Ogłoszenie dotyczy: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zamówienia publicznego.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zamówienie było przedmiotem ogłoszenia w Biuletynie Zamówień Publicznych: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tak, numer ogłoszenia w BZP: 131746 - 2016r.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Czy w Biuletynie Zamówień Publicznych zostało zamieszczone ogłoszenie o zmianie ogłoszenia: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nie.</w:t>
      </w:r>
    </w:p>
    <w:p w:rsidR="00CF2419" w:rsidRPr="00CF2419" w:rsidRDefault="00CF2419" w:rsidP="00CF241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I: ZAMAWIAJĄCY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1) NAZWA I ADRES: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Powiatowy Zakład Opieki Zdrowotnej, ul. Radomska 70, 27-200 Starachowice, woj. świętokrzyskie, tel. 041 2745202 w. 182, faks 041 2746158.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I. 2) RODZAJ ZAMAWIAJĄCEGO: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Samodzielny publiczny zakład opieki zdrowotnej.</w:t>
      </w:r>
    </w:p>
    <w:p w:rsidR="00CF2419" w:rsidRPr="00CF2419" w:rsidRDefault="00CF2419" w:rsidP="00CF241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II: PRZEDMIOT ZAMÓWIENIA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II.1) Nazwa nadana zamówieniu przez zamawiającego: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Dostawa sprzętu ppoż. oraz montaż, konserwacja i legalizacja tego sprzętu.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II.2) Rodzaj zamówienia: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Dostawy.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II.3) Określenie przedmiotu zamówienia: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Przedmiotem zamówienia jest: Zakup i dostawa sprzętu ppoż. oraz montaż, konserwacja i legalizacja tego sprzętu dla Powiatowego Zakładu Opieki Zdrowotnej w Starachowicach ul. Radomska 70, w ilościach określonych ściśle w załączniku nr 5 ofertowym do SIWZ. Szczegółowy wykaz produktów zawiera załącznik nr 5 do SIWZ z opisem wymagań minimalnych i ilością..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II.4) Wspólny Słownik Zamówień (CPV):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39.11.00.00-6, 44.48.21.00-3, 35.11.13.00-8, 18.11.00.00-3.</w:t>
      </w:r>
    </w:p>
    <w:p w:rsidR="00CF2419" w:rsidRPr="00CF2419" w:rsidRDefault="00CF2419" w:rsidP="00CF241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lastRenderedPageBreak/>
        <w:t>SEKCJA III: PROCEDURA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III.1) TRYB UDZIELENIA ZAMÓWIENIA: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Przetarg nieograniczony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III.2) INFORMACJE ADMINISTRACYJNE</w:t>
      </w:r>
    </w:p>
    <w:p w:rsidR="00CF2419" w:rsidRPr="00CF2419" w:rsidRDefault="00CF2419" w:rsidP="00CF241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Zamówienie dotyczy projektu/programu finansowanego ze środków Unii Europejskiej: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nie</w:t>
      </w:r>
    </w:p>
    <w:p w:rsidR="00CF2419" w:rsidRPr="00CF2419" w:rsidRDefault="00CF2419" w:rsidP="00CF2419">
      <w:pPr>
        <w:spacing w:before="375" w:after="225" w:line="400" w:lineRule="atLeast"/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4"/>
          <w:szCs w:val="24"/>
          <w:u w:val="single"/>
          <w:lang w:eastAsia="pl-PL"/>
        </w:rPr>
        <w:t>SEKCJA IV: UDZIELENIE ZAMÓWIENIA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IV.1) DATA UDZIELENIA ZAMÓWIENIA: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06.06.2016.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IV.2) LICZBA OTRZYMANYCH OFERT: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1.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IV.3) LICZBA ODRZUCONYCH OFERT: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0.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IV.4) NAZWA I ADRES WYKONAWCY, KTÓREMU UDZIELONO ZAMÓWIENIA:</w:t>
      </w:r>
    </w:p>
    <w:p w:rsidR="00CF2419" w:rsidRPr="00CF2419" w:rsidRDefault="00CF2419" w:rsidP="00CF241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>LATPOŻ Handel i Usługi w Zakresie Zabezpieczenia Przeciwpożarowego Artur Latała, ul. Stawowa 1, 27-200 Starachowice, kraj/woj. świętokrzyskie.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IV.5) Szacunkowa wartość zamówienia</w:t>
      </w:r>
      <w:r w:rsidRPr="00CF2419">
        <w:rPr>
          <w:rFonts w:ascii="Arial CE" w:eastAsia="Times New Roman" w:hAnsi="Arial CE" w:cs="Arial CE"/>
          <w:i/>
          <w:iCs/>
          <w:sz w:val="20"/>
          <w:szCs w:val="20"/>
          <w:lang w:eastAsia="pl-PL"/>
        </w:rPr>
        <w:t xml:space="preserve"> (bez VAT)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>: 77034,00 PLN.</w:t>
      </w:r>
    </w:p>
    <w:p w:rsidR="00CF2419" w:rsidRPr="00CF2419" w:rsidRDefault="00CF2419" w:rsidP="00CF2419">
      <w:pPr>
        <w:spacing w:after="0" w:line="400" w:lineRule="atLeast"/>
        <w:ind w:left="22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IV.6) INFORMACJA O CENIE WYBRANEJ OFERTY ORAZ O OFERTACH Z NAJNIŻSZĄ I NAJWYŻSZĄ CENĄ</w:t>
      </w:r>
    </w:p>
    <w:p w:rsidR="00CF2419" w:rsidRPr="00CF2419" w:rsidRDefault="00CF2419" w:rsidP="00CF241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Cena wybranej oferty: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58669,00 </w:t>
      </w:r>
    </w:p>
    <w:p w:rsidR="00CF2419" w:rsidRPr="00CF2419" w:rsidRDefault="00CF2419" w:rsidP="00CF241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Oferta z najniższą ceną: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58669,00</w:t>
      </w: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 xml:space="preserve"> / Oferta z najwyższą ceną: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58669,00 </w:t>
      </w:r>
    </w:p>
    <w:p w:rsidR="00CF2419" w:rsidRPr="00CF2419" w:rsidRDefault="00CF2419" w:rsidP="00CF2419">
      <w:pPr>
        <w:numPr>
          <w:ilvl w:val="0"/>
          <w:numId w:val="3"/>
        </w:numPr>
        <w:spacing w:after="0" w:line="400" w:lineRule="atLeast"/>
        <w:ind w:left="675"/>
        <w:rPr>
          <w:rFonts w:ascii="Arial CE" w:eastAsia="Times New Roman" w:hAnsi="Arial CE" w:cs="Arial CE"/>
          <w:sz w:val="20"/>
          <w:szCs w:val="20"/>
          <w:lang w:eastAsia="pl-PL"/>
        </w:rPr>
      </w:pPr>
      <w:r w:rsidRPr="00CF2419">
        <w:rPr>
          <w:rFonts w:ascii="Arial CE" w:eastAsia="Times New Roman" w:hAnsi="Arial CE" w:cs="Arial CE"/>
          <w:b/>
          <w:bCs/>
          <w:sz w:val="20"/>
          <w:szCs w:val="20"/>
          <w:lang w:eastAsia="pl-PL"/>
        </w:rPr>
        <w:t>Waluta:</w:t>
      </w:r>
      <w:r w:rsidRPr="00CF2419">
        <w:rPr>
          <w:rFonts w:ascii="Arial CE" w:eastAsia="Times New Roman" w:hAnsi="Arial CE" w:cs="Arial CE"/>
          <w:sz w:val="20"/>
          <w:szCs w:val="20"/>
          <w:lang w:eastAsia="pl-PL"/>
        </w:rPr>
        <w:t xml:space="preserve"> PLN .</w:t>
      </w:r>
    </w:p>
    <w:p w:rsidR="00CF2419" w:rsidRPr="00CF2419" w:rsidRDefault="00CF2419" w:rsidP="00CF2419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CF2419" w:rsidRPr="00CF2419" w:rsidRDefault="00CF2419" w:rsidP="00CF2419">
      <w:pPr>
        <w:spacing w:after="0" w:line="400" w:lineRule="atLeast"/>
        <w:rPr>
          <w:rFonts w:ascii="Arial CE" w:eastAsia="Times New Roman" w:hAnsi="Arial CE" w:cs="Arial CE"/>
          <w:sz w:val="20"/>
          <w:szCs w:val="20"/>
          <w:lang w:eastAsia="pl-PL"/>
        </w:rPr>
      </w:pPr>
    </w:p>
    <w:p w:rsidR="008B4BB5" w:rsidRDefault="008B4BB5">
      <w:bookmarkStart w:id="0" w:name="_GoBack"/>
      <w:bookmarkEnd w:id="0"/>
    </w:p>
    <w:sectPr w:rsidR="008B4BB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E98" w:rsidRDefault="00DC0E98" w:rsidP="00CF2419">
      <w:pPr>
        <w:spacing w:after="0" w:line="240" w:lineRule="auto"/>
      </w:pPr>
      <w:r>
        <w:separator/>
      </w:r>
    </w:p>
  </w:endnote>
  <w:endnote w:type="continuationSeparator" w:id="0">
    <w:p w:rsidR="00DC0E98" w:rsidRDefault="00DC0E98" w:rsidP="00CF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0419078"/>
      <w:docPartObj>
        <w:docPartGallery w:val="Page Numbers (Bottom of Page)"/>
        <w:docPartUnique/>
      </w:docPartObj>
    </w:sdtPr>
    <w:sdtContent>
      <w:p w:rsidR="00CF2419" w:rsidRDefault="00CF241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F2419" w:rsidRDefault="00CF241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E98" w:rsidRDefault="00DC0E98" w:rsidP="00CF2419">
      <w:pPr>
        <w:spacing w:after="0" w:line="240" w:lineRule="auto"/>
      </w:pPr>
      <w:r>
        <w:separator/>
      </w:r>
    </w:p>
  </w:footnote>
  <w:footnote w:type="continuationSeparator" w:id="0">
    <w:p w:rsidR="00DC0E98" w:rsidRDefault="00DC0E98" w:rsidP="00CF2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97998"/>
    <w:multiLevelType w:val="multilevel"/>
    <w:tmpl w:val="0530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5739F"/>
    <w:multiLevelType w:val="multilevel"/>
    <w:tmpl w:val="BE7C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D21B29"/>
    <w:multiLevelType w:val="multilevel"/>
    <w:tmpl w:val="72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419"/>
    <w:rsid w:val="008B4BB5"/>
    <w:rsid w:val="00CF2419"/>
    <w:rsid w:val="00DC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F241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24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F241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F241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CF241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F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419"/>
  </w:style>
  <w:style w:type="paragraph" w:styleId="Stopka">
    <w:name w:val="footer"/>
    <w:basedOn w:val="Normalny"/>
    <w:link w:val="StopkaZnak"/>
    <w:uiPriority w:val="99"/>
    <w:unhideWhenUsed/>
    <w:rsid w:val="00CF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F241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CF2419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CF2419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CF2419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ext21">
    <w:name w:val="text21"/>
    <w:basedOn w:val="Domylnaczcionkaakapitu"/>
    <w:rsid w:val="00CF2419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iPriority w:val="99"/>
    <w:unhideWhenUsed/>
    <w:rsid w:val="00CF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2419"/>
  </w:style>
  <w:style w:type="paragraph" w:styleId="Stopka">
    <w:name w:val="footer"/>
    <w:basedOn w:val="Normalny"/>
    <w:link w:val="StopkaZnak"/>
    <w:uiPriority w:val="99"/>
    <w:unhideWhenUsed/>
    <w:rsid w:val="00CF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24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9778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zp0.portal.uzp.gov.pl/index.php?ogloszenie=show&amp;pozycja=131746&amp;rok=2016-05-2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2016-06-07T08:46:00Z</dcterms:created>
  <dcterms:modified xsi:type="dcterms:W3CDTF">2016-06-07T08:46:00Z</dcterms:modified>
</cp:coreProperties>
</file>