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01" w:rsidRPr="002378E8" w:rsidRDefault="00327A01" w:rsidP="00327A01">
      <w:pPr>
        <w:rPr>
          <w:rFonts w:asciiTheme="minorHAnsi" w:hAnsiTheme="minorHAnsi" w:cstheme="minorHAnsi"/>
          <w:sz w:val="20"/>
        </w:rPr>
      </w:pPr>
    </w:p>
    <w:p w:rsidR="00327A01" w:rsidRPr="002378E8" w:rsidRDefault="00327A01" w:rsidP="00327A01">
      <w:pPr>
        <w:rPr>
          <w:rFonts w:asciiTheme="minorHAnsi" w:hAnsiTheme="minorHAnsi" w:cstheme="minorHAnsi"/>
          <w:sz w:val="20"/>
        </w:rPr>
      </w:pPr>
      <w:r w:rsidRPr="002378E8">
        <w:rPr>
          <w:rFonts w:asciiTheme="minorHAnsi" w:hAnsiTheme="minorHAnsi" w:cstheme="minorHAnsi"/>
          <w:sz w:val="20"/>
        </w:rPr>
        <w:t xml:space="preserve">L.dz. P/31/06/2016/LEK   </w:t>
      </w:r>
      <w:r w:rsidRPr="002378E8">
        <w:rPr>
          <w:rFonts w:asciiTheme="minorHAnsi" w:hAnsiTheme="minorHAnsi" w:cstheme="minorHAnsi"/>
          <w:sz w:val="20"/>
        </w:rPr>
        <w:tab/>
      </w:r>
      <w:r w:rsidRPr="002378E8">
        <w:rPr>
          <w:rFonts w:asciiTheme="minorHAnsi" w:hAnsiTheme="minorHAnsi" w:cstheme="minorHAnsi"/>
          <w:sz w:val="20"/>
        </w:rPr>
        <w:tab/>
      </w:r>
      <w:r w:rsidRPr="002378E8">
        <w:rPr>
          <w:rFonts w:asciiTheme="minorHAnsi" w:hAnsiTheme="minorHAnsi" w:cstheme="minorHAnsi"/>
          <w:sz w:val="20"/>
        </w:rPr>
        <w:tab/>
      </w:r>
      <w:r w:rsidRPr="002378E8">
        <w:rPr>
          <w:rFonts w:asciiTheme="minorHAnsi" w:hAnsiTheme="minorHAnsi" w:cstheme="minorHAnsi"/>
          <w:sz w:val="20"/>
        </w:rPr>
        <w:tab/>
      </w:r>
      <w:r w:rsidRPr="002378E8">
        <w:rPr>
          <w:rFonts w:asciiTheme="minorHAnsi" w:hAnsiTheme="minorHAnsi" w:cstheme="minorHAnsi"/>
          <w:sz w:val="20"/>
        </w:rPr>
        <w:tab/>
        <w:t>Starachowice 16.06.2016r.</w:t>
      </w:r>
    </w:p>
    <w:p w:rsidR="00327A01" w:rsidRPr="002378E8" w:rsidRDefault="00327A01" w:rsidP="00327A01">
      <w:pPr>
        <w:rPr>
          <w:rFonts w:asciiTheme="minorHAnsi" w:hAnsiTheme="minorHAnsi" w:cstheme="minorHAnsi"/>
          <w:sz w:val="20"/>
        </w:rPr>
      </w:pPr>
    </w:p>
    <w:p w:rsidR="00327A01" w:rsidRPr="002378E8" w:rsidRDefault="00327A01" w:rsidP="00327A01">
      <w:pPr>
        <w:ind w:firstLine="5103"/>
        <w:rPr>
          <w:rFonts w:cs="Arial"/>
          <w:sz w:val="22"/>
          <w:szCs w:val="22"/>
        </w:rPr>
      </w:pPr>
      <w:r w:rsidRPr="002378E8">
        <w:rPr>
          <w:rFonts w:cs="Arial"/>
          <w:sz w:val="22"/>
          <w:szCs w:val="22"/>
        </w:rPr>
        <w:t xml:space="preserve">Wykonawcy postępowania </w:t>
      </w:r>
    </w:p>
    <w:p w:rsidR="00327A01" w:rsidRPr="002378E8" w:rsidRDefault="00327A01" w:rsidP="00327A01">
      <w:pPr>
        <w:ind w:firstLine="5103"/>
        <w:rPr>
          <w:rFonts w:cs="Arial"/>
          <w:sz w:val="22"/>
          <w:szCs w:val="22"/>
        </w:rPr>
      </w:pPr>
      <w:r w:rsidRPr="002378E8">
        <w:rPr>
          <w:rFonts w:cs="Arial"/>
          <w:sz w:val="22"/>
          <w:szCs w:val="22"/>
        </w:rPr>
        <w:t xml:space="preserve">przetargowego </w:t>
      </w:r>
    </w:p>
    <w:p w:rsidR="00327A01" w:rsidRPr="002378E8" w:rsidRDefault="00327A01" w:rsidP="00327A01">
      <w:pPr>
        <w:ind w:firstLine="5103"/>
        <w:rPr>
          <w:rFonts w:cs="Arial"/>
          <w:sz w:val="22"/>
          <w:szCs w:val="22"/>
        </w:rPr>
      </w:pPr>
      <w:r w:rsidRPr="002378E8">
        <w:rPr>
          <w:rFonts w:cs="Arial"/>
          <w:sz w:val="22"/>
          <w:szCs w:val="22"/>
        </w:rPr>
        <w:t xml:space="preserve">nr ogłoszenia </w:t>
      </w:r>
    </w:p>
    <w:p w:rsidR="00327A01" w:rsidRPr="002378E8" w:rsidRDefault="00327A01" w:rsidP="00327A01">
      <w:pPr>
        <w:ind w:firstLine="5103"/>
        <w:rPr>
          <w:rFonts w:cs="Arial"/>
          <w:bCs/>
          <w:sz w:val="22"/>
          <w:szCs w:val="22"/>
        </w:rPr>
      </w:pPr>
      <w:r w:rsidRPr="002378E8">
        <w:rPr>
          <w:rFonts w:cs="Arial"/>
          <w:bCs/>
          <w:sz w:val="22"/>
          <w:szCs w:val="22"/>
        </w:rPr>
        <w:t>76699 – 2016</w:t>
      </w:r>
    </w:p>
    <w:p w:rsidR="00327A01" w:rsidRPr="002378E8" w:rsidRDefault="00327A01" w:rsidP="00327A01">
      <w:pPr>
        <w:ind w:firstLine="5103"/>
        <w:rPr>
          <w:rFonts w:asciiTheme="minorHAnsi" w:hAnsiTheme="minorHAnsi" w:cstheme="minorHAnsi"/>
          <w:bCs/>
          <w:sz w:val="20"/>
        </w:rPr>
      </w:pPr>
    </w:p>
    <w:p w:rsidR="00327A01" w:rsidRPr="002378E8" w:rsidRDefault="00327A01" w:rsidP="00327A01">
      <w:pPr>
        <w:rPr>
          <w:rFonts w:asciiTheme="minorHAnsi" w:hAnsiTheme="minorHAnsi" w:cstheme="minorHAnsi"/>
          <w:sz w:val="20"/>
        </w:rPr>
      </w:pPr>
      <w:r w:rsidRPr="002378E8">
        <w:rPr>
          <w:rFonts w:asciiTheme="minorHAnsi" w:hAnsiTheme="minorHAnsi" w:cstheme="minorHAnsi"/>
          <w:bCs/>
          <w:sz w:val="20"/>
        </w:rPr>
        <w:t xml:space="preserve">Dotyczy: postępowania dostawa leków dla Powiatowego Zakładu Opieki Zdrowotnej z siedzibą w Starachowicach” nr sprawy </w:t>
      </w:r>
      <w:r w:rsidRPr="002378E8">
        <w:rPr>
          <w:rFonts w:asciiTheme="minorHAnsi" w:hAnsiTheme="minorHAnsi" w:cstheme="minorHAnsi"/>
          <w:sz w:val="20"/>
        </w:rPr>
        <w:t xml:space="preserve">P/31/06/2016/LEK   </w:t>
      </w:r>
    </w:p>
    <w:p w:rsidR="00327A01" w:rsidRPr="002378E8" w:rsidRDefault="00327A01" w:rsidP="00327A01">
      <w:pPr>
        <w:rPr>
          <w:rFonts w:asciiTheme="minorHAnsi" w:hAnsiTheme="minorHAnsi" w:cstheme="minorHAnsi"/>
          <w:bCs/>
          <w:sz w:val="20"/>
        </w:rPr>
      </w:pPr>
    </w:p>
    <w:p w:rsidR="00327A01" w:rsidRPr="002378E8" w:rsidRDefault="00327A01" w:rsidP="00327A01">
      <w:pPr>
        <w:rPr>
          <w:rFonts w:asciiTheme="minorHAnsi" w:hAnsiTheme="minorHAnsi" w:cstheme="minorHAnsi"/>
          <w:sz w:val="20"/>
        </w:rPr>
      </w:pPr>
      <w:r w:rsidRPr="002378E8">
        <w:rPr>
          <w:rFonts w:asciiTheme="minorHAnsi" w:hAnsiTheme="minorHAnsi" w:cstheme="minorHAnsi"/>
          <w:sz w:val="20"/>
        </w:rPr>
        <w:t>Niniejszym informujemy, że wpłynęły zapytania ofertowe i działając w trybie art. 38 ust. 2 Ustawy z dnia 29 stycznia 2004 r. Prawo Zamówień Publicznych (Dz. U. z 2015 r. poz. 2164 m.) wyjaśniamy:</w:t>
      </w:r>
    </w:p>
    <w:p w:rsidR="00327A01" w:rsidRPr="002378E8" w:rsidRDefault="00327A01" w:rsidP="00327A01">
      <w:pPr>
        <w:rPr>
          <w:rFonts w:asciiTheme="minorHAnsi" w:hAnsiTheme="minorHAnsi" w:cstheme="minorHAnsi"/>
          <w:sz w:val="20"/>
        </w:rPr>
      </w:pPr>
      <w:r w:rsidRPr="002378E8">
        <w:rPr>
          <w:rFonts w:asciiTheme="minorHAnsi" w:hAnsiTheme="minorHAnsi" w:cstheme="minorHAnsi"/>
          <w:sz w:val="20"/>
        </w:rPr>
        <w:t xml:space="preserve">Pytanie nr 1 </w:t>
      </w:r>
    </w:p>
    <w:p w:rsidR="00327A01" w:rsidRPr="002378E8" w:rsidRDefault="00327A01" w:rsidP="00327A01">
      <w:pPr>
        <w:suppressAutoHyphens w:val="0"/>
        <w:ind w:left="720"/>
        <w:jc w:val="both"/>
        <w:rPr>
          <w:rFonts w:ascii="Verdana" w:hAnsi="Verdana" w:cs="Verdana"/>
          <w:color w:val="000000"/>
          <w:sz w:val="20"/>
        </w:rPr>
      </w:pPr>
      <w:r w:rsidRPr="002378E8">
        <w:rPr>
          <w:rFonts w:ascii="Verdana" w:hAnsi="Verdana" w:cs="Verdana"/>
          <w:color w:val="000000"/>
          <w:sz w:val="20"/>
        </w:rPr>
        <w:t>Pakiet 8 poz.1 – Czy Zamawiający wyrazi zgodę na zaoferowanie worka trzykomorowego do żywienia pozajelitowego do podawania obwodowo lub centralnie, zawartość azotu 6,2 g, energia niebiałkowa 700 kcal, 1206 ml, dodatkowo zawierający olej rybny?</w:t>
      </w:r>
    </w:p>
    <w:p w:rsidR="00327A01" w:rsidRPr="002378E8" w:rsidRDefault="00327A01" w:rsidP="00327A01">
      <w:pPr>
        <w:ind w:left="720"/>
        <w:jc w:val="both"/>
        <w:rPr>
          <w:rFonts w:ascii="Verdana" w:hAnsi="Verdana" w:cs="Verdana"/>
          <w:color w:val="000000"/>
          <w:sz w:val="20"/>
        </w:rPr>
      </w:pPr>
      <w:r w:rsidRPr="002378E8">
        <w:rPr>
          <w:rFonts w:ascii="Verdana" w:hAnsi="Verdana" w:cs="Verdana"/>
          <w:color w:val="000000"/>
          <w:sz w:val="20"/>
        </w:rPr>
        <w:t>Odp.: Nie, Zamawiający nie wyraża zgody</w:t>
      </w:r>
    </w:p>
    <w:p w:rsidR="00327A01" w:rsidRPr="002378E8" w:rsidRDefault="00327A01" w:rsidP="00327A01">
      <w:pPr>
        <w:ind w:left="720" w:hanging="720"/>
        <w:jc w:val="both"/>
        <w:rPr>
          <w:rFonts w:ascii="Verdana" w:hAnsi="Verdana" w:cs="Verdana"/>
          <w:color w:val="000000"/>
          <w:sz w:val="20"/>
        </w:rPr>
      </w:pPr>
      <w:r w:rsidRPr="002378E8">
        <w:rPr>
          <w:rFonts w:ascii="Verdana" w:hAnsi="Verdana" w:cs="Verdana"/>
          <w:color w:val="000000"/>
          <w:sz w:val="20"/>
        </w:rPr>
        <w:t>Pytanie nr 2</w:t>
      </w:r>
    </w:p>
    <w:p w:rsidR="00327A01" w:rsidRPr="002378E8" w:rsidRDefault="00327A01" w:rsidP="00327A01">
      <w:pPr>
        <w:suppressAutoHyphens w:val="0"/>
        <w:ind w:left="720"/>
        <w:jc w:val="both"/>
        <w:rPr>
          <w:sz w:val="20"/>
        </w:rPr>
      </w:pPr>
      <w:r w:rsidRPr="002378E8">
        <w:rPr>
          <w:rFonts w:ascii="Verdana" w:hAnsi="Verdana" w:cs="Verdana"/>
          <w:color w:val="000000"/>
          <w:sz w:val="20"/>
        </w:rPr>
        <w:t>Pakiet 8 poz. 2</w:t>
      </w:r>
      <w:r w:rsidRPr="002378E8">
        <w:rPr>
          <w:sz w:val="20"/>
        </w:rPr>
        <w:t xml:space="preserve"> – </w:t>
      </w:r>
      <w:r w:rsidRPr="002378E8">
        <w:rPr>
          <w:rFonts w:ascii="Verdana" w:hAnsi="Verdana" w:cs="Verdana"/>
          <w:color w:val="000000"/>
          <w:sz w:val="20"/>
        </w:rPr>
        <w:t xml:space="preserve">Czy Zamawiający dopuści produkt leczniczy </w:t>
      </w:r>
      <w:proofErr w:type="spellStart"/>
      <w:r w:rsidRPr="002378E8">
        <w:rPr>
          <w:rFonts w:ascii="Verdana" w:hAnsi="Verdana" w:cs="Verdana"/>
          <w:color w:val="000000"/>
          <w:sz w:val="20"/>
        </w:rPr>
        <w:t>Supliven</w:t>
      </w:r>
      <w:proofErr w:type="spellEnd"/>
      <w:r w:rsidRPr="002378E8">
        <w:rPr>
          <w:rFonts w:ascii="Verdana" w:hAnsi="Verdana" w:cs="Verdana"/>
          <w:color w:val="000000"/>
          <w:sz w:val="20"/>
        </w:rPr>
        <w:t xml:space="preserve"> - kompletny, zbilansowany zestaw pierwiastków śladowych dla pacjentów od 15 kg, zawierający zmodyfikowane ilości selenu, manganu i miedzi oraz cynk w ilości 5mg/</w:t>
      </w:r>
      <w:proofErr w:type="spellStart"/>
      <w:r w:rsidRPr="002378E8">
        <w:rPr>
          <w:rFonts w:ascii="Verdana" w:hAnsi="Verdana" w:cs="Verdana"/>
          <w:color w:val="000000"/>
          <w:sz w:val="20"/>
        </w:rPr>
        <w:t>dz</w:t>
      </w:r>
      <w:proofErr w:type="spellEnd"/>
      <w:r w:rsidRPr="002378E8">
        <w:rPr>
          <w:rFonts w:ascii="Verdana" w:hAnsi="Verdana" w:cs="Verdana"/>
          <w:color w:val="000000"/>
          <w:sz w:val="20"/>
        </w:rPr>
        <w:t xml:space="preserve"> zgodnie z najnowszymi rekomendacjami ASPEN oraz ESPEN zarówno u pacjentów OIT jak również u pacjentów domowych i stabilnych.</w:t>
      </w:r>
    </w:p>
    <w:p w:rsidR="00327A01" w:rsidRPr="002378E8" w:rsidRDefault="00327A01" w:rsidP="00327A01">
      <w:pPr>
        <w:autoSpaceDE w:val="0"/>
        <w:autoSpaceDN w:val="0"/>
        <w:adjustRightInd w:val="0"/>
        <w:ind w:left="708"/>
        <w:jc w:val="both"/>
        <w:rPr>
          <w:rFonts w:ascii="Verdana" w:hAnsi="Verdana" w:cs="Verdana"/>
          <w:color w:val="000000"/>
          <w:sz w:val="20"/>
        </w:rPr>
      </w:pPr>
      <w:r w:rsidRPr="002378E8">
        <w:rPr>
          <w:rFonts w:ascii="Verdana" w:hAnsi="Verdana" w:cs="Verdana"/>
          <w:color w:val="000000"/>
          <w:sz w:val="20"/>
        </w:rPr>
        <w:t>Biorąc pod uwagę zalecenia nie ma żadnego uzasadnienia, dla którego pacjent powinien otrzymać zwiększoną dawkę cynku. Nadmiar cynku ma działanie immunosupresyjne, którego należy się wystrzegać zwłaszcza u pacjentów oddziałów  OIT.</w:t>
      </w:r>
    </w:p>
    <w:p w:rsidR="00327A01" w:rsidRPr="002378E8" w:rsidRDefault="00327A01" w:rsidP="00327A01">
      <w:pPr>
        <w:ind w:left="708"/>
        <w:jc w:val="both"/>
        <w:rPr>
          <w:rFonts w:ascii="Verdana" w:hAnsi="Verdana" w:cs="Verdana"/>
          <w:color w:val="000000"/>
          <w:sz w:val="20"/>
        </w:rPr>
      </w:pPr>
      <w:r w:rsidRPr="002378E8">
        <w:rPr>
          <w:rFonts w:ascii="Verdana" w:hAnsi="Verdana" w:cs="Verdana"/>
          <w:color w:val="000000"/>
          <w:sz w:val="20"/>
        </w:rPr>
        <w:t xml:space="preserve">Dopuszczenie zaproponowanego worka oraz </w:t>
      </w:r>
      <w:proofErr w:type="spellStart"/>
      <w:r w:rsidRPr="002378E8">
        <w:rPr>
          <w:rFonts w:ascii="Verdana" w:hAnsi="Verdana" w:cs="Verdana"/>
          <w:color w:val="000000"/>
          <w:sz w:val="20"/>
        </w:rPr>
        <w:t>Suplivenu</w:t>
      </w:r>
      <w:proofErr w:type="spellEnd"/>
      <w:r w:rsidRPr="002378E8">
        <w:rPr>
          <w:rFonts w:ascii="Verdana" w:hAnsi="Verdana" w:cs="Verdana"/>
          <w:color w:val="000000"/>
          <w:sz w:val="20"/>
        </w:rPr>
        <w:t xml:space="preserve"> spowoduje, że Zamawiający otrzyma lepszą cenę w tym pakiecie.</w:t>
      </w:r>
    </w:p>
    <w:p w:rsidR="00327A01" w:rsidRPr="002378E8" w:rsidRDefault="00327A01" w:rsidP="00327A01">
      <w:pPr>
        <w:rPr>
          <w:sz w:val="20"/>
        </w:rPr>
      </w:pPr>
      <w:r w:rsidRPr="002378E8">
        <w:rPr>
          <w:sz w:val="20"/>
        </w:rPr>
        <w:t>Odp.: Tak, Zamawiający dopuszcza</w:t>
      </w:r>
    </w:p>
    <w:p w:rsidR="00327A01" w:rsidRPr="002378E8" w:rsidRDefault="00327A01" w:rsidP="00327A01">
      <w:pPr>
        <w:ind w:firstLine="142"/>
        <w:rPr>
          <w:rFonts w:asciiTheme="minorHAnsi" w:hAnsiTheme="minorHAnsi" w:cstheme="minorHAnsi"/>
          <w:sz w:val="20"/>
        </w:rPr>
      </w:pPr>
    </w:p>
    <w:p w:rsidR="00327A01" w:rsidRPr="002378E8" w:rsidRDefault="00327A01" w:rsidP="00327A01">
      <w:pPr>
        <w:ind w:firstLine="142"/>
        <w:rPr>
          <w:rFonts w:asciiTheme="minorHAnsi" w:hAnsiTheme="minorHAnsi" w:cstheme="minorHAnsi"/>
          <w:sz w:val="20"/>
        </w:rPr>
      </w:pPr>
    </w:p>
    <w:p w:rsidR="00327A01" w:rsidRPr="002378E8" w:rsidRDefault="00327A01" w:rsidP="00327A01">
      <w:pPr>
        <w:ind w:firstLine="142"/>
        <w:rPr>
          <w:rFonts w:asciiTheme="minorHAnsi" w:hAnsiTheme="minorHAnsi" w:cstheme="minorHAnsi"/>
          <w:sz w:val="20"/>
        </w:rPr>
      </w:pPr>
    </w:p>
    <w:p w:rsidR="00327A01" w:rsidRPr="002378E8" w:rsidRDefault="00327A01" w:rsidP="00327A01">
      <w:pPr>
        <w:ind w:firstLine="142"/>
        <w:rPr>
          <w:rFonts w:asciiTheme="minorHAnsi" w:hAnsiTheme="minorHAnsi" w:cstheme="minorHAnsi"/>
          <w:sz w:val="20"/>
        </w:rPr>
      </w:pPr>
    </w:p>
    <w:p w:rsidR="00327A01" w:rsidRPr="002378E8" w:rsidRDefault="00327A01" w:rsidP="00327A01">
      <w:pPr>
        <w:rPr>
          <w:rFonts w:cs="Arial"/>
          <w:sz w:val="16"/>
        </w:rPr>
      </w:pPr>
      <w:r w:rsidRPr="002378E8">
        <w:rPr>
          <w:rFonts w:cs="Arial"/>
          <w:sz w:val="16"/>
        </w:rPr>
        <w:t>Sprawę prowadzi:</w:t>
      </w:r>
    </w:p>
    <w:p w:rsidR="00327A01" w:rsidRPr="002378E8" w:rsidRDefault="00327A01" w:rsidP="00327A01">
      <w:pPr>
        <w:rPr>
          <w:rFonts w:cs="Arial"/>
          <w:sz w:val="16"/>
        </w:rPr>
      </w:pPr>
      <w:r w:rsidRPr="002378E8">
        <w:rPr>
          <w:rFonts w:cs="Arial"/>
          <w:sz w:val="16"/>
        </w:rPr>
        <w:t>Włodzimierz Żyła</w:t>
      </w:r>
    </w:p>
    <w:p w:rsidR="00327A01" w:rsidRPr="002378E8" w:rsidRDefault="00327A01" w:rsidP="00327A01">
      <w:pPr>
        <w:rPr>
          <w:rFonts w:cs="Arial"/>
          <w:sz w:val="16"/>
        </w:rPr>
      </w:pPr>
      <w:r w:rsidRPr="002378E8">
        <w:rPr>
          <w:rFonts w:cs="Arial"/>
          <w:sz w:val="16"/>
        </w:rPr>
        <w:t xml:space="preserve">Nr </w:t>
      </w:r>
      <w:proofErr w:type="spellStart"/>
      <w:r w:rsidRPr="002378E8">
        <w:rPr>
          <w:rFonts w:cs="Arial"/>
          <w:sz w:val="16"/>
        </w:rPr>
        <w:t>tel</w:t>
      </w:r>
      <w:proofErr w:type="spellEnd"/>
      <w:r w:rsidRPr="002378E8">
        <w:rPr>
          <w:rFonts w:cs="Arial"/>
          <w:sz w:val="16"/>
        </w:rPr>
        <w:t xml:space="preserve"> 41 273 91 82</w:t>
      </w:r>
      <w:r w:rsidRPr="002378E8">
        <w:rPr>
          <w:rFonts w:cs="Arial"/>
          <w:sz w:val="16"/>
        </w:rPr>
        <w:tab/>
      </w:r>
      <w:r w:rsidRPr="002378E8">
        <w:rPr>
          <w:rFonts w:cs="Arial"/>
          <w:sz w:val="16"/>
        </w:rPr>
        <w:tab/>
      </w:r>
      <w:r w:rsidRPr="002378E8">
        <w:rPr>
          <w:rFonts w:cs="Arial"/>
          <w:sz w:val="16"/>
        </w:rPr>
        <w:tab/>
      </w:r>
      <w:r w:rsidRPr="002378E8">
        <w:rPr>
          <w:rFonts w:cs="Arial"/>
          <w:sz w:val="16"/>
        </w:rPr>
        <w:tab/>
      </w:r>
      <w:r w:rsidRPr="002378E8">
        <w:rPr>
          <w:rFonts w:cs="Arial"/>
          <w:sz w:val="16"/>
        </w:rPr>
        <w:tab/>
      </w:r>
      <w:r w:rsidRPr="002378E8">
        <w:rPr>
          <w:rFonts w:cs="Arial"/>
          <w:sz w:val="16"/>
        </w:rPr>
        <w:tab/>
      </w:r>
    </w:p>
    <w:p w:rsidR="00327A01" w:rsidRPr="001727F5" w:rsidRDefault="00327A01" w:rsidP="00327A01">
      <w:pPr>
        <w:rPr>
          <w:rFonts w:cs="Arial"/>
          <w:sz w:val="20"/>
        </w:rPr>
      </w:pPr>
      <w:r w:rsidRPr="001727F5">
        <w:rPr>
          <w:rFonts w:cs="Arial"/>
          <w:sz w:val="16"/>
        </w:rPr>
        <w:t xml:space="preserve">Adres email: </w:t>
      </w:r>
      <w:hyperlink r:id="rId8" w:history="1">
        <w:r w:rsidRPr="001727F5">
          <w:rPr>
            <w:rStyle w:val="Hipercze"/>
            <w:rFonts w:cs="Arial"/>
            <w:sz w:val="16"/>
          </w:rPr>
          <w:t>w.zyla@szpital.starachowice.pl</w:t>
        </w:r>
      </w:hyperlink>
    </w:p>
    <w:p w:rsidR="00327A01" w:rsidRPr="001727F5" w:rsidRDefault="00327A01" w:rsidP="00327A01">
      <w:pPr>
        <w:ind w:firstLine="5103"/>
        <w:rPr>
          <w:rFonts w:asciiTheme="minorHAnsi" w:hAnsiTheme="minorHAnsi" w:cstheme="minorHAnsi"/>
          <w:sz w:val="20"/>
        </w:rPr>
      </w:pPr>
    </w:p>
    <w:p w:rsidR="004209F8" w:rsidRPr="001727F5" w:rsidRDefault="001727F5" w:rsidP="001727F5">
      <w:pPr>
        <w:jc w:val="right"/>
        <w:rPr>
          <w:sz w:val="20"/>
        </w:rPr>
      </w:pPr>
      <w:r w:rsidRPr="001727F5">
        <w:rPr>
          <w:sz w:val="20"/>
        </w:rPr>
        <w:t>/-/ p.o. Dyrektor PZOZ w</w:t>
      </w:r>
      <w:bookmarkStart w:id="0" w:name="_GoBack"/>
      <w:bookmarkEnd w:id="0"/>
      <w:r w:rsidRPr="001727F5">
        <w:rPr>
          <w:sz w:val="20"/>
        </w:rPr>
        <w:t xml:space="preserve"> Starachowicach</w:t>
      </w:r>
    </w:p>
    <w:sectPr w:rsidR="004209F8" w:rsidRPr="001727F5" w:rsidSect="00407DBB">
      <w:footerReference w:type="default" r:id="rId9"/>
      <w:headerReference w:type="first" r:id="rId10"/>
      <w:footerReference w:type="first" r:id="rId11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271" w:rsidRDefault="00952271">
      <w:r>
        <w:separator/>
      </w:r>
    </w:p>
  </w:endnote>
  <w:endnote w:type="continuationSeparator" w:id="0">
    <w:p w:rsidR="00952271" w:rsidRDefault="0095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2631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54DD2" w:rsidRPr="00C54DD2" w:rsidRDefault="000328E1">
        <w:pPr>
          <w:pStyle w:val="Stopka"/>
          <w:jc w:val="right"/>
          <w:rPr>
            <w:sz w:val="16"/>
            <w:szCs w:val="16"/>
          </w:rPr>
        </w:pPr>
        <w:r w:rsidRPr="00C54DD2">
          <w:rPr>
            <w:sz w:val="16"/>
            <w:szCs w:val="16"/>
          </w:rPr>
          <w:fldChar w:fldCharType="begin"/>
        </w:r>
        <w:r w:rsidRPr="00C54DD2">
          <w:rPr>
            <w:sz w:val="16"/>
            <w:szCs w:val="16"/>
          </w:rPr>
          <w:instrText>PAGE   \* MERGEFORMAT</w:instrText>
        </w:r>
        <w:r w:rsidRPr="00C54DD2">
          <w:rPr>
            <w:sz w:val="16"/>
            <w:szCs w:val="16"/>
          </w:rPr>
          <w:fldChar w:fldCharType="separate"/>
        </w:r>
        <w:r w:rsidR="00327A01">
          <w:rPr>
            <w:noProof/>
            <w:sz w:val="16"/>
            <w:szCs w:val="16"/>
          </w:rPr>
          <w:t>6</w:t>
        </w:r>
        <w:r w:rsidRPr="00C54DD2">
          <w:rPr>
            <w:sz w:val="16"/>
            <w:szCs w:val="16"/>
          </w:rPr>
          <w:fldChar w:fldCharType="end"/>
        </w:r>
      </w:p>
    </w:sdtContent>
  </w:sdt>
  <w:p w:rsidR="00FA283F" w:rsidRDefault="00952271">
    <w:pPr>
      <w:pStyle w:val="Stopka"/>
      <w:tabs>
        <w:tab w:val="clear" w:pos="4536"/>
        <w:tab w:val="clear" w:pos="9072"/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0328E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92F102" wp14:editId="4034AF38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F51B3C" w:rsidRDefault="000328E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F51B3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F51B3C" w:rsidRDefault="000328E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F51B3C" w:rsidRDefault="000328E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271" w:rsidRDefault="00952271">
      <w:r>
        <w:separator/>
      </w:r>
    </w:p>
  </w:footnote>
  <w:footnote w:type="continuationSeparator" w:id="0">
    <w:p w:rsidR="00952271" w:rsidRDefault="00952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0328E1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4C43CFA9" wp14:editId="60825DD6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0456B39C" wp14:editId="0D352B7C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0328E1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0328E1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4BD1F648" wp14:editId="50E217E0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0CBABF8D" wp14:editId="73532929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585EF8CA" wp14:editId="4E7B30A1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70562C2" wp14:editId="54AA9740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0328E1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pt" o:ole="" filled="t">
          <v:fill color2="black"/>
          <v:imagedata r:id="rId6" o:title=""/>
        </v:shape>
        <o:OLEObject Type="Embed" ProgID="Adobe" ShapeID="_x0000_i1025" DrawAspect="Content" ObjectID="_1527590246" r:id="rId7"/>
      </w:object>
    </w:r>
  </w:p>
  <w:p w:rsidR="00FA283F" w:rsidRDefault="000328E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7945DF" wp14:editId="5A7A4AC3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27B8D"/>
    <w:multiLevelType w:val="hybridMultilevel"/>
    <w:tmpl w:val="475289E8"/>
    <w:lvl w:ilvl="0" w:tplc="FCD2A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01"/>
    <w:rsid w:val="000328E1"/>
    <w:rsid w:val="001727F5"/>
    <w:rsid w:val="002378E8"/>
    <w:rsid w:val="00327A01"/>
    <w:rsid w:val="004209F8"/>
    <w:rsid w:val="00952271"/>
    <w:rsid w:val="00AF1B72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A01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27A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27A01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327A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7A01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27A01"/>
    <w:rPr>
      <w:color w:val="0000FF" w:themeColor="hyperlink"/>
      <w:u w:val="single"/>
    </w:rPr>
  </w:style>
  <w:style w:type="paragraph" w:customStyle="1" w:styleId="Standard">
    <w:name w:val="Standard"/>
    <w:rsid w:val="00327A01"/>
    <w:pPr>
      <w:snapToGrid w:val="0"/>
      <w:spacing w:after="0" w:line="240" w:lineRule="auto"/>
    </w:pPr>
    <w:rPr>
      <w:rFonts w:ascii="Times New Roman" w:hAnsi="Times New Roman" w:cs="Times New Roman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A01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27A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27A01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327A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7A01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27A01"/>
    <w:rPr>
      <w:color w:val="0000FF" w:themeColor="hyperlink"/>
      <w:u w:val="single"/>
    </w:rPr>
  </w:style>
  <w:style w:type="paragraph" w:customStyle="1" w:styleId="Standard">
    <w:name w:val="Standard"/>
    <w:rsid w:val="00327A01"/>
    <w:pPr>
      <w:snapToGrid w:val="0"/>
      <w:spacing w:after="0" w:line="240" w:lineRule="auto"/>
    </w:pPr>
    <w:rPr>
      <w:rFonts w:ascii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2016-06-16T09:43:00Z</cp:lastPrinted>
  <dcterms:created xsi:type="dcterms:W3CDTF">2016-06-16T09:38:00Z</dcterms:created>
  <dcterms:modified xsi:type="dcterms:W3CDTF">2016-06-16T11:51:00Z</dcterms:modified>
</cp:coreProperties>
</file>