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C8" w:rsidRPr="004814C8" w:rsidRDefault="004814C8" w:rsidP="004814C8">
      <w:pPr>
        <w:spacing w:before="0" w:after="0" w:line="240" w:lineRule="auto"/>
        <w:ind w:left="0" w:firstLine="0"/>
        <w:jc w:val="center"/>
        <w:rPr>
          <w:rFonts w:ascii="Arial" w:hAnsi="Arial" w:cs="Arial"/>
          <w:bCs/>
          <w:color w:val="FF0000"/>
          <w:sz w:val="24"/>
          <w:szCs w:val="24"/>
          <w:u w:val="single"/>
        </w:rPr>
      </w:pPr>
      <w:bookmarkStart w:id="0" w:name="_GoBack"/>
      <w:bookmarkEnd w:id="0"/>
      <w:r w:rsidRPr="004814C8">
        <w:rPr>
          <w:rFonts w:ascii="Arial" w:hAnsi="Arial" w:cs="Arial"/>
          <w:bCs/>
          <w:color w:val="FF0000"/>
          <w:sz w:val="24"/>
          <w:szCs w:val="24"/>
          <w:u w:val="single"/>
        </w:rPr>
        <w:t>Załącznik nr 5 do SIWZ</w:t>
      </w:r>
    </w:p>
    <w:p w:rsidR="004814C8" w:rsidRDefault="004814C8" w:rsidP="004814C8">
      <w:pPr>
        <w:spacing w:before="0" w:after="0" w:line="24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Opis przedmiotu zamówienia oraz parametrów wymagalnych</w:t>
      </w:r>
    </w:p>
    <w:p w:rsidR="004814C8" w:rsidRDefault="004814C8" w:rsidP="00D43F2E">
      <w:pPr>
        <w:spacing w:before="0" w:after="0" w:line="240" w:lineRule="auto"/>
        <w:ind w:left="0" w:firstLine="0"/>
        <w:jc w:val="left"/>
        <w:rPr>
          <w:rFonts w:ascii="Arial" w:hAnsi="Arial" w:cs="Arial"/>
          <w:b/>
          <w:bCs/>
          <w:sz w:val="24"/>
          <w:szCs w:val="24"/>
        </w:rPr>
      </w:pPr>
    </w:p>
    <w:p w:rsidR="00833CBA" w:rsidRPr="00833CBA" w:rsidRDefault="007470F2" w:rsidP="00D43F2E">
      <w:pPr>
        <w:spacing w:before="0" w:after="0" w:line="240" w:lineRule="auto"/>
        <w:ind w:left="0" w:firstLine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Zadanie nr 1</w:t>
      </w:r>
    </w:p>
    <w:p w:rsidR="00833CBA" w:rsidRDefault="00833CBA" w:rsidP="00D43F2E">
      <w:pPr>
        <w:spacing w:before="0" w:after="0" w:line="240" w:lineRule="auto"/>
        <w:ind w:left="0" w:firstLine="0"/>
        <w:jc w:val="left"/>
        <w:rPr>
          <w:rFonts w:ascii="Arial Narrow" w:hAnsi="Arial Narrow" w:cs="Calibri"/>
          <w:b/>
          <w:bCs/>
          <w:sz w:val="20"/>
          <w:szCs w:val="20"/>
        </w:rPr>
      </w:pPr>
    </w:p>
    <w:p w:rsidR="00D43F2E" w:rsidRPr="00833CBA" w:rsidRDefault="00D43F2E" w:rsidP="00D43F2E">
      <w:pPr>
        <w:spacing w:before="0" w:after="0" w:line="240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33CBA">
        <w:rPr>
          <w:rFonts w:ascii="Arial" w:hAnsi="Arial" w:cs="Arial"/>
          <w:b/>
          <w:bCs/>
          <w:sz w:val="20"/>
          <w:szCs w:val="20"/>
        </w:rPr>
        <w:t>S</w:t>
      </w:r>
      <w:r w:rsidR="003748EA" w:rsidRPr="00833CBA">
        <w:rPr>
          <w:rFonts w:ascii="Arial" w:hAnsi="Arial" w:cs="Arial"/>
          <w:b/>
          <w:bCs/>
          <w:sz w:val="20"/>
          <w:szCs w:val="20"/>
        </w:rPr>
        <w:t>tacja sprężarek</w:t>
      </w:r>
      <w:r w:rsidRPr="00833CBA">
        <w:rPr>
          <w:rFonts w:ascii="Arial" w:hAnsi="Arial" w:cs="Arial"/>
          <w:b/>
          <w:bCs/>
          <w:sz w:val="20"/>
          <w:szCs w:val="20"/>
        </w:rPr>
        <w:t xml:space="preserve"> powietrza</w:t>
      </w:r>
      <w:r w:rsidR="003748EA" w:rsidRPr="00833CBA">
        <w:rPr>
          <w:rFonts w:ascii="Arial" w:hAnsi="Arial" w:cs="Arial"/>
          <w:b/>
          <w:bCs/>
          <w:sz w:val="20"/>
          <w:szCs w:val="20"/>
        </w:rPr>
        <w:t xml:space="preserve"> do celów medycznych</w:t>
      </w:r>
    </w:p>
    <w:p w:rsidR="00D43F2E" w:rsidRPr="00833CBA" w:rsidRDefault="00D43F2E" w:rsidP="00D43F2E">
      <w:pPr>
        <w:spacing w:before="0" w:after="0" w:line="240" w:lineRule="auto"/>
        <w:ind w:left="0"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43F2E" w:rsidRPr="00833CBA" w:rsidRDefault="00D43F2E" w:rsidP="00D43F2E">
      <w:pPr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833CBA">
        <w:rPr>
          <w:rFonts w:ascii="Arial" w:hAnsi="Arial" w:cs="Arial"/>
          <w:b/>
          <w:bCs/>
          <w:sz w:val="20"/>
          <w:szCs w:val="20"/>
        </w:rPr>
        <w:t>Nazwa producenta:</w:t>
      </w:r>
      <w:r w:rsidRPr="00833CBA">
        <w:rPr>
          <w:rFonts w:ascii="Arial" w:hAnsi="Arial" w:cs="Arial"/>
          <w:b/>
          <w:bCs/>
          <w:sz w:val="20"/>
          <w:szCs w:val="20"/>
        </w:rPr>
        <w:tab/>
        <w:t>____________________________________________________</w:t>
      </w:r>
    </w:p>
    <w:p w:rsidR="00D43F2E" w:rsidRPr="00833CBA" w:rsidRDefault="00D43F2E" w:rsidP="00D43F2E">
      <w:pPr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833CBA">
        <w:rPr>
          <w:rFonts w:ascii="Arial" w:hAnsi="Arial" w:cs="Arial"/>
          <w:b/>
          <w:bCs/>
          <w:sz w:val="20"/>
          <w:szCs w:val="20"/>
        </w:rPr>
        <w:t>Typ:</w:t>
      </w:r>
      <w:r w:rsidRPr="00833CBA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833CBA">
        <w:rPr>
          <w:rFonts w:ascii="Arial" w:hAnsi="Arial" w:cs="Arial"/>
          <w:b/>
          <w:bCs/>
          <w:sz w:val="20"/>
          <w:szCs w:val="20"/>
        </w:rPr>
        <w:tab/>
      </w:r>
      <w:r w:rsidRPr="00833CBA">
        <w:rPr>
          <w:rFonts w:ascii="Arial" w:hAnsi="Arial" w:cs="Arial"/>
          <w:b/>
          <w:bCs/>
          <w:sz w:val="20"/>
          <w:szCs w:val="20"/>
        </w:rPr>
        <w:tab/>
        <w:t>____________________________________________________</w:t>
      </w:r>
    </w:p>
    <w:p w:rsidR="00D43F2E" w:rsidRPr="00833CBA" w:rsidRDefault="0096152B" w:rsidP="00D43F2E">
      <w:pPr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833CBA">
        <w:rPr>
          <w:rFonts w:ascii="Arial" w:hAnsi="Arial" w:cs="Arial"/>
          <w:b/>
          <w:bCs/>
          <w:sz w:val="20"/>
          <w:szCs w:val="20"/>
        </w:rPr>
        <w:t xml:space="preserve">Rok produkcji: </w:t>
      </w:r>
      <w:r w:rsidRPr="00833CBA">
        <w:rPr>
          <w:rFonts w:ascii="Arial" w:hAnsi="Arial" w:cs="Arial"/>
          <w:b/>
          <w:bCs/>
          <w:sz w:val="20"/>
          <w:szCs w:val="20"/>
        </w:rPr>
        <w:tab/>
      </w:r>
      <w:r w:rsidR="00D43F2E" w:rsidRPr="00833CBA">
        <w:rPr>
          <w:rFonts w:ascii="Arial" w:hAnsi="Arial" w:cs="Arial"/>
          <w:b/>
          <w:bCs/>
          <w:sz w:val="20"/>
          <w:szCs w:val="20"/>
        </w:rPr>
        <w:t>____________________________________________________</w:t>
      </w:r>
    </w:p>
    <w:p w:rsidR="00D43F2E" w:rsidRPr="00833CBA" w:rsidRDefault="00D43F2E" w:rsidP="00D43F2E">
      <w:pPr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833CBA">
        <w:rPr>
          <w:rFonts w:ascii="Arial" w:hAnsi="Arial" w:cs="Arial"/>
          <w:b/>
          <w:bCs/>
          <w:sz w:val="20"/>
          <w:szCs w:val="20"/>
        </w:rPr>
        <w:t xml:space="preserve">Ilość: </w:t>
      </w:r>
      <w:r w:rsidRPr="00833CBA">
        <w:rPr>
          <w:rFonts w:ascii="Arial" w:hAnsi="Arial" w:cs="Arial"/>
          <w:b/>
          <w:bCs/>
          <w:sz w:val="20"/>
          <w:szCs w:val="20"/>
        </w:rPr>
        <w:tab/>
      </w:r>
      <w:r w:rsidRPr="00833CBA">
        <w:rPr>
          <w:rFonts w:ascii="Arial" w:hAnsi="Arial" w:cs="Arial"/>
          <w:b/>
          <w:bCs/>
          <w:sz w:val="20"/>
          <w:szCs w:val="20"/>
        </w:rPr>
        <w:tab/>
      </w:r>
      <w:r w:rsidRPr="00833CBA">
        <w:rPr>
          <w:rFonts w:ascii="Arial" w:hAnsi="Arial" w:cs="Arial"/>
          <w:b/>
          <w:bCs/>
          <w:sz w:val="20"/>
          <w:szCs w:val="20"/>
        </w:rPr>
        <w:tab/>
        <w:t>1</w:t>
      </w:r>
      <w:r w:rsidR="00F20050" w:rsidRPr="00833CBA">
        <w:rPr>
          <w:rFonts w:ascii="Arial" w:hAnsi="Arial" w:cs="Arial"/>
          <w:b/>
          <w:bCs/>
          <w:sz w:val="20"/>
          <w:szCs w:val="20"/>
        </w:rPr>
        <w:t xml:space="preserve"> komplet</w:t>
      </w:r>
      <w:r w:rsidRPr="00833CBA"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W w:w="9357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276"/>
        <w:gridCol w:w="2410"/>
      </w:tblGrid>
      <w:tr w:rsidR="00AB75E6" w:rsidRPr="00833CBA" w:rsidTr="00833CBA">
        <w:trPr>
          <w:jc w:val="center"/>
        </w:trPr>
        <w:tc>
          <w:tcPr>
            <w:tcW w:w="568" w:type="dxa"/>
            <w:vAlign w:val="center"/>
          </w:tcPr>
          <w:p w:rsidR="00AB75E6" w:rsidRPr="00833CBA" w:rsidRDefault="00AB75E6" w:rsidP="00A519C8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103" w:type="dxa"/>
          </w:tcPr>
          <w:p w:rsidR="00AB75E6" w:rsidRPr="00833CBA" w:rsidRDefault="00AB75E6" w:rsidP="00AB75E6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CBA">
              <w:rPr>
                <w:rFonts w:ascii="Arial" w:hAnsi="Arial" w:cs="Arial"/>
                <w:b/>
                <w:bCs/>
                <w:sz w:val="20"/>
                <w:szCs w:val="20"/>
              </w:rPr>
              <w:t>Opis parametrów technicznych</w:t>
            </w:r>
          </w:p>
        </w:tc>
        <w:tc>
          <w:tcPr>
            <w:tcW w:w="1276" w:type="dxa"/>
            <w:vAlign w:val="center"/>
          </w:tcPr>
          <w:p w:rsidR="00AB75E6" w:rsidRPr="00833CBA" w:rsidRDefault="00AB75E6" w:rsidP="00A519C8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b/>
                <w:sz w:val="20"/>
                <w:szCs w:val="20"/>
              </w:rPr>
              <w:t>Parametr wymagany</w:t>
            </w:r>
          </w:p>
        </w:tc>
        <w:tc>
          <w:tcPr>
            <w:tcW w:w="2410" w:type="dxa"/>
            <w:vAlign w:val="center"/>
          </w:tcPr>
          <w:p w:rsidR="00AB75E6" w:rsidRPr="00833CBA" w:rsidRDefault="00AB75E6" w:rsidP="00A519C8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b/>
                <w:sz w:val="20"/>
                <w:szCs w:val="20"/>
              </w:rPr>
              <w:t>Wartość oferowana – wypełnia Wykonawca</w:t>
            </w:r>
          </w:p>
        </w:tc>
      </w:tr>
      <w:tr w:rsidR="00AB75E6" w:rsidRPr="00833CBA" w:rsidTr="00833CBA">
        <w:trPr>
          <w:trHeight w:val="484"/>
          <w:jc w:val="center"/>
        </w:trPr>
        <w:tc>
          <w:tcPr>
            <w:tcW w:w="568" w:type="dxa"/>
            <w:vAlign w:val="center"/>
          </w:tcPr>
          <w:p w:rsidR="00AB75E6" w:rsidRPr="00833CBA" w:rsidRDefault="00AB75E6" w:rsidP="00A519C8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AB75E6" w:rsidRPr="00833CBA" w:rsidRDefault="00AB75E6" w:rsidP="00A519C8">
            <w:pPr>
              <w:spacing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eastAsia="Calibri" w:hAnsi="Arial" w:cs="Arial"/>
                <w:sz w:val="20"/>
                <w:szCs w:val="20"/>
              </w:rPr>
              <w:t>2 sprężarki powietrza</w:t>
            </w:r>
          </w:p>
        </w:tc>
        <w:tc>
          <w:tcPr>
            <w:tcW w:w="1276" w:type="dxa"/>
            <w:vAlign w:val="center"/>
          </w:tcPr>
          <w:p w:rsidR="00AB75E6" w:rsidRPr="00833CBA" w:rsidRDefault="00AB75E6" w:rsidP="00A519C8">
            <w:pPr>
              <w:tabs>
                <w:tab w:val="left" w:pos="72"/>
              </w:tabs>
              <w:spacing w:before="0" w:after="0" w:line="240" w:lineRule="auto"/>
              <w:ind w:left="-212" w:firstLine="2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:rsidR="00AB75E6" w:rsidRPr="00833CBA" w:rsidRDefault="00AB75E6" w:rsidP="00A519C8">
            <w:pPr>
              <w:spacing w:before="0" w:after="0" w:line="240" w:lineRule="auto"/>
              <w:ind w:left="425" w:hanging="425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75E6" w:rsidRPr="00833CBA" w:rsidTr="00833CBA">
        <w:trPr>
          <w:trHeight w:val="484"/>
          <w:jc w:val="center"/>
        </w:trPr>
        <w:tc>
          <w:tcPr>
            <w:tcW w:w="568" w:type="dxa"/>
            <w:vAlign w:val="center"/>
          </w:tcPr>
          <w:p w:rsidR="00AB75E6" w:rsidRPr="00833CBA" w:rsidRDefault="00AB75E6" w:rsidP="00A519C8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:rsidR="00AB75E6" w:rsidRPr="00833CBA" w:rsidRDefault="00AB75E6" w:rsidP="00A519C8">
            <w:pPr>
              <w:spacing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eastAsia="Calibri" w:hAnsi="Arial" w:cs="Arial"/>
                <w:sz w:val="20"/>
                <w:szCs w:val="20"/>
              </w:rPr>
              <w:t xml:space="preserve">Moc 2 x 11kW </w:t>
            </w:r>
          </w:p>
          <w:p w:rsidR="00AB75E6" w:rsidRPr="00833CBA" w:rsidRDefault="00AB75E6" w:rsidP="00A519C8">
            <w:pPr>
              <w:spacing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eastAsia="Calibri" w:hAnsi="Arial" w:cs="Arial"/>
                <w:sz w:val="20"/>
                <w:szCs w:val="20"/>
              </w:rPr>
              <w:t xml:space="preserve">Zasilanie 400V/3/50Hz. </w:t>
            </w:r>
          </w:p>
          <w:p w:rsidR="00AB75E6" w:rsidRPr="00833CBA" w:rsidRDefault="00AB75E6" w:rsidP="00A519C8">
            <w:pPr>
              <w:spacing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eastAsia="Calibri" w:hAnsi="Arial" w:cs="Arial"/>
                <w:sz w:val="20"/>
                <w:szCs w:val="20"/>
              </w:rPr>
              <w:t>Maksymalne ciśnienie pracy 11 bar.</w:t>
            </w:r>
          </w:p>
        </w:tc>
        <w:tc>
          <w:tcPr>
            <w:tcW w:w="1276" w:type="dxa"/>
            <w:vAlign w:val="center"/>
          </w:tcPr>
          <w:p w:rsidR="00AB75E6" w:rsidRPr="00833CBA" w:rsidRDefault="00AB75E6" w:rsidP="00A519C8">
            <w:pPr>
              <w:tabs>
                <w:tab w:val="left" w:pos="72"/>
              </w:tabs>
              <w:spacing w:before="0" w:after="0" w:line="240" w:lineRule="auto"/>
              <w:ind w:left="-212" w:firstLine="2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:rsidR="00AB75E6" w:rsidRPr="00833CBA" w:rsidRDefault="00AB75E6" w:rsidP="00A519C8">
            <w:pPr>
              <w:spacing w:before="0" w:after="0" w:line="240" w:lineRule="auto"/>
              <w:ind w:left="425" w:hanging="425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75E6" w:rsidRPr="00833CBA" w:rsidTr="00833CBA">
        <w:trPr>
          <w:trHeight w:val="484"/>
          <w:jc w:val="center"/>
        </w:trPr>
        <w:tc>
          <w:tcPr>
            <w:tcW w:w="568" w:type="dxa"/>
            <w:vAlign w:val="center"/>
          </w:tcPr>
          <w:p w:rsidR="00AB75E6" w:rsidRPr="00833CBA" w:rsidRDefault="00AB75E6" w:rsidP="00A519C8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AB75E6" w:rsidRPr="00833CBA" w:rsidRDefault="00AB75E6" w:rsidP="00A519C8">
            <w:pPr>
              <w:spacing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eastAsia="Calibri" w:hAnsi="Arial" w:cs="Arial"/>
                <w:sz w:val="20"/>
                <w:szCs w:val="20"/>
              </w:rPr>
              <w:t>Konstrukcja ułatwiająca obsługę serwisową oraz dostęp do elementów eksploatacyjnych.</w:t>
            </w:r>
          </w:p>
        </w:tc>
        <w:tc>
          <w:tcPr>
            <w:tcW w:w="1276" w:type="dxa"/>
            <w:vAlign w:val="center"/>
          </w:tcPr>
          <w:p w:rsidR="00AB75E6" w:rsidRPr="00833CBA" w:rsidRDefault="00AB75E6" w:rsidP="00A519C8">
            <w:pPr>
              <w:tabs>
                <w:tab w:val="left" w:pos="72"/>
              </w:tabs>
              <w:spacing w:before="0" w:after="0" w:line="240" w:lineRule="auto"/>
              <w:ind w:left="-212" w:firstLine="2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:rsidR="00AB75E6" w:rsidRPr="00833CBA" w:rsidRDefault="00AB75E6" w:rsidP="00A519C8">
            <w:pPr>
              <w:spacing w:before="0" w:after="0" w:line="240" w:lineRule="auto"/>
              <w:ind w:left="425" w:hanging="425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75E6" w:rsidRPr="00833CBA" w:rsidTr="00833CBA">
        <w:trPr>
          <w:trHeight w:val="484"/>
          <w:jc w:val="center"/>
        </w:trPr>
        <w:tc>
          <w:tcPr>
            <w:tcW w:w="568" w:type="dxa"/>
            <w:vAlign w:val="center"/>
          </w:tcPr>
          <w:p w:rsidR="00AB75E6" w:rsidRPr="00833CBA" w:rsidRDefault="00AB75E6" w:rsidP="00A519C8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:rsidR="00AB75E6" w:rsidRPr="00833CBA" w:rsidRDefault="00AB75E6" w:rsidP="00A519C8">
            <w:pPr>
              <w:spacing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eastAsia="Calibri" w:hAnsi="Arial" w:cs="Arial"/>
                <w:sz w:val="20"/>
                <w:szCs w:val="20"/>
              </w:rPr>
              <w:t>Wydajność min 100 m3/h przy 11 bar</w:t>
            </w:r>
          </w:p>
        </w:tc>
        <w:tc>
          <w:tcPr>
            <w:tcW w:w="1276" w:type="dxa"/>
            <w:vAlign w:val="center"/>
          </w:tcPr>
          <w:p w:rsidR="00AB75E6" w:rsidRPr="00833CBA" w:rsidRDefault="00AB75E6" w:rsidP="00A519C8">
            <w:pPr>
              <w:tabs>
                <w:tab w:val="left" w:pos="72"/>
              </w:tabs>
              <w:spacing w:before="0" w:after="0" w:line="240" w:lineRule="auto"/>
              <w:ind w:left="-212" w:firstLine="2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:rsidR="00AB75E6" w:rsidRPr="00833CBA" w:rsidRDefault="00AB75E6" w:rsidP="00A519C8">
            <w:pPr>
              <w:spacing w:before="0" w:after="0" w:line="240" w:lineRule="auto"/>
              <w:ind w:left="425" w:hanging="425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75E6" w:rsidRPr="00833CBA" w:rsidTr="00833CBA">
        <w:trPr>
          <w:trHeight w:val="484"/>
          <w:jc w:val="center"/>
        </w:trPr>
        <w:tc>
          <w:tcPr>
            <w:tcW w:w="568" w:type="dxa"/>
            <w:vAlign w:val="center"/>
          </w:tcPr>
          <w:p w:rsidR="00AB75E6" w:rsidRPr="00833CBA" w:rsidRDefault="00AB75E6" w:rsidP="00A519C8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103" w:type="dxa"/>
          </w:tcPr>
          <w:p w:rsidR="00AB75E6" w:rsidRPr="00833CBA" w:rsidRDefault="00AB75E6" w:rsidP="00A519C8">
            <w:pPr>
              <w:spacing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eastAsia="Calibri" w:hAnsi="Arial" w:cs="Arial"/>
                <w:sz w:val="20"/>
                <w:szCs w:val="20"/>
              </w:rPr>
              <w:t>Sterowanie elektroniczne z wyświetlaczem cyfrowym</w:t>
            </w:r>
          </w:p>
        </w:tc>
        <w:tc>
          <w:tcPr>
            <w:tcW w:w="1276" w:type="dxa"/>
            <w:vAlign w:val="center"/>
          </w:tcPr>
          <w:p w:rsidR="00AB75E6" w:rsidRPr="00833CBA" w:rsidRDefault="00AB75E6" w:rsidP="00A519C8">
            <w:pPr>
              <w:tabs>
                <w:tab w:val="left" w:pos="72"/>
              </w:tabs>
              <w:spacing w:before="0" w:after="0" w:line="240" w:lineRule="auto"/>
              <w:ind w:left="-212" w:firstLine="2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:rsidR="00AB75E6" w:rsidRPr="00833CBA" w:rsidRDefault="00AB75E6" w:rsidP="00A519C8">
            <w:pPr>
              <w:spacing w:before="0" w:after="0" w:line="240" w:lineRule="auto"/>
              <w:ind w:left="425" w:hanging="425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75E6" w:rsidRPr="00833CBA" w:rsidTr="00833CBA">
        <w:trPr>
          <w:trHeight w:val="484"/>
          <w:jc w:val="center"/>
        </w:trPr>
        <w:tc>
          <w:tcPr>
            <w:tcW w:w="568" w:type="dxa"/>
            <w:vAlign w:val="center"/>
          </w:tcPr>
          <w:p w:rsidR="00AB75E6" w:rsidRPr="00833CBA" w:rsidRDefault="00AB75E6" w:rsidP="0096152B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:rsidR="00AB75E6" w:rsidRPr="00833CBA" w:rsidRDefault="00AB75E6" w:rsidP="00A519C8">
            <w:pPr>
              <w:spacing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Poziom hałasu max 64 dB (A)</w:t>
            </w:r>
          </w:p>
        </w:tc>
        <w:tc>
          <w:tcPr>
            <w:tcW w:w="1276" w:type="dxa"/>
            <w:vAlign w:val="center"/>
          </w:tcPr>
          <w:p w:rsidR="00AB75E6" w:rsidRPr="00833CBA" w:rsidRDefault="00AB75E6" w:rsidP="00A519C8">
            <w:pPr>
              <w:tabs>
                <w:tab w:val="left" w:pos="72"/>
              </w:tabs>
              <w:spacing w:before="0" w:after="0" w:line="240" w:lineRule="auto"/>
              <w:ind w:left="-212" w:firstLine="2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:rsidR="00AB75E6" w:rsidRPr="00833CBA" w:rsidRDefault="00AB75E6" w:rsidP="00A519C8">
            <w:pPr>
              <w:spacing w:before="0" w:after="0" w:line="240" w:lineRule="auto"/>
              <w:ind w:left="425" w:hanging="425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75E6" w:rsidRPr="00833CBA" w:rsidTr="00833CBA">
        <w:trPr>
          <w:trHeight w:val="484"/>
          <w:jc w:val="center"/>
        </w:trPr>
        <w:tc>
          <w:tcPr>
            <w:tcW w:w="568" w:type="dxa"/>
            <w:vAlign w:val="center"/>
          </w:tcPr>
          <w:p w:rsidR="00AB75E6" w:rsidRPr="00833CBA" w:rsidRDefault="00AB75E6" w:rsidP="0096152B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AB75E6" w:rsidRPr="00833CBA" w:rsidRDefault="00AB75E6" w:rsidP="00E7393E">
            <w:p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 xml:space="preserve">2 zbiorniki powietrza o poj. min 900 L </w:t>
            </w:r>
            <w:r w:rsidR="00E7393E" w:rsidRPr="00833CBA">
              <w:rPr>
                <w:rFonts w:ascii="Arial" w:hAnsi="Arial" w:cs="Arial"/>
                <w:sz w:val="20"/>
                <w:szCs w:val="20"/>
              </w:rPr>
              <w:t>ocynkowane</w:t>
            </w:r>
            <w:r w:rsidRPr="00833CBA">
              <w:rPr>
                <w:rFonts w:ascii="Arial" w:hAnsi="Arial" w:cs="Arial"/>
                <w:sz w:val="20"/>
                <w:szCs w:val="20"/>
              </w:rPr>
              <w:t xml:space="preserve"> z manometrami, zaworami bezpieczeństwa</w:t>
            </w:r>
          </w:p>
        </w:tc>
        <w:tc>
          <w:tcPr>
            <w:tcW w:w="1276" w:type="dxa"/>
            <w:vAlign w:val="center"/>
          </w:tcPr>
          <w:p w:rsidR="00AB75E6" w:rsidRPr="00833CBA" w:rsidRDefault="00AB75E6" w:rsidP="00A519C8">
            <w:pPr>
              <w:tabs>
                <w:tab w:val="left" w:pos="72"/>
              </w:tabs>
              <w:spacing w:before="0" w:after="0" w:line="240" w:lineRule="auto"/>
              <w:ind w:left="-212" w:firstLine="2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:rsidR="00AB75E6" w:rsidRPr="00833CBA" w:rsidRDefault="00AB75E6" w:rsidP="00A519C8">
            <w:pPr>
              <w:spacing w:before="0" w:after="0" w:line="240" w:lineRule="auto"/>
              <w:ind w:left="425" w:hanging="425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75E6" w:rsidRPr="00833CBA" w:rsidTr="00833CBA">
        <w:trPr>
          <w:trHeight w:val="484"/>
          <w:jc w:val="center"/>
        </w:trPr>
        <w:tc>
          <w:tcPr>
            <w:tcW w:w="568" w:type="dxa"/>
            <w:vAlign w:val="center"/>
          </w:tcPr>
          <w:p w:rsidR="00AB75E6" w:rsidRPr="00833CBA" w:rsidRDefault="00AB75E6" w:rsidP="00A519C8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103" w:type="dxa"/>
          </w:tcPr>
          <w:p w:rsidR="00AB75E6" w:rsidRPr="00833CBA" w:rsidRDefault="00AB75E6" w:rsidP="00A519C8">
            <w:pPr>
              <w:spacing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eastAsia="Calibri" w:hAnsi="Arial" w:cs="Arial"/>
                <w:sz w:val="20"/>
                <w:szCs w:val="20"/>
              </w:rPr>
              <w:t>Sterownik elektroniczny z dotykowym wyświetlaczem cyfrowym wyświetlający następujące parametry:</w:t>
            </w:r>
          </w:p>
          <w:p w:rsidR="00AB75E6" w:rsidRPr="00833CBA" w:rsidRDefault="00AB75E6" w:rsidP="00A519C8">
            <w:pPr>
              <w:pStyle w:val="Akapitzlist"/>
              <w:numPr>
                <w:ilvl w:val="0"/>
                <w:numId w:val="19"/>
              </w:num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eastAsia="Calibri" w:hAnsi="Arial" w:cs="Arial"/>
                <w:sz w:val="20"/>
                <w:szCs w:val="20"/>
              </w:rPr>
              <w:t>aktualne ciśnienie w stacji</w:t>
            </w:r>
          </w:p>
          <w:p w:rsidR="00AB75E6" w:rsidRPr="00833CBA" w:rsidRDefault="00AB75E6" w:rsidP="00A519C8">
            <w:pPr>
              <w:pStyle w:val="Akapitzlist"/>
              <w:numPr>
                <w:ilvl w:val="0"/>
                <w:numId w:val="19"/>
              </w:num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eastAsia="Calibri" w:hAnsi="Arial" w:cs="Arial"/>
                <w:sz w:val="20"/>
                <w:szCs w:val="20"/>
              </w:rPr>
              <w:t>aktualne ciśnienie wyjściowe (zredukowane)</w:t>
            </w:r>
          </w:p>
          <w:p w:rsidR="00AB75E6" w:rsidRPr="00833CBA" w:rsidRDefault="00AB75E6" w:rsidP="00A519C8">
            <w:pPr>
              <w:pStyle w:val="Akapitzlist"/>
              <w:numPr>
                <w:ilvl w:val="0"/>
                <w:numId w:val="19"/>
              </w:num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wskazanie czasu konserwacji</w:t>
            </w:r>
          </w:p>
          <w:p w:rsidR="00AB75E6" w:rsidRPr="00833CBA" w:rsidRDefault="00AB75E6" w:rsidP="00A519C8">
            <w:pPr>
              <w:pStyle w:val="Akapitzlist"/>
              <w:numPr>
                <w:ilvl w:val="0"/>
                <w:numId w:val="19"/>
              </w:num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eastAsia="Calibri" w:hAnsi="Arial" w:cs="Arial"/>
                <w:sz w:val="20"/>
                <w:szCs w:val="20"/>
              </w:rPr>
              <w:t>alarmy</w:t>
            </w:r>
          </w:p>
          <w:p w:rsidR="00AB75E6" w:rsidRPr="00833CBA" w:rsidRDefault="00AB75E6" w:rsidP="00A519C8">
            <w:pPr>
              <w:pStyle w:val="Akapitzlist"/>
              <w:numPr>
                <w:ilvl w:val="0"/>
                <w:numId w:val="19"/>
              </w:num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eastAsia="Calibri" w:hAnsi="Arial" w:cs="Arial"/>
                <w:sz w:val="20"/>
                <w:szCs w:val="20"/>
              </w:rPr>
              <w:t>temperaturę punktu rosy</w:t>
            </w:r>
          </w:p>
          <w:p w:rsidR="00AB75E6" w:rsidRPr="00833CBA" w:rsidRDefault="00AB75E6" w:rsidP="00A519C8">
            <w:pPr>
              <w:pStyle w:val="Akapitzlist"/>
              <w:numPr>
                <w:ilvl w:val="0"/>
                <w:numId w:val="19"/>
              </w:num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eastAsia="Calibri" w:hAnsi="Arial" w:cs="Arial"/>
                <w:sz w:val="20"/>
                <w:szCs w:val="20"/>
              </w:rPr>
              <w:t>temperaturę otoczenia</w:t>
            </w:r>
          </w:p>
        </w:tc>
        <w:tc>
          <w:tcPr>
            <w:tcW w:w="1276" w:type="dxa"/>
            <w:vAlign w:val="center"/>
          </w:tcPr>
          <w:p w:rsidR="00AB75E6" w:rsidRPr="00833CBA" w:rsidRDefault="00AB75E6" w:rsidP="00A519C8">
            <w:pPr>
              <w:tabs>
                <w:tab w:val="left" w:pos="72"/>
              </w:tabs>
              <w:spacing w:before="0" w:after="0" w:line="240" w:lineRule="auto"/>
              <w:ind w:left="-212" w:firstLine="2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:rsidR="00AB75E6" w:rsidRPr="00833CBA" w:rsidRDefault="00AB75E6" w:rsidP="00A519C8">
            <w:pPr>
              <w:spacing w:before="0" w:after="0" w:line="240" w:lineRule="auto"/>
              <w:ind w:left="425" w:hanging="425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75E6" w:rsidRPr="00833CBA" w:rsidTr="00833CBA">
        <w:trPr>
          <w:trHeight w:val="484"/>
          <w:jc w:val="center"/>
        </w:trPr>
        <w:tc>
          <w:tcPr>
            <w:tcW w:w="568" w:type="dxa"/>
            <w:vAlign w:val="center"/>
          </w:tcPr>
          <w:p w:rsidR="00AB75E6" w:rsidRPr="00833CBA" w:rsidRDefault="00AB75E6" w:rsidP="0096152B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103" w:type="dxa"/>
          </w:tcPr>
          <w:p w:rsidR="00AB75E6" w:rsidRPr="00833CBA" w:rsidRDefault="00AB75E6" w:rsidP="003748EA">
            <w:pPr>
              <w:spacing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eastAsia="Calibri" w:hAnsi="Arial" w:cs="Arial"/>
                <w:sz w:val="20"/>
                <w:szCs w:val="20"/>
              </w:rPr>
              <w:t xml:space="preserve">Informowanie o awariach i konserwacji  przy pomocy SMS. </w:t>
            </w:r>
          </w:p>
        </w:tc>
        <w:tc>
          <w:tcPr>
            <w:tcW w:w="1276" w:type="dxa"/>
            <w:vAlign w:val="center"/>
          </w:tcPr>
          <w:p w:rsidR="00AB75E6" w:rsidRPr="00833CBA" w:rsidRDefault="00AB75E6" w:rsidP="00A519C8">
            <w:pPr>
              <w:tabs>
                <w:tab w:val="left" w:pos="72"/>
              </w:tabs>
              <w:spacing w:before="0" w:after="0" w:line="240" w:lineRule="auto"/>
              <w:ind w:left="-212" w:firstLine="2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:rsidR="00AB75E6" w:rsidRPr="00833CBA" w:rsidRDefault="00AB75E6" w:rsidP="00A519C8">
            <w:pPr>
              <w:spacing w:before="0" w:after="0" w:line="240" w:lineRule="auto"/>
              <w:ind w:left="425" w:hanging="425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75E6" w:rsidRPr="00833CBA" w:rsidTr="00833CBA">
        <w:trPr>
          <w:trHeight w:val="425"/>
          <w:jc w:val="center"/>
        </w:trPr>
        <w:tc>
          <w:tcPr>
            <w:tcW w:w="568" w:type="dxa"/>
            <w:vAlign w:val="center"/>
          </w:tcPr>
          <w:p w:rsidR="00AB75E6" w:rsidRPr="00833CBA" w:rsidRDefault="00AB75E6" w:rsidP="0096152B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103" w:type="dxa"/>
          </w:tcPr>
          <w:p w:rsidR="00E5194E" w:rsidRPr="00833CBA" w:rsidRDefault="00882BA2" w:rsidP="00082DA3">
            <w:pPr>
              <w:spacing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eastAsia="Calibri" w:hAnsi="Arial" w:cs="Arial"/>
                <w:sz w:val="20"/>
                <w:szCs w:val="20"/>
              </w:rPr>
              <w:t>Podwójna jednostka oczyszczająca sprężone powietrze</w:t>
            </w:r>
          </w:p>
          <w:p w:rsidR="00AB75E6" w:rsidRPr="00833CBA" w:rsidRDefault="00E5194E" w:rsidP="00082DA3">
            <w:pPr>
              <w:spacing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eastAsia="Calibri" w:hAnsi="Arial" w:cs="Arial"/>
                <w:sz w:val="20"/>
                <w:szCs w:val="20"/>
              </w:rPr>
              <w:t>Wydajność</w:t>
            </w:r>
            <w:r w:rsidR="00AB75E6" w:rsidRPr="00833CBA">
              <w:rPr>
                <w:rFonts w:ascii="Arial" w:eastAsia="Calibri" w:hAnsi="Arial" w:cs="Arial"/>
                <w:sz w:val="20"/>
                <w:szCs w:val="20"/>
              </w:rPr>
              <w:t xml:space="preserve"> na wylocie min. 100 m</w:t>
            </w:r>
            <w:r w:rsidR="00AB75E6" w:rsidRPr="00833CBA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3</w:t>
            </w:r>
            <w:r w:rsidR="00AB75E6" w:rsidRPr="00833CBA">
              <w:rPr>
                <w:rFonts w:ascii="Arial" w:eastAsia="Calibri" w:hAnsi="Arial" w:cs="Arial"/>
                <w:sz w:val="20"/>
                <w:szCs w:val="20"/>
              </w:rPr>
              <w:t>/h przy ciśnieniu 10 bar</w:t>
            </w:r>
          </w:p>
          <w:p w:rsidR="00AB75E6" w:rsidRPr="00833CBA" w:rsidRDefault="00AB75E6" w:rsidP="00D2125E">
            <w:pPr>
              <w:spacing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eastAsia="Calibri" w:hAnsi="Arial" w:cs="Arial"/>
                <w:sz w:val="20"/>
                <w:szCs w:val="20"/>
              </w:rPr>
              <w:t>Zasilanie 230V</w:t>
            </w:r>
          </w:p>
        </w:tc>
        <w:tc>
          <w:tcPr>
            <w:tcW w:w="1276" w:type="dxa"/>
            <w:vAlign w:val="center"/>
          </w:tcPr>
          <w:p w:rsidR="00AB75E6" w:rsidRPr="00833CBA" w:rsidRDefault="00AB75E6" w:rsidP="00A519C8">
            <w:pPr>
              <w:tabs>
                <w:tab w:val="left" w:pos="72"/>
              </w:tabs>
              <w:spacing w:before="0" w:after="0" w:line="240" w:lineRule="auto"/>
              <w:ind w:left="-212" w:firstLine="2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:rsidR="00AB75E6" w:rsidRPr="00833CBA" w:rsidRDefault="00AB75E6" w:rsidP="00A519C8">
            <w:pPr>
              <w:spacing w:before="0" w:after="0" w:line="240" w:lineRule="auto"/>
              <w:ind w:left="425" w:hanging="425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75E6" w:rsidRPr="00833CBA" w:rsidTr="00833CBA">
        <w:trPr>
          <w:trHeight w:val="130"/>
          <w:jc w:val="center"/>
        </w:trPr>
        <w:tc>
          <w:tcPr>
            <w:tcW w:w="568" w:type="dxa"/>
            <w:vAlign w:val="center"/>
          </w:tcPr>
          <w:p w:rsidR="00AB75E6" w:rsidRPr="00833CBA" w:rsidRDefault="00AB75E6" w:rsidP="003748EA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5103" w:type="dxa"/>
          </w:tcPr>
          <w:p w:rsidR="00AB75E6" w:rsidRPr="00833CBA" w:rsidRDefault="00AB75E6" w:rsidP="00882BA2">
            <w:pPr>
              <w:spacing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eastAsia="Calibri" w:hAnsi="Arial" w:cs="Arial"/>
                <w:sz w:val="20"/>
                <w:szCs w:val="20"/>
              </w:rPr>
              <w:t>Sepa</w:t>
            </w:r>
            <w:r w:rsidR="00205CBA" w:rsidRPr="00833CBA">
              <w:rPr>
                <w:rFonts w:ascii="Arial" w:eastAsia="Calibri" w:hAnsi="Arial" w:cs="Arial"/>
                <w:sz w:val="20"/>
                <w:szCs w:val="20"/>
              </w:rPr>
              <w:t>rator cyklonowy, filtr wstępny i dokładny z</w:t>
            </w:r>
            <w:r w:rsidRPr="00833CBA">
              <w:rPr>
                <w:rFonts w:ascii="Arial" w:eastAsia="Calibri" w:hAnsi="Arial" w:cs="Arial"/>
                <w:sz w:val="20"/>
                <w:szCs w:val="20"/>
              </w:rPr>
              <w:t xml:space="preserve"> automatycznym spustem kondensatu</w:t>
            </w:r>
            <w:r w:rsidR="00882BA2" w:rsidRPr="00833CBA">
              <w:rPr>
                <w:rFonts w:ascii="Arial" w:eastAsia="Calibri" w:hAnsi="Arial" w:cs="Arial"/>
                <w:sz w:val="20"/>
                <w:szCs w:val="20"/>
              </w:rPr>
              <w:t xml:space="preserve"> montowany na </w:t>
            </w:r>
            <w:r w:rsidR="00882BA2" w:rsidRPr="00833CBA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wlocie jednostki oczyszczającej – 2 </w:t>
            </w:r>
            <w:r w:rsidR="00205CBA" w:rsidRPr="00833CBA">
              <w:rPr>
                <w:rFonts w:ascii="Arial" w:eastAsia="Calibri" w:hAnsi="Arial" w:cs="Arial"/>
                <w:sz w:val="20"/>
                <w:szCs w:val="20"/>
              </w:rPr>
              <w:t>kpl</w:t>
            </w:r>
          </w:p>
        </w:tc>
        <w:tc>
          <w:tcPr>
            <w:tcW w:w="1276" w:type="dxa"/>
            <w:vAlign w:val="center"/>
          </w:tcPr>
          <w:p w:rsidR="00AB75E6" w:rsidRPr="00833CBA" w:rsidRDefault="00AB75E6" w:rsidP="00A519C8">
            <w:pPr>
              <w:tabs>
                <w:tab w:val="left" w:pos="72"/>
              </w:tabs>
              <w:ind w:left="-212" w:firstLine="2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410" w:type="dxa"/>
          </w:tcPr>
          <w:p w:rsidR="00AB75E6" w:rsidRPr="00833CBA" w:rsidRDefault="00AB75E6" w:rsidP="00A519C8">
            <w:pPr>
              <w:spacing w:before="0" w:after="0" w:line="240" w:lineRule="auto"/>
              <w:ind w:left="425" w:hanging="425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75E6" w:rsidRPr="00833CBA" w:rsidTr="00833CBA">
        <w:trPr>
          <w:trHeight w:val="484"/>
          <w:jc w:val="center"/>
        </w:trPr>
        <w:tc>
          <w:tcPr>
            <w:tcW w:w="568" w:type="dxa"/>
            <w:vAlign w:val="center"/>
          </w:tcPr>
          <w:p w:rsidR="00AB75E6" w:rsidRPr="00833CBA" w:rsidRDefault="00AB75E6" w:rsidP="0096152B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5103" w:type="dxa"/>
          </w:tcPr>
          <w:p w:rsidR="00AB75E6" w:rsidRPr="00833CBA" w:rsidRDefault="00AB75E6" w:rsidP="00205CBA">
            <w:pPr>
              <w:spacing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Wbudowany analizator tempera</w:t>
            </w:r>
            <w:r w:rsidR="00205CBA" w:rsidRPr="00833CBA">
              <w:rPr>
                <w:rFonts w:ascii="Arial" w:hAnsi="Arial" w:cs="Arial"/>
                <w:sz w:val="20"/>
                <w:szCs w:val="20"/>
              </w:rPr>
              <w:t xml:space="preserve">tury punktu rosy z </w:t>
            </w:r>
            <w:r w:rsidR="00036195" w:rsidRPr="00833CBA">
              <w:rPr>
                <w:rFonts w:ascii="Arial" w:hAnsi="Arial" w:cs="Arial"/>
                <w:sz w:val="20"/>
                <w:szCs w:val="20"/>
              </w:rPr>
              <w:t>wyświetlaniem</w:t>
            </w:r>
            <w:r w:rsidR="00205CBA" w:rsidRPr="00833CBA">
              <w:rPr>
                <w:rFonts w:ascii="Arial" w:hAnsi="Arial" w:cs="Arial"/>
                <w:sz w:val="20"/>
                <w:szCs w:val="20"/>
              </w:rPr>
              <w:t xml:space="preserve"> wskazań w sterowniku nadrzędnym</w:t>
            </w:r>
          </w:p>
        </w:tc>
        <w:tc>
          <w:tcPr>
            <w:tcW w:w="1276" w:type="dxa"/>
            <w:vAlign w:val="center"/>
          </w:tcPr>
          <w:p w:rsidR="00AB75E6" w:rsidRPr="00833CBA" w:rsidRDefault="00AB75E6" w:rsidP="00A519C8">
            <w:pPr>
              <w:tabs>
                <w:tab w:val="left" w:pos="72"/>
              </w:tabs>
              <w:spacing w:before="0" w:after="0" w:line="240" w:lineRule="auto"/>
              <w:ind w:left="-212" w:firstLine="2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:rsidR="00AB75E6" w:rsidRPr="00833CBA" w:rsidRDefault="00AB75E6" w:rsidP="00A519C8">
            <w:pPr>
              <w:spacing w:before="0" w:after="0" w:line="240" w:lineRule="auto"/>
              <w:ind w:left="425" w:hanging="425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75E6" w:rsidRPr="00833CBA" w:rsidTr="00833CBA">
        <w:trPr>
          <w:trHeight w:val="484"/>
          <w:jc w:val="center"/>
        </w:trPr>
        <w:tc>
          <w:tcPr>
            <w:tcW w:w="568" w:type="dxa"/>
            <w:vAlign w:val="center"/>
          </w:tcPr>
          <w:p w:rsidR="00AB75E6" w:rsidRPr="00833CBA" w:rsidRDefault="00AB75E6" w:rsidP="0096152B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5103" w:type="dxa"/>
          </w:tcPr>
          <w:p w:rsidR="00AB75E6" w:rsidRPr="00833CBA" w:rsidRDefault="00AB75E6" w:rsidP="00A519C8">
            <w:pPr>
              <w:spacing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eastAsia="Calibri" w:hAnsi="Arial" w:cs="Arial"/>
                <w:sz w:val="20"/>
                <w:szCs w:val="20"/>
              </w:rPr>
              <w:t>Nominalny poziom temperatury punktu rosy - 70</w:t>
            </w:r>
            <w:r w:rsidRPr="00833CBA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o</w:t>
            </w:r>
            <w:r w:rsidRPr="00833CBA">
              <w:rPr>
                <w:rFonts w:ascii="Arial" w:eastAsia="Calibri" w:hAnsi="Arial" w:cs="Arial"/>
                <w:sz w:val="20"/>
                <w:szCs w:val="20"/>
              </w:rPr>
              <w:t>C</w:t>
            </w:r>
          </w:p>
        </w:tc>
        <w:tc>
          <w:tcPr>
            <w:tcW w:w="1276" w:type="dxa"/>
            <w:vAlign w:val="center"/>
          </w:tcPr>
          <w:p w:rsidR="00AB75E6" w:rsidRPr="00833CBA" w:rsidRDefault="00AB75E6" w:rsidP="00A519C8">
            <w:pPr>
              <w:tabs>
                <w:tab w:val="left" w:pos="72"/>
              </w:tabs>
              <w:spacing w:before="0" w:after="0" w:line="240" w:lineRule="auto"/>
              <w:ind w:left="-212" w:firstLine="2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:rsidR="00AB75E6" w:rsidRPr="00833CBA" w:rsidRDefault="00AB75E6" w:rsidP="00A519C8">
            <w:pPr>
              <w:spacing w:before="0" w:after="0" w:line="240" w:lineRule="auto"/>
              <w:ind w:left="425" w:hanging="425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75E6" w:rsidRPr="00833CBA" w:rsidTr="00833CBA">
        <w:trPr>
          <w:trHeight w:val="809"/>
          <w:jc w:val="center"/>
        </w:trPr>
        <w:tc>
          <w:tcPr>
            <w:tcW w:w="568" w:type="dxa"/>
            <w:vAlign w:val="center"/>
          </w:tcPr>
          <w:p w:rsidR="00AB75E6" w:rsidRPr="00833CBA" w:rsidRDefault="00AB75E6" w:rsidP="0096152B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5103" w:type="dxa"/>
          </w:tcPr>
          <w:p w:rsidR="00AB75E6" w:rsidRPr="00833CBA" w:rsidRDefault="00205CBA" w:rsidP="00205CBA">
            <w:pPr>
              <w:spacing w:after="200"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 xml:space="preserve">Wytwarzane powietrze przez </w:t>
            </w:r>
            <w:r w:rsidRPr="00833CBA">
              <w:rPr>
                <w:rFonts w:ascii="Arial" w:eastAsia="Calibri" w:hAnsi="Arial" w:cs="Arial"/>
                <w:sz w:val="20"/>
                <w:szCs w:val="20"/>
              </w:rPr>
              <w:t>jednostkę oczyszczającą</w:t>
            </w:r>
            <w:r w:rsidRPr="00833CBA">
              <w:rPr>
                <w:rFonts w:ascii="Arial" w:hAnsi="Arial" w:cs="Arial"/>
                <w:sz w:val="20"/>
                <w:szCs w:val="20"/>
              </w:rPr>
              <w:t xml:space="preserve"> - klasa</w:t>
            </w:r>
            <w:r w:rsidR="00AB75E6" w:rsidRPr="00833CBA">
              <w:rPr>
                <w:rFonts w:ascii="Arial" w:hAnsi="Arial" w:cs="Arial"/>
                <w:sz w:val="20"/>
                <w:szCs w:val="20"/>
              </w:rPr>
              <w:t xml:space="preserve"> 1,1,1 wg normy ISO 8573-1</w:t>
            </w:r>
          </w:p>
        </w:tc>
        <w:tc>
          <w:tcPr>
            <w:tcW w:w="1276" w:type="dxa"/>
            <w:vAlign w:val="center"/>
          </w:tcPr>
          <w:p w:rsidR="00AB75E6" w:rsidRPr="00833CBA" w:rsidRDefault="00AB75E6" w:rsidP="00A519C8">
            <w:pPr>
              <w:tabs>
                <w:tab w:val="left" w:pos="72"/>
              </w:tabs>
              <w:ind w:left="-212" w:firstLine="2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:rsidR="00AB75E6" w:rsidRPr="00833CBA" w:rsidRDefault="00AB75E6" w:rsidP="00A519C8">
            <w:pPr>
              <w:spacing w:before="0" w:after="0" w:line="240" w:lineRule="auto"/>
              <w:ind w:left="425" w:hanging="425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75E6" w:rsidRPr="00833CBA" w:rsidTr="00833CBA">
        <w:trPr>
          <w:trHeight w:val="1950"/>
          <w:jc w:val="center"/>
        </w:trPr>
        <w:tc>
          <w:tcPr>
            <w:tcW w:w="568" w:type="dxa"/>
            <w:vAlign w:val="center"/>
          </w:tcPr>
          <w:p w:rsidR="00AB75E6" w:rsidRPr="00833CBA" w:rsidRDefault="00AB75E6" w:rsidP="00C53E80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  <w:p w:rsidR="00AB75E6" w:rsidRPr="00833CBA" w:rsidRDefault="00AB75E6" w:rsidP="00C53E8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B75E6" w:rsidRPr="00833CBA" w:rsidRDefault="00AB75E6" w:rsidP="00C53E80">
            <w:p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AB75E6" w:rsidRPr="00833CBA" w:rsidRDefault="00AB75E6" w:rsidP="00C53E80">
            <w:pPr>
              <w:spacing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eastAsia="Calibri" w:hAnsi="Arial" w:cs="Arial"/>
                <w:sz w:val="20"/>
                <w:szCs w:val="20"/>
              </w:rPr>
              <w:t>Pozostałe parametry uzdatnionego powietrza</w:t>
            </w:r>
            <w:r w:rsidR="00E5194E" w:rsidRPr="00833CBA">
              <w:rPr>
                <w:rFonts w:ascii="Arial" w:eastAsia="Calibri" w:hAnsi="Arial" w:cs="Arial"/>
                <w:sz w:val="20"/>
                <w:szCs w:val="20"/>
              </w:rPr>
              <w:t xml:space="preserve"> do celów medycznych</w:t>
            </w:r>
          </w:p>
          <w:p w:rsidR="00AB75E6" w:rsidRPr="00833CBA" w:rsidRDefault="00AB75E6" w:rsidP="002F1482">
            <w:pPr>
              <w:pStyle w:val="Akapitzlist"/>
              <w:numPr>
                <w:ilvl w:val="2"/>
                <w:numId w:val="20"/>
              </w:numPr>
              <w:spacing w:after="200" w:line="276" w:lineRule="auto"/>
              <w:ind w:left="36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poziom CO ≤ 5 ml / m</w:t>
            </w:r>
            <w:r w:rsidRPr="00833CB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  <w:p w:rsidR="00AB75E6" w:rsidRPr="00833CBA" w:rsidRDefault="00AB75E6" w:rsidP="00C53E80">
            <w:pPr>
              <w:pStyle w:val="Akapitzlist"/>
              <w:numPr>
                <w:ilvl w:val="2"/>
                <w:numId w:val="20"/>
              </w:numPr>
              <w:spacing w:after="200" w:line="276" w:lineRule="auto"/>
              <w:ind w:left="36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poziom CO</w:t>
            </w:r>
            <w:r w:rsidRPr="00833CB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833CBA">
              <w:rPr>
                <w:rFonts w:ascii="Arial" w:hAnsi="Arial" w:cs="Arial"/>
                <w:sz w:val="20"/>
                <w:szCs w:val="20"/>
              </w:rPr>
              <w:t xml:space="preserve"> ≤ 500 ml / m</w:t>
            </w:r>
            <w:r w:rsidRPr="00833CB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  <w:p w:rsidR="00AB75E6" w:rsidRPr="00833CBA" w:rsidRDefault="00AB75E6" w:rsidP="00C53E80">
            <w:pPr>
              <w:pStyle w:val="Akapitzlist"/>
              <w:numPr>
                <w:ilvl w:val="2"/>
                <w:numId w:val="20"/>
              </w:numPr>
              <w:spacing w:after="200" w:line="276" w:lineRule="auto"/>
              <w:ind w:left="36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poziom SO</w:t>
            </w:r>
            <w:r w:rsidRPr="00833CB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833CBA">
              <w:rPr>
                <w:rFonts w:ascii="Arial" w:hAnsi="Arial" w:cs="Arial"/>
                <w:sz w:val="20"/>
                <w:szCs w:val="20"/>
              </w:rPr>
              <w:t xml:space="preserve"> ≤ 1 ml / m</w:t>
            </w:r>
            <w:r w:rsidRPr="00833CB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  <w:p w:rsidR="00AB75E6" w:rsidRPr="00833CBA" w:rsidRDefault="00AB75E6" w:rsidP="00C53E80">
            <w:pPr>
              <w:pStyle w:val="Akapitzlist"/>
              <w:numPr>
                <w:ilvl w:val="2"/>
                <w:numId w:val="20"/>
              </w:numPr>
              <w:spacing w:after="200" w:line="276" w:lineRule="auto"/>
              <w:ind w:left="36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poziom NOx ≤ 2 ml / m</w:t>
            </w:r>
            <w:r w:rsidRPr="00833CB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  <w:p w:rsidR="00AB75E6" w:rsidRPr="00833CBA" w:rsidRDefault="00AB75E6" w:rsidP="002F1482">
            <w:pPr>
              <w:pStyle w:val="Akapitzlist"/>
              <w:numPr>
                <w:ilvl w:val="2"/>
                <w:numId w:val="20"/>
              </w:numPr>
              <w:spacing w:after="0" w:line="276" w:lineRule="auto"/>
              <w:ind w:left="357" w:hanging="357"/>
              <w:contextualSpacing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resztkowa zawartość oleju ≤ 0,003 mg/m</w:t>
            </w:r>
            <w:r w:rsidRPr="00833CB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B75E6" w:rsidRPr="00833CBA" w:rsidRDefault="00AB75E6" w:rsidP="00C53E80">
            <w:pPr>
              <w:tabs>
                <w:tab w:val="left" w:pos="72"/>
              </w:tabs>
              <w:spacing w:before="0" w:after="0" w:line="240" w:lineRule="auto"/>
              <w:ind w:left="-212" w:firstLine="2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:rsidR="00AB75E6" w:rsidRPr="00833CBA" w:rsidRDefault="00AB75E6" w:rsidP="00C53E80">
            <w:pPr>
              <w:spacing w:before="0" w:after="0" w:line="240" w:lineRule="auto"/>
              <w:ind w:left="425" w:hanging="425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75E6" w:rsidRPr="00833CBA" w:rsidTr="00833CBA">
        <w:trPr>
          <w:trHeight w:val="750"/>
          <w:jc w:val="center"/>
        </w:trPr>
        <w:tc>
          <w:tcPr>
            <w:tcW w:w="568" w:type="dxa"/>
            <w:vAlign w:val="center"/>
          </w:tcPr>
          <w:p w:rsidR="00AB75E6" w:rsidRPr="00833CBA" w:rsidRDefault="00AB75E6" w:rsidP="00A519C8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5103" w:type="dxa"/>
          </w:tcPr>
          <w:p w:rsidR="00AB75E6" w:rsidRPr="00833CBA" w:rsidRDefault="00AB75E6" w:rsidP="002F1482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eastAsia="Calibri" w:hAnsi="Arial" w:cs="Arial"/>
                <w:sz w:val="20"/>
                <w:szCs w:val="20"/>
              </w:rPr>
              <w:t>Podwójny zestaw redukcyjny sprężonego powietrza o wyd. min 200 m</w:t>
            </w:r>
            <w:r w:rsidRPr="00833CBA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3</w:t>
            </w:r>
            <w:r w:rsidR="00205CBA" w:rsidRPr="00833CBA">
              <w:rPr>
                <w:rFonts w:ascii="Arial" w:eastAsia="Calibri" w:hAnsi="Arial" w:cs="Arial"/>
                <w:sz w:val="20"/>
                <w:szCs w:val="20"/>
              </w:rPr>
              <w:t>/h przy ciśn. 5</w:t>
            </w:r>
            <w:r w:rsidRPr="00833CBA">
              <w:rPr>
                <w:rFonts w:ascii="Arial" w:eastAsia="Calibri" w:hAnsi="Arial" w:cs="Arial"/>
                <w:sz w:val="20"/>
                <w:szCs w:val="20"/>
              </w:rPr>
              <w:t xml:space="preserve"> bar z zaworami bezpieczeństwa</w:t>
            </w:r>
          </w:p>
        </w:tc>
        <w:tc>
          <w:tcPr>
            <w:tcW w:w="1276" w:type="dxa"/>
            <w:vAlign w:val="center"/>
          </w:tcPr>
          <w:p w:rsidR="00AB75E6" w:rsidRPr="00833CBA" w:rsidRDefault="00AB75E6" w:rsidP="00A519C8">
            <w:pPr>
              <w:tabs>
                <w:tab w:val="left" w:pos="72"/>
              </w:tabs>
              <w:spacing w:before="0" w:after="0" w:line="240" w:lineRule="auto"/>
              <w:ind w:left="-212" w:firstLine="2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:rsidR="00AB75E6" w:rsidRPr="00833CBA" w:rsidRDefault="00AB75E6" w:rsidP="00A519C8">
            <w:pPr>
              <w:spacing w:before="0" w:after="0" w:line="240" w:lineRule="auto"/>
              <w:ind w:left="425" w:hanging="425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75E6" w:rsidRPr="00833CBA" w:rsidTr="00833CBA">
        <w:trPr>
          <w:trHeight w:val="750"/>
          <w:jc w:val="center"/>
        </w:trPr>
        <w:tc>
          <w:tcPr>
            <w:tcW w:w="568" w:type="dxa"/>
            <w:vAlign w:val="center"/>
          </w:tcPr>
          <w:p w:rsidR="00AB75E6" w:rsidRPr="00833CBA" w:rsidRDefault="00AB75E6" w:rsidP="00A519C8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5103" w:type="dxa"/>
          </w:tcPr>
          <w:p w:rsidR="00AB75E6" w:rsidRPr="00833CBA" w:rsidRDefault="00AB75E6" w:rsidP="002F1482">
            <w:pPr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833CBA">
              <w:rPr>
                <w:rFonts w:ascii="Arial" w:eastAsia="Calibri" w:hAnsi="Arial" w:cs="Arial"/>
                <w:sz w:val="20"/>
                <w:szCs w:val="20"/>
              </w:rPr>
              <w:t>Separator wody i oleju z kondensatu</w:t>
            </w:r>
          </w:p>
        </w:tc>
        <w:tc>
          <w:tcPr>
            <w:tcW w:w="1276" w:type="dxa"/>
            <w:vAlign w:val="center"/>
          </w:tcPr>
          <w:p w:rsidR="00AB75E6" w:rsidRPr="00833CBA" w:rsidRDefault="00AB75E6" w:rsidP="00A519C8">
            <w:pPr>
              <w:tabs>
                <w:tab w:val="left" w:pos="72"/>
              </w:tabs>
              <w:spacing w:before="0" w:after="0" w:line="240" w:lineRule="auto"/>
              <w:ind w:left="-212" w:firstLine="2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:rsidR="00AB75E6" w:rsidRPr="00833CBA" w:rsidRDefault="00AB75E6" w:rsidP="00A519C8">
            <w:pPr>
              <w:spacing w:before="0" w:after="0" w:line="240" w:lineRule="auto"/>
              <w:ind w:left="425" w:hanging="425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75E6" w:rsidRPr="00833CBA" w:rsidTr="00833CBA">
        <w:trPr>
          <w:trHeight w:val="484"/>
          <w:jc w:val="center"/>
        </w:trPr>
        <w:tc>
          <w:tcPr>
            <w:tcW w:w="568" w:type="dxa"/>
            <w:vAlign w:val="center"/>
          </w:tcPr>
          <w:p w:rsidR="00AB75E6" w:rsidRPr="00833CBA" w:rsidRDefault="00AB75E6" w:rsidP="000E4E7B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5103" w:type="dxa"/>
          </w:tcPr>
          <w:p w:rsidR="00AB75E6" w:rsidRPr="00833CBA" w:rsidRDefault="00AB75E6" w:rsidP="00A519C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Aprobata CE dla wyrobu medy</w:t>
            </w:r>
            <w:r w:rsidR="00E5194E" w:rsidRPr="00833CBA">
              <w:rPr>
                <w:rFonts w:ascii="Arial" w:hAnsi="Arial" w:cs="Arial"/>
                <w:sz w:val="20"/>
                <w:szCs w:val="20"/>
              </w:rPr>
              <w:t>cznego zgodnie</w:t>
            </w:r>
            <w:r w:rsidRPr="00833CBA">
              <w:rPr>
                <w:rFonts w:ascii="Arial" w:hAnsi="Arial" w:cs="Arial"/>
                <w:sz w:val="20"/>
                <w:szCs w:val="20"/>
              </w:rPr>
              <w:t xml:space="preserve"> z 93/42/EEC dla układu (załączyć)</w:t>
            </w:r>
          </w:p>
        </w:tc>
        <w:tc>
          <w:tcPr>
            <w:tcW w:w="1276" w:type="dxa"/>
            <w:vAlign w:val="center"/>
          </w:tcPr>
          <w:p w:rsidR="00AB75E6" w:rsidRPr="00833CBA" w:rsidRDefault="00AB75E6" w:rsidP="00A519C8">
            <w:pPr>
              <w:tabs>
                <w:tab w:val="left" w:pos="72"/>
              </w:tabs>
              <w:spacing w:before="0" w:after="0" w:line="240" w:lineRule="auto"/>
              <w:ind w:left="-212" w:firstLine="2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:rsidR="00AB75E6" w:rsidRPr="00833CBA" w:rsidRDefault="00AB75E6" w:rsidP="00A519C8">
            <w:pPr>
              <w:spacing w:before="0" w:after="0" w:line="240" w:lineRule="auto"/>
              <w:ind w:left="425" w:hanging="425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75E6" w:rsidRPr="00833CBA" w:rsidTr="00833CBA">
        <w:trPr>
          <w:trHeight w:val="484"/>
          <w:jc w:val="center"/>
        </w:trPr>
        <w:tc>
          <w:tcPr>
            <w:tcW w:w="568" w:type="dxa"/>
            <w:vAlign w:val="center"/>
          </w:tcPr>
          <w:p w:rsidR="00AB75E6" w:rsidRPr="00833CBA" w:rsidRDefault="00AB75E6" w:rsidP="000E4E7B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5103" w:type="dxa"/>
          </w:tcPr>
          <w:p w:rsidR="00AB75E6" w:rsidRPr="00833CBA" w:rsidRDefault="00AB75E6" w:rsidP="00A519C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Deklarac</w:t>
            </w:r>
            <w:r w:rsidR="00D2619B" w:rsidRPr="00833CBA">
              <w:rPr>
                <w:rFonts w:ascii="Arial" w:hAnsi="Arial" w:cs="Arial"/>
                <w:sz w:val="20"/>
                <w:szCs w:val="20"/>
              </w:rPr>
              <w:t>ja zgodności wytwórcy</w:t>
            </w:r>
          </w:p>
        </w:tc>
        <w:tc>
          <w:tcPr>
            <w:tcW w:w="1276" w:type="dxa"/>
            <w:vAlign w:val="center"/>
          </w:tcPr>
          <w:p w:rsidR="00D2619B" w:rsidRPr="00833CBA" w:rsidRDefault="00D2619B" w:rsidP="00D2619B">
            <w:pPr>
              <w:tabs>
                <w:tab w:val="left" w:pos="72"/>
              </w:tabs>
              <w:spacing w:before="0" w:after="0" w:line="240" w:lineRule="auto"/>
              <w:ind w:left="-212" w:firstLine="212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  <w:r w:rsidR="00AB75E6" w:rsidRPr="00833CBA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  <w:p w:rsidR="00AB75E6" w:rsidRPr="00833CBA" w:rsidRDefault="00D2619B" w:rsidP="00D2619B">
            <w:pPr>
              <w:tabs>
                <w:tab w:val="left" w:pos="72"/>
              </w:tabs>
              <w:spacing w:before="0" w:after="0" w:line="240" w:lineRule="auto"/>
              <w:ind w:left="-212" w:firstLine="2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(załączyć)</w:t>
            </w:r>
          </w:p>
        </w:tc>
        <w:tc>
          <w:tcPr>
            <w:tcW w:w="2410" w:type="dxa"/>
          </w:tcPr>
          <w:p w:rsidR="00AB75E6" w:rsidRPr="00833CBA" w:rsidRDefault="00AB75E6" w:rsidP="00A519C8">
            <w:pPr>
              <w:spacing w:before="0" w:after="0" w:line="240" w:lineRule="auto"/>
              <w:ind w:left="425" w:hanging="425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75E6" w:rsidRPr="00833CBA" w:rsidTr="00833CBA">
        <w:trPr>
          <w:trHeight w:val="484"/>
          <w:jc w:val="center"/>
        </w:trPr>
        <w:tc>
          <w:tcPr>
            <w:tcW w:w="568" w:type="dxa"/>
            <w:vAlign w:val="center"/>
          </w:tcPr>
          <w:p w:rsidR="00AB75E6" w:rsidRPr="00833CBA" w:rsidRDefault="00AB75E6" w:rsidP="0096152B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5103" w:type="dxa"/>
          </w:tcPr>
          <w:p w:rsidR="00AB75E6" w:rsidRPr="00833CBA" w:rsidRDefault="00AB75E6" w:rsidP="00A519C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Instrukcja obsługi w języku polskim</w:t>
            </w:r>
          </w:p>
        </w:tc>
        <w:tc>
          <w:tcPr>
            <w:tcW w:w="1276" w:type="dxa"/>
            <w:vAlign w:val="center"/>
          </w:tcPr>
          <w:p w:rsidR="00AB75E6" w:rsidRPr="00833CBA" w:rsidRDefault="00AB75E6" w:rsidP="00A519C8">
            <w:pPr>
              <w:tabs>
                <w:tab w:val="left" w:pos="72"/>
              </w:tabs>
              <w:spacing w:before="0" w:after="0" w:line="240" w:lineRule="auto"/>
              <w:ind w:left="-212" w:firstLine="2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:rsidR="00AB75E6" w:rsidRPr="00833CBA" w:rsidRDefault="00AB75E6" w:rsidP="00A519C8">
            <w:pPr>
              <w:spacing w:before="0" w:after="0" w:line="240" w:lineRule="auto"/>
              <w:ind w:left="425" w:hanging="425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75E6" w:rsidRPr="00833CBA" w:rsidTr="00833CBA">
        <w:trPr>
          <w:trHeight w:val="484"/>
          <w:jc w:val="center"/>
        </w:trPr>
        <w:tc>
          <w:tcPr>
            <w:tcW w:w="568" w:type="dxa"/>
            <w:vAlign w:val="center"/>
          </w:tcPr>
          <w:p w:rsidR="00AB75E6" w:rsidRPr="00833CBA" w:rsidRDefault="00AB75E6" w:rsidP="0096152B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5103" w:type="dxa"/>
          </w:tcPr>
          <w:p w:rsidR="00AB75E6" w:rsidRPr="00833CBA" w:rsidRDefault="00AB75E6" w:rsidP="00185B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Karta gwarancyjna z min. 24 miesiące</w:t>
            </w:r>
            <w:r w:rsidR="00E33E25" w:rsidRPr="00833CBA">
              <w:rPr>
                <w:rFonts w:ascii="Arial" w:hAnsi="Arial" w:cs="Arial"/>
                <w:sz w:val="20"/>
                <w:szCs w:val="20"/>
              </w:rPr>
              <w:t xml:space="preserve">, max. </w:t>
            </w:r>
            <w:r w:rsidR="00185B1A">
              <w:rPr>
                <w:rFonts w:ascii="Arial" w:hAnsi="Arial" w:cs="Arial"/>
                <w:sz w:val="20"/>
                <w:szCs w:val="20"/>
              </w:rPr>
              <w:t>60</w:t>
            </w:r>
            <w:r w:rsidR="00E33E25" w:rsidRPr="00833CBA">
              <w:rPr>
                <w:rFonts w:ascii="Arial" w:hAnsi="Arial" w:cs="Arial"/>
                <w:sz w:val="20"/>
                <w:szCs w:val="20"/>
              </w:rPr>
              <w:t xml:space="preserve"> miesięcy</w:t>
            </w:r>
            <w:r w:rsidRPr="00833CBA">
              <w:rPr>
                <w:rFonts w:ascii="Arial" w:hAnsi="Arial" w:cs="Arial"/>
                <w:sz w:val="20"/>
                <w:szCs w:val="20"/>
              </w:rPr>
              <w:t xml:space="preserve"> gwarancji liczonej od dnia uruchomienia</w:t>
            </w:r>
            <w:r w:rsidR="00E33E25" w:rsidRPr="00833CBA">
              <w:rPr>
                <w:rFonts w:ascii="Arial" w:hAnsi="Arial" w:cs="Arial"/>
                <w:sz w:val="20"/>
                <w:szCs w:val="20"/>
              </w:rPr>
              <w:t xml:space="preserve"> (pozacenowe kryterium oceny ofert)</w:t>
            </w:r>
          </w:p>
        </w:tc>
        <w:tc>
          <w:tcPr>
            <w:tcW w:w="1276" w:type="dxa"/>
            <w:vAlign w:val="center"/>
          </w:tcPr>
          <w:p w:rsidR="00E33E25" w:rsidRPr="00833CBA" w:rsidRDefault="00E33E25" w:rsidP="00E33E25">
            <w:pPr>
              <w:tabs>
                <w:tab w:val="left" w:pos="72"/>
              </w:tabs>
              <w:spacing w:before="0" w:after="0" w:line="240" w:lineRule="auto"/>
              <w:ind w:left="-212" w:firstLine="2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 xml:space="preserve">       TAK</w:t>
            </w:r>
          </w:p>
          <w:p w:rsidR="00AB75E6" w:rsidRPr="00833CBA" w:rsidRDefault="00E33E25" w:rsidP="00E33E25">
            <w:pPr>
              <w:tabs>
                <w:tab w:val="left" w:pos="72"/>
              </w:tabs>
              <w:spacing w:before="0" w:after="0" w:line="240" w:lineRule="auto"/>
              <w:ind w:left="-212" w:firstLine="2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(podać)</w:t>
            </w:r>
          </w:p>
        </w:tc>
        <w:tc>
          <w:tcPr>
            <w:tcW w:w="2410" w:type="dxa"/>
          </w:tcPr>
          <w:p w:rsidR="00AB75E6" w:rsidRPr="00833CBA" w:rsidRDefault="00AB75E6" w:rsidP="00A519C8">
            <w:pPr>
              <w:spacing w:before="0" w:after="0" w:line="240" w:lineRule="auto"/>
              <w:ind w:left="425" w:hanging="425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43F2E" w:rsidRPr="00833CBA" w:rsidRDefault="00D43F2E" w:rsidP="00D43F2E">
      <w:pPr>
        <w:spacing w:before="0" w:after="0" w:line="276" w:lineRule="auto"/>
        <w:ind w:left="0" w:firstLine="0"/>
        <w:jc w:val="left"/>
        <w:rPr>
          <w:rFonts w:ascii="Arial" w:hAnsi="Arial" w:cs="Arial"/>
          <w:b/>
          <w:sz w:val="20"/>
          <w:szCs w:val="20"/>
        </w:rPr>
      </w:pPr>
    </w:p>
    <w:p w:rsidR="0081259E" w:rsidRPr="00833CBA" w:rsidRDefault="0081259E" w:rsidP="0081259E">
      <w:pPr>
        <w:pStyle w:val="Style2"/>
        <w:widowControl/>
        <w:spacing w:line="240" w:lineRule="auto"/>
        <w:jc w:val="both"/>
        <w:rPr>
          <w:rStyle w:val="FontStyle29"/>
          <w:rFonts w:ascii="Arial" w:hAnsi="Arial" w:cs="Arial"/>
          <w:u w:val="single"/>
        </w:rPr>
      </w:pPr>
      <w:r w:rsidRPr="00833CBA">
        <w:rPr>
          <w:rStyle w:val="FontStyle29"/>
          <w:rFonts w:ascii="Arial" w:hAnsi="Arial" w:cs="Arial"/>
          <w:u w:val="single"/>
        </w:rPr>
        <w:t>UWAGA !</w:t>
      </w:r>
    </w:p>
    <w:p w:rsidR="00205CBA" w:rsidRPr="00833CBA" w:rsidRDefault="00205CBA" w:rsidP="00205CBA">
      <w:pPr>
        <w:pStyle w:val="Style12"/>
        <w:widowControl/>
        <w:spacing w:before="34" w:line="250" w:lineRule="exact"/>
        <w:rPr>
          <w:rFonts w:ascii="Arial" w:hAnsi="Arial" w:cs="Arial"/>
          <w:color w:val="000000"/>
          <w:szCs w:val="20"/>
        </w:rPr>
      </w:pPr>
      <w:r w:rsidRPr="00833CBA">
        <w:rPr>
          <w:rStyle w:val="FontStyle30"/>
          <w:rFonts w:ascii="Arial" w:hAnsi="Arial" w:cs="Arial"/>
        </w:rPr>
        <w:t>Jeżeli w opisie przedmiotu zamówienia wskazana została nazwa producenta, znak towarowy, patent lub pochodzenie w stosunku do określonych materiałów, urządzeń, itp. Zamawiający wymaga, aby traktować takie wskazanie jako przykładowe i dopuszcza zastosowanie przy realizacji zamówienia materiałów, urządzeń, itp. równoważnych o parametrach nie gorszych niż wskazane.</w:t>
      </w:r>
    </w:p>
    <w:p w:rsidR="00203936" w:rsidRPr="00205CBA" w:rsidRDefault="00203936" w:rsidP="002654D2">
      <w:pPr>
        <w:spacing w:before="0" w:after="0" w:line="240" w:lineRule="auto"/>
        <w:ind w:left="0" w:firstLine="0"/>
        <w:jc w:val="left"/>
        <w:rPr>
          <w:rFonts w:ascii="Arial Narrow" w:hAnsi="Arial Narrow"/>
          <w:b/>
          <w:sz w:val="20"/>
          <w:szCs w:val="20"/>
          <w:lang w:val="cs-CZ"/>
        </w:rPr>
      </w:pPr>
    </w:p>
    <w:p w:rsidR="00203936" w:rsidRPr="00B3305D" w:rsidRDefault="00193954" w:rsidP="002654D2">
      <w:pPr>
        <w:spacing w:before="0" w:after="0" w:line="240" w:lineRule="auto"/>
        <w:ind w:left="0" w:firstLine="0"/>
        <w:jc w:val="left"/>
        <w:rPr>
          <w:rFonts w:ascii="Arial Narrow" w:hAnsi="Arial Narrow"/>
          <w:b/>
          <w:sz w:val="24"/>
          <w:szCs w:val="24"/>
        </w:rPr>
      </w:pPr>
      <w:r w:rsidRPr="00B3305D">
        <w:rPr>
          <w:rFonts w:ascii="Arial Narrow" w:hAnsi="Arial Narrow"/>
          <w:b/>
          <w:sz w:val="24"/>
          <w:szCs w:val="24"/>
        </w:rPr>
        <w:t>Wycena szczegółowa</w:t>
      </w: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417"/>
        <w:gridCol w:w="3377"/>
        <w:gridCol w:w="1417"/>
        <w:gridCol w:w="851"/>
        <w:gridCol w:w="1276"/>
        <w:gridCol w:w="1701"/>
      </w:tblGrid>
      <w:tr w:rsidR="00193954" w:rsidTr="00193954">
        <w:tc>
          <w:tcPr>
            <w:tcW w:w="417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Lp</w:t>
            </w:r>
          </w:p>
        </w:tc>
        <w:tc>
          <w:tcPr>
            <w:tcW w:w="3377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Opis</w:t>
            </w:r>
          </w:p>
        </w:tc>
        <w:tc>
          <w:tcPr>
            <w:tcW w:w="1417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Cena netto</w:t>
            </w:r>
          </w:p>
        </w:tc>
        <w:tc>
          <w:tcPr>
            <w:tcW w:w="851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VAT</w:t>
            </w:r>
          </w:p>
        </w:tc>
        <w:tc>
          <w:tcPr>
            <w:tcW w:w="1276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Cena brutto</w:t>
            </w:r>
          </w:p>
        </w:tc>
        <w:tc>
          <w:tcPr>
            <w:tcW w:w="1701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Wartość brutto</w:t>
            </w:r>
          </w:p>
        </w:tc>
      </w:tr>
      <w:tr w:rsidR="00193954" w:rsidTr="00193954">
        <w:tc>
          <w:tcPr>
            <w:tcW w:w="417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</w:tc>
        <w:tc>
          <w:tcPr>
            <w:tcW w:w="3377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93954" w:rsidTr="00193954">
        <w:tc>
          <w:tcPr>
            <w:tcW w:w="417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2.</w:t>
            </w:r>
          </w:p>
        </w:tc>
        <w:tc>
          <w:tcPr>
            <w:tcW w:w="3377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93954" w:rsidTr="00193954">
        <w:tc>
          <w:tcPr>
            <w:tcW w:w="417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3.</w:t>
            </w:r>
          </w:p>
        </w:tc>
        <w:tc>
          <w:tcPr>
            <w:tcW w:w="3377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93954" w:rsidTr="00193954">
        <w:tc>
          <w:tcPr>
            <w:tcW w:w="417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77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93954" w:rsidTr="00193954">
        <w:tc>
          <w:tcPr>
            <w:tcW w:w="417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77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</w:tcPr>
          <w:p w:rsidR="00193954" w:rsidRDefault="00193954" w:rsidP="002654D2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193954" w:rsidRPr="00926188" w:rsidRDefault="00193954" w:rsidP="002654D2">
      <w:pPr>
        <w:spacing w:before="0" w:after="0" w:line="240" w:lineRule="auto"/>
        <w:ind w:left="0" w:firstLine="0"/>
        <w:jc w:val="left"/>
        <w:rPr>
          <w:rFonts w:ascii="Arial Narrow" w:hAnsi="Arial Narrow"/>
          <w:b/>
          <w:sz w:val="20"/>
          <w:szCs w:val="20"/>
        </w:rPr>
      </w:pPr>
    </w:p>
    <w:p w:rsidR="00203936" w:rsidRPr="00926188" w:rsidRDefault="00203936" w:rsidP="002654D2">
      <w:pPr>
        <w:spacing w:before="0" w:after="0" w:line="240" w:lineRule="auto"/>
        <w:ind w:left="0" w:firstLine="0"/>
        <w:jc w:val="left"/>
        <w:rPr>
          <w:rFonts w:ascii="Arial Narrow" w:hAnsi="Arial Narrow"/>
          <w:b/>
          <w:sz w:val="20"/>
          <w:szCs w:val="20"/>
        </w:rPr>
      </w:pPr>
    </w:p>
    <w:p w:rsidR="00203936" w:rsidRPr="00926188" w:rsidRDefault="00203936" w:rsidP="002654D2">
      <w:pPr>
        <w:spacing w:before="0" w:after="0" w:line="240" w:lineRule="auto"/>
        <w:ind w:left="0" w:firstLine="0"/>
        <w:jc w:val="left"/>
        <w:rPr>
          <w:rFonts w:ascii="Arial Narrow" w:hAnsi="Arial Narrow"/>
          <w:b/>
          <w:sz w:val="20"/>
          <w:szCs w:val="20"/>
        </w:rPr>
      </w:pPr>
    </w:p>
    <w:p w:rsidR="0059318F" w:rsidRPr="00926188" w:rsidRDefault="0059318F" w:rsidP="002654D2">
      <w:pPr>
        <w:spacing w:before="0" w:after="0" w:line="240" w:lineRule="auto"/>
        <w:ind w:left="0" w:firstLine="0"/>
        <w:jc w:val="left"/>
        <w:rPr>
          <w:rFonts w:ascii="Arial Narrow" w:hAnsi="Arial Narrow"/>
          <w:b/>
          <w:sz w:val="20"/>
          <w:szCs w:val="20"/>
        </w:rPr>
      </w:pPr>
    </w:p>
    <w:p w:rsidR="00833CBA" w:rsidRPr="00833CBA" w:rsidRDefault="007470F2" w:rsidP="0059318F">
      <w:pPr>
        <w:spacing w:before="0" w:after="0" w:line="240" w:lineRule="auto"/>
        <w:ind w:left="0" w:firstLine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Zadanie</w:t>
      </w:r>
      <w:r w:rsidR="00833CBA" w:rsidRPr="00833CBA">
        <w:rPr>
          <w:rFonts w:ascii="Arial" w:hAnsi="Arial" w:cs="Arial"/>
          <w:b/>
          <w:bCs/>
          <w:sz w:val="24"/>
          <w:szCs w:val="24"/>
        </w:rPr>
        <w:t xml:space="preserve"> nr 2</w:t>
      </w:r>
    </w:p>
    <w:p w:rsidR="00833CBA" w:rsidRDefault="00833CBA" w:rsidP="0059318F">
      <w:pPr>
        <w:spacing w:before="0" w:after="0" w:line="240" w:lineRule="auto"/>
        <w:ind w:left="0" w:firstLine="0"/>
        <w:jc w:val="left"/>
        <w:rPr>
          <w:rFonts w:ascii="Arial Narrow" w:hAnsi="Arial Narrow" w:cs="Calibri"/>
          <w:b/>
          <w:bCs/>
          <w:sz w:val="20"/>
          <w:szCs w:val="20"/>
        </w:rPr>
      </w:pPr>
    </w:p>
    <w:p w:rsidR="0059318F" w:rsidRPr="00833CBA" w:rsidRDefault="0059318F" w:rsidP="0059318F">
      <w:pPr>
        <w:spacing w:before="0" w:after="0" w:line="240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33CBA">
        <w:rPr>
          <w:rFonts w:ascii="Arial" w:hAnsi="Arial" w:cs="Arial"/>
          <w:b/>
          <w:bCs/>
          <w:sz w:val="20"/>
          <w:szCs w:val="20"/>
        </w:rPr>
        <w:t>Rezerwowa stacja redukcji tlenu</w:t>
      </w:r>
    </w:p>
    <w:p w:rsidR="0059318F" w:rsidRPr="00833CBA" w:rsidRDefault="0059318F" w:rsidP="0059318F">
      <w:pPr>
        <w:spacing w:before="0" w:after="0" w:line="240" w:lineRule="auto"/>
        <w:ind w:left="0"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9318F" w:rsidRPr="00833CBA" w:rsidRDefault="0059318F" w:rsidP="0059318F">
      <w:pPr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833CBA">
        <w:rPr>
          <w:rFonts w:ascii="Arial" w:hAnsi="Arial" w:cs="Arial"/>
          <w:b/>
          <w:bCs/>
          <w:sz w:val="20"/>
          <w:szCs w:val="20"/>
        </w:rPr>
        <w:t>Nazwa producenta:</w:t>
      </w:r>
      <w:r w:rsidRPr="00833CBA">
        <w:rPr>
          <w:rFonts w:ascii="Arial" w:hAnsi="Arial" w:cs="Arial"/>
          <w:b/>
          <w:bCs/>
          <w:sz w:val="20"/>
          <w:szCs w:val="20"/>
        </w:rPr>
        <w:tab/>
        <w:t>____________________________________________________</w:t>
      </w:r>
    </w:p>
    <w:p w:rsidR="0059318F" w:rsidRPr="00833CBA" w:rsidRDefault="0059318F" w:rsidP="0059318F">
      <w:pPr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833CBA">
        <w:rPr>
          <w:rFonts w:ascii="Arial" w:hAnsi="Arial" w:cs="Arial"/>
          <w:b/>
          <w:bCs/>
          <w:sz w:val="20"/>
          <w:szCs w:val="20"/>
        </w:rPr>
        <w:t>Typ:</w:t>
      </w:r>
      <w:r w:rsidRPr="00833CBA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833CBA">
        <w:rPr>
          <w:rFonts w:ascii="Arial" w:hAnsi="Arial" w:cs="Arial"/>
          <w:b/>
          <w:bCs/>
          <w:sz w:val="20"/>
          <w:szCs w:val="20"/>
        </w:rPr>
        <w:tab/>
      </w:r>
      <w:r w:rsidRPr="00833CBA">
        <w:rPr>
          <w:rFonts w:ascii="Arial" w:hAnsi="Arial" w:cs="Arial"/>
          <w:b/>
          <w:bCs/>
          <w:sz w:val="20"/>
          <w:szCs w:val="20"/>
        </w:rPr>
        <w:tab/>
        <w:t>____________________________________________________</w:t>
      </w:r>
    </w:p>
    <w:p w:rsidR="0059318F" w:rsidRPr="00833CBA" w:rsidRDefault="0059318F" w:rsidP="0059318F">
      <w:pPr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833CBA">
        <w:rPr>
          <w:rFonts w:ascii="Arial" w:hAnsi="Arial" w:cs="Arial"/>
          <w:b/>
          <w:bCs/>
          <w:sz w:val="20"/>
          <w:szCs w:val="20"/>
        </w:rPr>
        <w:t xml:space="preserve">Rok produkcji: </w:t>
      </w:r>
      <w:r w:rsidRPr="00833CBA">
        <w:rPr>
          <w:rFonts w:ascii="Arial" w:hAnsi="Arial" w:cs="Arial"/>
          <w:b/>
          <w:bCs/>
          <w:sz w:val="20"/>
          <w:szCs w:val="20"/>
        </w:rPr>
        <w:tab/>
        <w:t>____________________________________________________</w:t>
      </w:r>
    </w:p>
    <w:p w:rsidR="0059318F" w:rsidRPr="00833CBA" w:rsidRDefault="00193954" w:rsidP="0059318F">
      <w:pPr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Ilość: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1 </w:t>
      </w:r>
      <w:r w:rsidRPr="00833CBA">
        <w:rPr>
          <w:rFonts w:ascii="Arial" w:hAnsi="Arial" w:cs="Arial"/>
          <w:b/>
          <w:bCs/>
          <w:sz w:val="20"/>
          <w:szCs w:val="20"/>
        </w:rPr>
        <w:t>komplet</w:t>
      </w:r>
      <w:r w:rsidR="0059318F" w:rsidRPr="00833CBA">
        <w:rPr>
          <w:rFonts w:ascii="Arial" w:hAnsi="Arial" w:cs="Arial"/>
          <w:b/>
          <w:bCs/>
          <w:sz w:val="20"/>
          <w:szCs w:val="20"/>
        </w:rPr>
        <w:tab/>
      </w:r>
    </w:p>
    <w:p w:rsidR="0059318F" w:rsidRPr="00833CBA" w:rsidRDefault="0059318F" w:rsidP="0059318F">
      <w:pPr>
        <w:spacing w:before="0" w:after="200" w:line="276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033"/>
        <w:gridCol w:w="1311"/>
        <w:gridCol w:w="2374"/>
      </w:tblGrid>
      <w:tr w:rsidR="0059318F" w:rsidRPr="00833CBA" w:rsidTr="00833CBA">
        <w:trPr>
          <w:jc w:val="center"/>
        </w:trPr>
        <w:tc>
          <w:tcPr>
            <w:tcW w:w="567" w:type="dxa"/>
            <w:vAlign w:val="center"/>
          </w:tcPr>
          <w:p w:rsidR="0059318F" w:rsidRPr="00833CBA" w:rsidRDefault="0059318F" w:rsidP="00C53E80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CBA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033" w:type="dxa"/>
            <w:vAlign w:val="center"/>
          </w:tcPr>
          <w:p w:rsidR="0059318F" w:rsidRPr="00833CBA" w:rsidRDefault="00AB75E6" w:rsidP="00AB75E6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CBA">
              <w:rPr>
                <w:rFonts w:ascii="Arial" w:hAnsi="Arial" w:cs="Arial"/>
                <w:b/>
                <w:bCs/>
                <w:sz w:val="20"/>
                <w:szCs w:val="20"/>
              </w:rPr>
              <w:t>Opis parametrów technicznych</w:t>
            </w:r>
          </w:p>
        </w:tc>
        <w:tc>
          <w:tcPr>
            <w:tcW w:w="1311" w:type="dxa"/>
            <w:vAlign w:val="center"/>
          </w:tcPr>
          <w:p w:rsidR="0059318F" w:rsidRPr="00833CBA" w:rsidRDefault="0059318F" w:rsidP="00C53E80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318F" w:rsidRPr="00833CBA" w:rsidRDefault="0059318F" w:rsidP="00C53E80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CBA">
              <w:rPr>
                <w:rFonts w:ascii="Arial" w:hAnsi="Arial" w:cs="Arial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2374" w:type="dxa"/>
            <w:vAlign w:val="center"/>
          </w:tcPr>
          <w:p w:rsidR="0059318F" w:rsidRPr="00833CBA" w:rsidRDefault="0059318F" w:rsidP="00C53E80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b/>
                <w:sz w:val="20"/>
                <w:szCs w:val="20"/>
              </w:rPr>
              <w:t>Wartość oferowana – wypełnia Wykonawca</w:t>
            </w:r>
          </w:p>
        </w:tc>
      </w:tr>
      <w:tr w:rsidR="0059318F" w:rsidRPr="00833CBA" w:rsidTr="00833CBA">
        <w:trPr>
          <w:trHeight w:val="930"/>
          <w:jc w:val="center"/>
        </w:trPr>
        <w:tc>
          <w:tcPr>
            <w:tcW w:w="567" w:type="dxa"/>
            <w:vAlign w:val="center"/>
          </w:tcPr>
          <w:p w:rsidR="0059318F" w:rsidRPr="00833CBA" w:rsidRDefault="0059318F" w:rsidP="00C53E80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33" w:type="dxa"/>
          </w:tcPr>
          <w:p w:rsidR="00AB75E6" w:rsidRPr="00833CBA" w:rsidRDefault="0059318F" w:rsidP="00926188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Dwustopniowa automatyczna tablica redukcyjna tlenu zasilana dwustronnie, </w:t>
            </w:r>
            <w:r w:rsidR="00926188"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wyposażona w </w:t>
            </w: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cyfrowy panel kontrolny</w:t>
            </w:r>
            <w:r w:rsidR="00926188"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przełącznik automatyczny działający pod wpływem różnicy ciśnienia</w:t>
            </w:r>
            <w:r w:rsidR="00AB75E6"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AB75E6" w:rsidRPr="00833CBA" w:rsidRDefault="0059318F" w:rsidP="00926188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Wydajność przepływu min. 170 m</w:t>
            </w: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/h prz</w:t>
            </w:r>
            <w:r w:rsidR="00926188"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 ciśn. 5 </w:t>
            </w:r>
            <w:r w:rsidR="00AB75E6"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</w:t>
            </w:r>
          </w:p>
          <w:p w:rsidR="00AB75E6" w:rsidRPr="00833CBA" w:rsidRDefault="00AB75E6" w:rsidP="00926188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="00926188"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iśnienie robocze reduktorów I stopnia</w:t>
            </w:r>
            <w:r w:rsidR="0059318F"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300 bar, </w:t>
            </w:r>
          </w:p>
          <w:p w:rsidR="00AB75E6" w:rsidRPr="00833CBA" w:rsidRDefault="00205CBA" w:rsidP="00926188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Ciśnienie</w:t>
            </w:r>
            <w:r w:rsidR="0059318F"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wyjściowe </w:t>
            </w:r>
            <w:r w:rsidR="00AB75E6"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regulowane w zakresie 1-9 bar</w:t>
            </w:r>
          </w:p>
          <w:p w:rsidR="0059318F" w:rsidRPr="00833CBA" w:rsidRDefault="00AB75E6" w:rsidP="00926188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</w:t>
            </w:r>
            <w:r w:rsidR="0059318F"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asilanie 230 VAC</w:t>
            </w:r>
          </w:p>
        </w:tc>
        <w:tc>
          <w:tcPr>
            <w:tcW w:w="1311" w:type="dxa"/>
          </w:tcPr>
          <w:p w:rsidR="0059318F" w:rsidRPr="00833CBA" w:rsidRDefault="0059318F" w:rsidP="00C53E80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74" w:type="dxa"/>
            <w:vAlign w:val="center"/>
          </w:tcPr>
          <w:p w:rsidR="0059318F" w:rsidRPr="00833CBA" w:rsidRDefault="0059318F" w:rsidP="00C53E80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8F" w:rsidRPr="00833CBA" w:rsidTr="00833CBA">
        <w:trPr>
          <w:trHeight w:val="930"/>
          <w:jc w:val="center"/>
        </w:trPr>
        <w:tc>
          <w:tcPr>
            <w:tcW w:w="567" w:type="dxa"/>
            <w:vAlign w:val="center"/>
          </w:tcPr>
          <w:p w:rsidR="0059318F" w:rsidRPr="00833CBA" w:rsidRDefault="0059318F" w:rsidP="00C53E80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33" w:type="dxa"/>
          </w:tcPr>
          <w:p w:rsidR="0059318F" w:rsidRPr="00833CBA" w:rsidRDefault="0059318F" w:rsidP="00C53E80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Cyfro</w:t>
            </w:r>
            <w:r w:rsidR="00926188"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 panel kontrolny tablicy monitorujący</w:t>
            </w: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 wyświetla</w:t>
            </w:r>
            <w:r w:rsidR="00926188"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jący</w:t>
            </w: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parametry pracy urządzenia: bieżącą wartość ciśnienia w rampach butlowych, wartość ciśnienia wyjściowego.</w:t>
            </w:r>
          </w:p>
          <w:p w:rsidR="0059318F" w:rsidRPr="00833CBA" w:rsidRDefault="0059318F" w:rsidP="00C53E8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Dodatkowo wyposażony w diody LED sygnalizujące stan pracy i alarmy</w:t>
            </w:r>
            <w:r w:rsidR="00926188"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złącze RS485</w:t>
            </w:r>
          </w:p>
        </w:tc>
        <w:tc>
          <w:tcPr>
            <w:tcW w:w="1311" w:type="dxa"/>
          </w:tcPr>
          <w:p w:rsidR="0059318F" w:rsidRPr="00833CBA" w:rsidRDefault="0059318F" w:rsidP="00C53E80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74" w:type="dxa"/>
            <w:vAlign w:val="center"/>
          </w:tcPr>
          <w:p w:rsidR="0059318F" w:rsidRPr="00833CBA" w:rsidRDefault="0059318F" w:rsidP="00C53E80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8F" w:rsidRPr="00833CBA" w:rsidTr="00833CBA">
        <w:trPr>
          <w:trHeight w:val="930"/>
          <w:jc w:val="center"/>
        </w:trPr>
        <w:tc>
          <w:tcPr>
            <w:tcW w:w="567" w:type="dxa"/>
            <w:vAlign w:val="center"/>
          </w:tcPr>
          <w:p w:rsidR="0059318F" w:rsidRPr="00833CBA" w:rsidRDefault="0059318F" w:rsidP="00C53E80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33" w:type="dxa"/>
          </w:tcPr>
          <w:p w:rsidR="0059318F" w:rsidRPr="00833CBA" w:rsidRDefault="0059318F" w:rsidP="0059318F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Rampa z 12 stanowiskami butlowymi, każde z zaworem zwrotnym i przyłączem elastycznym butli. Rampa wyposażona w zawór wydmucho</w:t>
            </w:r>
            <w:r w:rsidR="00926188" w:rsidRPr="00833CBA">
              <w:rPr>
                <w:rFonts w:ascii="Arial" w:hAnsi="Arial" w:cs="Arial"/>
                <w:sz w:val="20"/>
                <w:szCs w:val="20"/>
              </w:rPr>
              <w:t>wy i manometr ciśnienia</w:t>
            </w:r>
            <w:r w:rsidRPr="00833CBA">
              <w:rPr>
                <w:rFonts w:ascii="Arial" w:hAnsi="Arial" w:cs="Arial"/>
                <w:sz w:val="20"/>
                <w:szCs w:val="20"/>
              </w:rPr>
              <w:t>, zawór odcinają</w:t>
            </w:r>
            <w:r w:rsidR="00926188" w:rsidRPr="00833CBA">
              <w:rPr>
                <w:rFonts w:ascii="Arial" w:hAnsi="Arial" w:cs="Arial"/>
                <w:sz w:val="20"/>
                <w:szCs w:val="20"/>
              </w:rPr>
              <w:t>cy rampę od tablicy z</w:t>
            </w:r>
            <w:r w:rsidRPr="00833CBA">
              <w:rPr>
                <w:rFonts w:ascii="Arial" w:hAnsi="Arial" w:cs="Arial"/>
                <w:sz w:val="20"/>
                <w:szCs w:val="20"/>
              </w:rPr>
              <w:t xml:space="preserve"> filtr</w:t>
            </w:r>
            <w:r w:rsidR="00926188" w:rsidRPr="00833CBA">
              <w:rPr>
                <w:rFonts w:ascii="Arial" w:hAnsi="Arial" w:cs="Arial"/>
                <w:sz w:val="20"/>
                <w:szCs w:val="20"/>
              </w:rPr>
              <w:t>em</w:t>
            </w:r>
            <w:r w:rsidRPr="00833CBA">
              <w:rPr>
                <w:rFonts w:ascii="Arial" w:hAnsi="Arial" w:cs="Arial"/>
                <w:sz w:val="20"/>
                <w:szCs w:val="20"/>
              </w:rPr>
              <w:t xml:space="preserve"> wysokociśnieniowy</w:t>
            </w:r>
            <w:r w:rsidR="00926188" w:rsidRPr="00833CBA">
              <w:rPr>
                <w:rFonts w:ascii="Arial" w:hAnsi="Arial" w:cs="Arial"/>
                <w:sz w:val="20"/>
                <w:szCs w:val="20"/>
              </w:rPr>
              <w:t>m</w:t>
            </w:r>
            <w:r w:rsidRPr="00833CBA">
              <w:rPr>
                <w:rFonts w:ascii="Arial" w:hAnsi="Arial" w:cs="Arial"/>
                <w:sz w:val="20"/>
                <w:szCs w:val="20"/>
              </w:rPr>
              <w:t xml:space="preserve"> – 2 kpl</w:t>
            </w:r>
          </w:p>
        </w:tc>
        <w:tc>
          <w:tcPr>
            <w:tcW w:w="1311" w:type="dxa"/>
          </w:tcPr>
          <w:p w:rsidR="0059318F" w:rsidRPr="00833CBA" w:rsidRDefault="0059318F" w:rsidP="00C53E80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74" w:type="dxa"/>
            <w:vAlign w:val="center"/>
          </w:tcPr>
          <w:p w:rsidR="0059318F" w:rsidRPr="00833CBA" w:rsidRDefault="0059318F" w:rsidP="00C53E80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8F" w:rsidRPr="00833CBA" w:rsidTr="00833CBA">
        <w:trPr>
          <w:trHeight w:val="180"/>
          <w:jc w:val="center"/>
        </w:trPr>
        <w:tc>
          <w:tcPr>
            <w:tcW w:w="567" w:type="dxa"/>
            <w:vAlign w:val="center"/>
          </w:tcPr>
          <w:p w:rsidR="0059318F" w:rsidRPr="00833CBA" w:rsidRDefault="0059318F" w:rsidP="00C53E80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033" w:type="dxa"/>
          </w:tcPr>
          <w:p w:rsidR="0059318F" w:rsidRPr="00833CBA" w:rsidRDefault="0059318F" w:rsidP="00C53E8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Zawór odcinający z czujnikiem pozycji (otwarty/zamknięty) i sygnalizacją</w:t>
            </w:r>
            <w:r w:rsidR="00E7393E"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stanu w tablicy redukcyjnej – 2</w:t>
            </w: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311" w:type="dxa"/>
          </w:tcPr>
          <w:p w:rsidR="0059318F" w:rsidRPr="00833CBA" w:rsidRDefault="0059318F" w:rsidP="00C53E80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74" w:type="dxa"/>
            <w:vAlign w:val="center"/>
          </w:tcPr>
          <w:p w:rsidR="0059318F" w:rsidRPr="00833CBA" w:rsidRDefault="0059318F" w:rsidP="00C53E80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8F" w:rsidRPr="00833CBA" w:rsidTr="00833CBA">
        <w:trPr>
          <w:trHeight w:val="484"/>
          <w:jc w:val="center"/>
        </w:trPr>
        <w:tc>
          <w:tcPr>
            <w:tcW w:w="567" w:type="dxa"/>
            <w:vAlign w:val="center"/>
          </w:tcPr>
          <w:p w:rsidR="0059318F" w:rsidRPr="00833CBA" w:rsidRDefault="0059318F" w:rsidP="00C53E80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33" w:type="dxa"/>
          </w:tcPr>
          <w:p w:rsidR="0059318F" w:rsidRPr="00833CBA" w:rsidRDefault="0059318F" w:rsidP="00C53E8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Zawór zwrotny – 2 szt</w:t>
            </w:r>
          </w:p>
        </w:tc>
        <w:tc>
          <w:tcPr>
            <w:tcW w:w="1311" w:type="dxa"/>
            <w:vAlign w:val="center"/>
          </w:tcPr>
          <w:p w:rsidR="0059318F" w:rsidRPr="00833CBA" w:rsidRDefault="0059318F" w:rsidP="00C53E80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374" w:type="dxa"/>
            <w:vAlign w:val="center"/>
          </w:tcPr>
          <w:p w:rsidR="0059318F" w:rsidRPr="00833CBA" w:rsidRDefault="0059318F" w:rsidP="00C53E80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8F" w:rsidRPr="00833CBA" w:rsidTr="00833CBA">
        <w:trPr>
          <w:trHeight w:val="484"/>
          <w:jc w:val="center"/>
        </w:trPr>
        <w:tc>
          <w:tcPr>
            <w:tcW w:w="567" w:type="dxa"/>
            <w:vAlign w:val="center"/>
          </w:tcPr>
          <w:p w:rsidR="0059318F" w:rsidRPr="00833CBA" w:rsidRDefault="0059318F" w:rsidP="00C53E80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033" w:type="dxa"/>
          </w:tcPr>
          <w:p w:rsidR="0059318F" w:rsidRPr="00833CBA" w:rsidRDefault="0059318F" w:rsidP="00C53E80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Podwójny węzeł redukcyjny tlenu ze stacji zgazowania wyposażon</w:t>
            </w:r>
            <w:r w:rsidR="00926188"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 w zawory bezpieczeństwa. C</w:t>
            </w: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iśnienie wlotowe 25 bar, ciśnienie wyjściowe regulowane w zakresie 1-9 bar</w:t>
            </w:r>
          </w:p>
        </w:tc>
        <w:tc>
          <w:tcPr>
            <w:tcW w:w="1311" w:type="dxa"/>
            <w:vAlign w:val="center"/>
          </w:tcPr>
          <w:p w:rsidR="0059318F" w:rsidRPr="00833CBA" w:rsidRDefault="0059318F" w:rsidP="00C53E80">
            <w:pPr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59318F" w:rsidRPr="00833CBA" w:rsidRDefault="0059318F" w:rsidP="00C53E80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8F" w:rsidRPr="00833CBA" w:rsidTr="00833CBA">
        <w:trPr>
          <w:trHeight w:val="484"/>
          <w:jc w:val="center"/>
        </w:trPr>
        <w:tc>
          <w:tcPr>
            <w:tcW w:w="567" w:type="dxa"/>
            <w:vAlign w:val="center"/>
          </w:tcPr>
          <w:p w:rsidR="0059318F" w:rsidRPr="00833CBA" w:rsidRDefault="0059318F" w:rsidP="00C53E80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5033" w:type="dxa"/>
          </w:tcPr>
          <w:p w:rsidR="0059318F" w:rsidRPr="00833CBA" w:rsidRDefault="0059318F" w:rsidP="00C53E80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Tablica redukcyjna wyposażona w analogowe przetworniki ciśnienia</w:t>
            </w:r>
          </w:p>
          <w:p w:rsidR="00AB75E6" w:rsidRPr="00833CBA" w:rsidRDefault="00AB75E6" w:rsidP="00C53E8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Wydajność min. 170 m</w:t>
            </w:r>
            <w:r w:rsidRPr="00833CB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833CBA">
              <w:rPr>
                <w:rFonts w:ascii="Arial" w:hAnsi="Arial" w:cs="Arial"/>
                <w:sz w:val="20"/>
                <w:szCs w:val="20"/>
              </w:rPr>
              <w:t>/h przy ciśn. 5 bar</w:t>
            </w:r>
          </w:p>
        </w:tc>
        <w:tc>
          <w:tcPr>
            <w:tcW w:w="1311" w:type="dxa"/>
            <w:vAlign w:val="center"/>
          </w:tcPr>
          <w:p w:rsidR="0059318F" w:rsidRPr="00833CBA" w:rsidRDefault="0059318F" w:rsidP="00C53E80">
            <w:pPr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59318F" w:rsidRPr="00833CBA" w:rsidRDefault="0059318F" w:rsidP="00C53E80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8F" w:rsidRPr="00833CBA" w:rsidTr="00833CBA">
        <w:trPr>
          <w:trHeight w:val="484"/>
          <w:jc w:val="center"/>
        </w:trPr>
        <w:tc>
          <w:tcPr>
            <w:tcW w:w="567" w:type="dxa"/>
            <w:vAlign w:val="center"/>
          </w:tcPr>
          <w:p w:rsidR="0059318F" w:rsidRPr="00833CBA" w:rsidRDefault="0059318F" w:rsidP="00C53E80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033" w:type="dxa"/>
          </w:tcPr>
          <w:p w:rsidR="0059318F" w:rsidRPr="00833CBA" w:rsidRDefault="0059318F" w:rsidP="00C53E8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Moduł telemetryczny sygnalizacji alarmowej źródła zasilania wspólny ze st. redukcji O</w:t>
            </w: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311" w:type="dxa"/>
            <w:vAlign w:val="center"/>
          </w:tcPr>
          <w:p w:rsidR="0059318F" w:rsidRPr="00833CBA" w:rsidRDefault="0059318F" w:rsidP="00C53E80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374" w:type="dxa"/>
            <w:vAlign w:val="center"/>
          </w:tcPr>
          <w:p w:rsidR="0059318F" w:rsidRPr="00833CBA" w:rsidRDefault="0059318F" w:rsidP="00C53E80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8F" w:rsidRPr="00833CBA" w:rsidTr="00833CBA">
        <w:trPr>
          <w:cantSplit/>
          <w:trHeight w:val="570"/>
          <w:jc w:val="center"/>
        </w:trPr>
        <w:tc>
          <w:tcPr>
            <w:tcW w:w="567" w:type="dxa"/>
            <w:vAlign w:val="center"/>
          </w:tcPr>
          <w:p w:rsidR="0059318F" w:rsidRPr="00833CBA" w:rsidRDefault="00926188" w:rsidP="00C53E80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033" w:type="dxa"/>
            <w:vAlign w:val="bottom"/>
          </w:tcPr>
          <w:p w:rsidR="0059318F" w:rsidRPr="00833CBA" w:rsidRDefault="0059318F" w:rsidP="00C53E8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Aprobata CE dla wyrobu medycznego zgodnie z 93/42/EEC dla układu (załączyć)</w:t>
            </w:r>
          </w:p>
        </w:tc>
        <w:tc>
          <w:tcPr>
            <w:tcW w:w="1311" w:type="dxa"/>
            <w:vAlign w:val="center"/>
          </w:tcPr>
          <w:p w:rsidR="0059318F" w:rsidRPr="00833CBA" w:rsidRDefault="0059318F" w:rsidP="00C53E80">
            <w:pPr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 (załączyć)</w:t>
            </w:r>
          </w:p>
        </w:tc>
        <w:tc>
          <w:tcPr>
            <w:tcW w:w="2374" w:type="dxa"/>
            <w:vAlign w:val="center"/>
          </w:tcPr>
          <w:p w:rsidR="0059318F" w:rsidRPr="00833CBA" w:rsidRDefault="0059318F" w:rsidP="00C53E80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8F" w:rsidRPr="00833CBA" w:rsidTr="00833CBA">
        <w:trPr>
          <w:trHeight w:val="484"/>
          <w:jc w:val="center"/>
        </w:trPr>
        <w:tc>
          <w:tcPr>
            <w:tcW w:w="567" w:type="dxa"/>
            <w:vAlign w:val="center"/>
          </w:tcPr>
          <w:p w:rsidR="0059318F" w:rsidRPr="00833CBA" w:rsidRDefault="0059318F" w:rsidP="00926188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1</w:t>
            </w:r>
            <w:r w:rsidR="00926188" w:rsidRPr="00833C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33" w:type="dxa"/>
            <w:vAlign w:val="bottom"/>
          </w:tcPr>
          <w:p w:rsidR="0059318F" w:rsidRPr="00833CBA" w:rsidRDefault="0059318F" w:rsidP="00C53E8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Instrukcja obsługi w języku polskim</w:t>
            </w:r>
          </w:p>
        </w:tc>
        <w:tc>
          <w:tcPr>
            <w:tcW w:w="1311" w:type="dxa"/>
            <w:vAlign w:val="center"/>
          </w:tcPr>
          <w:p w:rsidR="0059318F" w:rsidRPr="00833CBA" w:rsidRDefault="0059318F" w:rsidP="00C53E80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374" w:type="dxa"/>
            <w:vAlign w:val="center"/>
          </w:tcPr>
          <w:p w:rsidR="0059318F" w:rsidRPr="00833CBA" w:rsidRDefault="0059318F" w:rsidP="00C53E80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8F" w:rsidRPr="00833CBA" w:rsidTr="00833CBA">
        <w:trPr>
          <w:trHeight w:val="484"/>
          <w:jc w:val="center"/>
        </w:trPr>
        <w:tc>
          <w:tcPr>
            <w:tcW w:w="567" w:type="dxa"/>
            <w:vAlign w:val="center"/>
          </w:tcPr>
          <w:p w:rsidR="0059318F" w:rsidRPr="00833CBA" w:rsidRDefault="00926188" w:rsidP="00C53E80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033" w:type="dxa"/>
            <w:vAlign w:val="bottom"/>
          </w:tcPr>
          <w:p w:rsidR="0059318F" w:rsidRPr="00833CBA" w:rsidRDefault="00E33E25" w:rsidP="007470F2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 xml:space="preserve">Karta gwarancyjna z min. 24 miesiące, max. </w:t>
            </w:r>
            <w:r w:rsidR="007470F2">
              <w:rPr>
                <w:rFonts w:ascii="Arial" w:hAnsi="Arial" w:cs="Arial"/>
                <w:sz w:val="20"/>
                <w:szCs w:val="20"/>
              </w:rPr>
              <w:t>60</w:t>
            </w:r>
            <w:r w:rsidRPr="00833CBA">
              <w:rPr>
                <w:rFonts w:ascii="Arial" w:hAnsi="Arial" w:cs="Arial"/>
                <w:sz w:val="20"/>
                <w:szCs w:val="20"/>
              </w:rPr>
              <w:t xml:space="preserve"> miesięcy gwarancji liczonej od dnia uruchomienia (pozacenowe kryterium oceny ofert)</w:t>
            </w:r>
          </w:p>
        </w:tc>
        <w:tc>
          <w:tcPr>
            <w:tcW w:w="1311" w:type="dxa"/>
            <w:vAlign w:val="center"/>
          </w:tcPr>
          <w:p w:rsidR="00E33E25" w:rsidRPr="00833CBA" w:rsidRDefault="00E33E25" w:rsidP="00E33E25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TAK</w:t>
            </w:r>
          </w:p>
          <w:p w:rsidR="0059318F" w:rsidRPr="00833CBA" w:rsidRDefault="00E33E25" w:rsidP="00E33E25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(podać)</w:t>
            </w:r>
          </w:p>
        </w:tc>
        <w:tc>
          <w:tcPr>
            <w:tcW w:w="2374" w:type="dxa"/>
            <w:vAlign w:val="center"/>
          </w:tcPr>
          <w:p w:rsidR="0059318F" w:rsidRPr="00833CBA" w:rsidRDefault="0059318F" w:rsidP="00C53E80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6188" w:rsidRPr="00833CBA" w:rsidRDefault="00926188" w:rsidP="0059318F">
      <w:pPr>
        <w:pStyle w:val="Style2"/>
        <w:widowControl/>
        <w:spacing w:line="240" w:lineRule="auto"/>
        <w:jc w:val="both"/>
        <w:rPr>
          <w:rStyle w:val="FontStyle29"/>
          <w:rFonts w:ascii="Arial" w:hAnsi="Arial" w:cs="Arial"/>
          <w:u w:val="single"/>
        </w:rPr>
      </w:pPr>
    </w:p>
    <w:p w:rsidR="0059318F" w:rsidRPr="00833CBA" w:rsidRDefault="0059318F" w:rsidP="0059318F">
      <w:pPr>
        <w:pStyle w:val="Style2"/>
        <w:widowControl/>
        <w:spacing w:line="240" w:lineRule="auto"/>
        <w:jc w:val="both"/>
        <w:rPr>
          <w:rStyle w:val="FontStyle29"/>
          <w:rFonts w:ascii="Arial" w:hAnsi="Arial" w:cs="Arial"/>
          <w:u w:val="single"/>
        </w:rPr>
      </w:pPr>
      <w:r w:rsidRPr="00833CBA">
        <w:rPr>
          <w:rStyle w:val="FontStyle29"/>
          <w:rFonts w:ascii="Arial" w:hAnsi="Arial" w:cs="Arial"/>
          <w:u w:val="single"/>
        </w:rPr>
        <w:t>UWAGA !</w:t>
      </w:r>
    </w:p>
    <w:p w:rsidR="0059318F" w:rsidRPr="00833CBA" w:rsidRDefault="0059318F" w:rsidP="0059318F">
      <w:pPr>
        <w:pStyle w:val="Style12"/>
        <w:widowControl/>
        <w:spacing w:before="34" w:line="250" w:lineRule="exact"/>
        <w:rPr>
          <w:rFonts w:ascii="Arial" w:hAnsi="Arial" w:cs="Arial"/>
          <w:color w:val="000000"/>
          <w:szCs w:val="20"/>
        </w:rPr>
      </w:pPr>
      <w:r w:rsidRPr="00833CBA">
        <w:rPr>
          <w:rStyle w:val="FontStyle30"/>
          <w:rFonts w:ascii="Arial" w:hAnsi="Arial" w:cs="Arial"/>
        </w:rPr>
        <w:t>Jeżeli w opisie przedmiotu zamówienia wskazana została nazwa producenta, znak towarowy, patent lub pochodzenie w stosunku do określonych materiałów, urządzeń, itp. Zamawiający wymaga, aby traktować tak</w:t>
      </w:r>
      <w:r w:rsidR="00205CBA" w:rsidRPr="00833CBA">
        <w:rPr>
          <w:rStyle w:val="FontStyle30"/>
          <w:rFonts w:ascii="Arial" w:hAnsi="Arial" w:cs="Arial"/>
        </w:rPr>
        <w:t xml:space="preserve">ie wskazanie jako przykładowe </w:t>
      </w:r>
      <w:r w:rsidRPr="00833CBA">
        <w:rPr>
          <w:rStyle w:val="FontStyle30"/>
          <w:rFonts w:ascii="Arial" w:hAnsi="Arial" w:cs="Arial"/>
        </w:rPr>
        <w:t>i dopuszcza zastosowanie przy realizacji zamówienia materiałów, urządzeń, itp. równoważnych o parametrach nie gorszych niż wskazane.</w:t>
      </w:r>
    </w:p>
    <w:p w:rsidR="00203936" w:rsidRDefault="00203936" w:rsidP="002654D2">
      <w:pPr>
        <w:spacing w:before="0" w:after="0" w:line="240" w:lineRule="auto"/>
        <w:ind w:left="0" w:firstLine="0"/>
        <w:jc w:val="left"/>
        <w:rPr>
          <w:rFonts w:ascii="Arial Narrow" w:hAnsi="Arial Narrow"/>
          <w:b/>
          <w:sz w:val="20"/>
          <w:szCs w:val="20"/>
          <w:lang w:val="cs-CZ"/>
        </w:rPr>
      </w:pPr>
    </w:p>
    <w:p w:rsidR="0059318F" w:rsidRPr="00926188" w:rsidRDefault="0059318F" w:rsidP="0080574F">
      <w:pPr>
        <w:spacing w:before="0" w:after="0" w:line="240" w:lineRule="auto"/>
        <w:ind w:left="0" w:firstLine="0"/>
        <w:jc w:val="left"/>
        <w:rPr>
          <w:rFonts w:ascii="Arial Narrow" w:hAnsi="Arial Narrow" w:cs="Calibri"/>
          <w:b/>
          <w:bCs/>
          <w:sz w:val="20"/>
          <w:szCs w:val="20"/>
        </w:rPr>
      </w:pPr>
    </w:p>
    <w:p w:rsidR="0080574F" w:rsidRPr="00833CBA" w:rsidRDefault="00FE4792" w:rsidP="00926188">
      <w:pPr>
        <w:spacing w:before="0" w:after="0" w:line="240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33CBA">
        <w:rPr>
          <w:rFonts w:ascii="Arial" w:hAnsi="Arial" w:cs="Arial"/>
          <w:b/>
          <w:bCs/>
          <w:sz w:val="20"/>
          <w:szCs w:val="20"/>
        </w:rPr>
        <w:t>Stacja redukcji</w:t>
      </w:r>
      <w:r w:rsidR="00926188" w:rsidRPr="00833CBA">
        <w:rPr>
          <w:rFonts w:ascii="Arial" w:hAnsi="Arial" w:cs="Arial"/>
          <w:b/>
          <w:bCs/>
          <w:sz w:val="20"/>
          <w:szCs w:val="20"/>
        </w:rPr>
        <w:t xml:space="preserve"> podtlenku azotu</w:t>
      </w:r>
    </w:p>
    <w:p w:rsidR="00926188" w:rsidRPr="00833CBA" w:rsidRDefault="00926188" w:rsidP="00926188">
      <w:pPr>
        <w:spacing w:before="0" w:after="0" w:line="240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:rsidR="0080574F" w:rsidRPr="00833CBA" w:rsidRDefault="0080574F" w:rsidP="0080574F">
      <w:pPr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833CBA">
        <w:rPr>
          <w:rFonts w:ascii="Arial" w:hAnsi="Arial" w:cs="Arial"/>
          <w:b/>
          <w:bCs/>
          <w:sz w:val="20"/>
          <w:szCs w:val="20"/>
        </w:rPr>
        <w:t>Nazwa producenta:</w:t>
      </w:r>
      <w:r w:rsidRPr="00833CBA">
        <w:rPr>
          <w:rFonts w:ascii="Arial" w:hAnsi="Arial" w:cs="Arial"/>
          <w:b/>
          <w:bCs/>
          <w:sz w:val="20"/>
          <w:szCs w:val="20"/>
        </w:rPr>
        <w:tab/>
        <w:t>____________________________________________________</w:t>
      </w:r>
    </w:p>
    <w:p w:rsidR="0080574F" w:rsidRPr="00833CBA" w:rsidRDefault="0080574F" w:rsidP="0080574F">
      <w:pPr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833CBA">
        <w:rPr>
          <w:rFonts w:ascii="Arial" w:hAnsi="Arial" w:cs="Arial"/>
          <w:b/>
          <w:bCs/>
          <w:sz w:val="20"/>
          <w:szCs w:val="20"/>
        </w:rPr>
        <w:t>Typ:</w:t>
      </w:r>
      <w:r w:rsidRPr="00833CBA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833CBA">
        <w:rPr>
          <w:rFonts w:ascii="Arial" w:hAnsi="Arial" w:cs="Arial"/>
          <w:b/>
          <w:bCs/>
          <w:sz w:val="20"/>
          <w:szCs w:val="20"/>
        </w:rPr>
        <w:tab/>
      </w:r>
      <w:r w:rsidRPr="00833CBA">
        <w:rPr>
          <w:rFonts w:ascii="Arial" w:hAnsi="Arial" w:cs="Arial"/>
          <w:b/>
          <w:bCs/>
          <w:sz w:val="20"/>
          <w:szCs w:val="20"/>
        </w:rPr>
        <w:tab/>
        <w:t>____________________________________________________</w:t>
      </w:r>
    </w:p>
    <w:p w:rsidR="0080574F" w:rsidRPr="00833CBA" w:rsidRDefault="00F47339" w:rsidP="0080574F">
      <w:pPr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833CBA">
        <w:rPr>
          <w:rFonts w:ascii="Arial" w:hAnsi="Arial" w:cs="Arial"/>
          <w:b/>
          <w:bCs/>
          <w:sz w:val="20"/>
          <w:szCs w:val="20"/>
        </w:rPr>
        <w:t xml:space="preserve">Rok produkcji: </w:t>
      </w:r>
      <w:r w:rsidR="0080574F" w:rsidRPr="00833CBA">
        <w:rPr>
          <w:rFonts w:ascii="Arial" w:hAnsi="Arial" w:cs="Arial"/>
          <w:b/>
          <w:bCs/>
          <w:sz w:val="20"/>
          <w:szCs w:val="20"/>
        </w:rPr>
        <w:tab/>
        <w:t>____________________________________________________</w:t>
      </w:r>
    </w:p>
    <w:p w:rsidR="0080574F" w:rsidRPr="00833CBA" w:rsidRDefault="0080574F" w:rsidP="0080574F">
      <w:pPr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833CBA">
        <w:rPr>
          <w:rFonts w:ascii="Arial" w:hAnsi="Arial" w:cs="Arial"/>
          <w:b/>
          <w:bCs/>
          <w:sz w:val="20"/>
          <w:szCs w:val="20"/>
        </w:rPr>
        <w:t>Ilość</w:t>
      </w:r>
      <w:r w:rsidR="00FE4792" w:rsidRPr="00833CBA">
        <w:rPr>
          <w:rFonts w:ascii="Arial" w:hAnsi="Arial" w:cs="Arial"/>
          <w:b/>
          <w:bCs/>
          <w:sz w:val="20"/>
          <w:szCs w:val="20"/>
        </w:rPr>
        <w:t xml:space="preserve">: </w:t>
      </w:r>
      <w:r w:rsidR="00FE4792" w:rsidRPr="00833CBA">
        <w:rPr>
          <w:rFonts w:ascii="Arial" w:hAnsi="Arial" w:cs="Arial"/>
          <w:b/>
          <w:bCs/>
          <w:sz w:val="20"/>
          <w:szCs w:val="20"/>
        </w:rPr>
        <w:tab/>
      </w:r>
      <w:r w:rsidR="00FE4792" w:rsidRPr="00833CBA">
        <w:rPr>
          <w:rFonts w:ascii="Arial" w:hAnsi="Arial" w:cs="Arial"/>
          <w:b/>
          <w:bCs/>
          <w:sz w:val="20"/>
          <w:szCs w:val="20"/>
        </w:rPr>
        <w:tab/>
      </w:r>
      <w:r w:rsidR="00FE4792" w:rsidRPr="00833CBA">
        <w:rPr>
          <w:rFonts w:ascii="Arial" w:hAnsi="Arial" w:cs="Arial"/>
          <w:b/>
          <w:bCs/>
          <w:sz w:val="20"/>
          <w:szCs w:val="20"/>
        </w:rPr>
        <w:tab/>
        <w:t xml:space="preserve">1 </w:t>
      </w:r>
      <w:r w:rsidR="00193954" w:rsidRPr="00833CBA">
        <w:rPr>
          <w:rFonts w:ascii="Arial" w:hAnsi="Arial" w:cs="Arial"/>
          <w:b/>
          <w:bCs/>
          <w:sz w:val="20"/>
          <w:szCs w:val="20"/>
        </w:rPr>
        <w:t>komplet</w:t>
      </w:r>
      <w:r w:rsidRPr="00833CBA">
        <w:rPr>
          <w:rFonts w:ascii="Arial" w:hAnsi="Arial" w:cs="Arial"/>
          <w:b/>
          <w:bCs/>
          <w:sz w:val="20"/>
          <w:szCs w:val="20"/>
        </w:rPr>
        <w:tab/>
      </w:r>
    </w:p>
    <w:p w:rsidR="0080574F" w:rsidRPr="00833CBA" w:rsidRDefault="0080574F" w:rsidP="0080574F">
      <w:pPr>
        <w:spacing w:before="0" w:after="200" w:line="276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033"/>
        <w:gridCol w:w="1399"/>
        <w:gridCol w:w="2551"/>
      </w:tblGrid>
      <w:tr w:rsidR="00D61AB4" w:rsidRPr="00833CBA" w:rsidTr="00833CBA">
        <w:trPr>
          <w:jc w:val="center"/>
        </w:trPr>
        <w:tc>
          <w:tcPr>
            <w:tcW w:w="567" w:type="dxa"/>
            <w:vAlign w:val="center"/>
          </w:tcPr>
          <w:p w:rsidR="00D61AB4" w:rsidRPr="00833CBA" w:rsidRDefault="00D61AB4" w:rsidP="00926188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CBA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033" w:type="dxa"/>
            <w:vAlign w:val="center"/>
          </w:tcPr>
          <w:p w:rsidR="00D61AB4" w:rsidRPr="00833CBA" w:rsidRDefault="00AB75E6" w:rsidP="00AB75E6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CBA">
              <w:rPr>
                <w:rFonts w:ascii="Arial" w:hAnsi="Arial" w:cs="Arial"/>
                <w:b/>
                <w:bCs/>
                <w:sz w:val="20"/>
                <w:szCs w:val="20"/>
              </w:rPr>
              <w:t>Opis parametrów technicznych</w:t>
            </w:r>
          </w:p>
        </w:tc>
        <w:tc>
          <w:tcPr>
            <w:tcW w:w="1399" w:type="dxa"/>
            <w:vAlign w:val="center"/>
          </w:tcPr>
          <w:p w:rsidR="00D61AB4" w:rsidRPr="00833CBA" w:rsidRDefault="00D61AB4" w:rsidP="00A519C8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61AB4" w:rsidRPr="00833CBA" w:rsidRDefault="00D61AB4" w:rsidP="00A519C8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CBA">
              <w:rPr>
                <w:rFonts w:ascii="Arial" w:hAnsi="Arial" w:cs="Arial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2551" w:type="dxa"/>
            <w:vAlign w:val="center"/>
          </w:tcPr>
          <w:p w:rsidR="00D61AB4" w:rsidRPr="00833CBA" w:rsidRDefault="00D61AB4" w:rsidP="00A519C8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b/>
                <w:sz w:val="20"/>
                <w:szCs w:val="20"/>
              </w:rPr>
              <w:t>Wartość oferowana – wypełnia Wykonawca</w:t>
            </w:r>
          </w:p>
        </w:tc>
      </w:tr>
      <w:tr w:rsidR="00D61AB4" w:rsidRPr="00833CBA" w:rsidTr="00833CBA">
        <w:trPr>
          <w:trHeight w:val="930"/>
          <w:jc w:val="center"/>
        </w:trPr>
        <w:tc>
          <w:tcPr>
            <w:tcW w:w="567" w:type="dxa"/>
            <w:vAlign w:val="center"/>
          </w:tcPr>
          <w:p w:rsidR="00D61AB4" w:rsidRPr="00833CBA" w:rsidRDefault="00D61AB4" w:rsidP="00926188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33" w:type="dxa"/>
          </w:tcPr>
          <w:p w:rsidR="00AB75E6" w:rsidRPr="00833CBA" w:rsidRDefault="00D61AB4" w:rsidP="00D61AB4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Dwustopniowa automatyczna tablica redukcyjna N</w:t>
            </w: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 zasilana dwustronnie</w:t>
            </w:r>
            <w:r w:rsidR="00AB75E6"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833C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5E6"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wyposażona w cyfrowy panel kontrolny, przełącznik automatyczny działający pod wpływem różnicy ciśnienia</w:t>
            </w:r>
          </w:p>
          <w:p w:rsidR="00AB75E6" w:rsidRPr="00833CBA" w:rsidRDefault="00AB75E6" w:rsidP="00AB75E6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Wydajność</w:t>
            </w:r>
            <w:r w:rsidR="00D61AB4" w:rsidRPr="00833CBA">
              <w:rPr>
                <w:rFonts w:ascii="Arial" w:hAnsi="Arial" w:cs="Arial"/>
                <w:sz w:val="20"/>
                <w:szCs w:val="20"/>
              </w:rPr>
              <w:t xml:space="preserve"> min. 40 m</w:t>
            </w:r>
            <w:r w:rsidR="00D61AB4" w:rsidRPr="00833CB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D61AB4" w:rsidRPr="00833CBA">
              <w:rPr>
                <w:rFonts w:ascii="Arial" w:hAnsi="Arial" w:cs="Arial"/>
                <w:sz w:val="20"/>
                <w:szCs w:val="20"/>
              </w:rPr>
              <w:t>/h przy ciśn. 5 bar</w:t>
            </w:r>
          </w:p>
          <w:p w:rsidR="00D61AB4" w:rsidRPr="00833CBA" w:rsidRDefault="00D61AB4" w:rsidP="00AB75E6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Zasilanie 230 VAC</w:t>
            </w:r>
          </w:p>
        </w:tc>
        <w:tc>
          <w:tcPr>
            <w:tcW w:w="1399" w:type="dxa"/>
          </w:tcPr>
          <w:p w:rsidR="00D61AB4" w:rsidRPr="00833CBA" w:rsidRDefault="00D61AB4" w:rsidP="00A519C8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vAlign w:val="center"/>
          </w:tcPr>
          <w:p w:rsidR="00D61AB4" w:rsidRPr="00833CBA" w:rsidRDefault="00D61AB4" w:rsidP="00A519C8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AB4" w:rsidRPr="00833CBA" w:rsidTr="00833CBA">
        <w:trPr>
          <w:trHeight w:val="930"/>
          <w:jc w:val="center"/>
        </w:trPr>
        <w:tc>
          <w:tcPr>
            <w:tcW w:w="567" w:type="dxa"/>
            <w:vAlign w:val="center"/>
          </w:tcPr>
          <w:p w:rsidR="00D61AB4" w:rsidRPr="00833CBA" w:rsidRDefault="00D61AB4" w:rsidP="00926188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33" w:type="dxa"/>
          </w:tcPr>
          <w:p w:rsidR="00926188" w:rsidRPr="00833CBA" w:rsidRDefault="00926188" w:rsidP="00926188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Cyfrowy panel kontrolny tablicy monitorujący i wyświetlający parametry pracy urządzenia: bieżącą wartość ciśnienia w rampach butlowych, wartość ciśnienia wyjściowego.</w:t>
            </w:r>
          </w:p>
          <w:p w:rsidR="00D61AB4" w:rsidRPr="00833CBA" w:rsidRDefault="00926188" w:rsidP="00926188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Dodatkowo wyposażony w diody LED sygnalizujące stan pracy i alarmy, złącze RS485</w:t>
            </w:r>
          </w:p>
        </w:tc>
        <w:tc>
          <w:tcPr>
            <w:tcW w:w="1399" w:type="dxa"/>
          </w:tcPr>
          <w:p w:rsidR="00D61AB4" w:rsidRPr="00833CBA" w:rsidRDefault="00D61AB4" w:rsidP="00A519C8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551" w:type="dxa"/>
            <w:vAlign w:val="center"/>
          </w:tcPr>
          <w:p w:rsidR="00D61AB4" w:rsidRPr="00833CBA" w:rsidRDefault="00D61AB4" w:rsidP="00A519C8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AB4" w:rsidRPr="00833CBA" w:rsidTr="00833CBA">
        <w:trPr>
          <w:trHeight w:val="930"/>
          <w:jc w:val="center"/>
        </w:trPr>
        <w:tc>
          <w:tcPr>
            <w:tcW w:w="567" w:type="dxa"/>
            <w:vAlign w:val="center"/>
          </w:tcPr>
          <w:p w:rsidR="00D61AB4" w:rsidRPr="00833CBA" w:rsidRDefault="00AE0FC9" w:rsidP="00926188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5033" w:type="dxa"/>
          </w:tcPr>
          <w:p w:rsidR="00D61AB4" w:rsidRPr="00833CBA" w:rsidRDefault="00D61AB4" w:rsidP="00AB75E6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Rampa z 6 stanowiskami butlowymi każde z zaworem zwrotnym i przyłączem elastycznym butli. Każda z ramp wyposażona w zawór wydmuchowy i manometr ciśnienia, zawór odcinają</w:t>
            </w:r>
            <w:r w:rsidR="00AB75E6" w:rsidRPr="00833CBA">
              <w:rPr>
                <w:rFonts w:ascii="Arial" w:hAnsi="Arial" w:cs="Arial"/>
                <w:sz w:val="20"/>
                <w:szCs w:val="20"/>
              </w:rPr>
              <w:t>cy rampę od tablicy z</w:t>
            </w:r>
            <w:r w:rsidRPr="00833CBA">
              <w:rPr>
                <w:rFonts w:ascii="Arial" w:hAnsi="Arial" w:cs="Arial"/>
                <w:sz w:val="20"/>
                <w:szCs w:val="20"/>
              </w:rPr>
              <w:t xml:space="preserve"> filtr</w:t>
            </w:r>
            <w:r w:rsidR="00AB75E6" w:rsidRPr="00833CBA">
              <w:rPr>
                <w:rFonts w:ascii="Arial" w:hAnsi="Arial" w:cs="Arial"/>
                <w:sz w:val="20"/>
                <w:szCs w:val="20"/>
              </w:rPr>
              <w:t>em</w:t>
            </w:r>
            <w:r w:rsidRPr="00833CBA">
              <w:rPr>
                <w:rFonts w:ascii="Arial" w:hAnsi="Arial" w:cs="Arial"/>
                <w:sz w:val="20"/>
                <w:szCs w:val="20"/>
              </w:rPr>
              <w:t xml:space="preserve"> wysokociśnieniowy</w:t>
            </w:r>
            <w:r w:rsidR="00AB75E6" w:rsidRPr="00833CBA">
              <w:rPr>
                <w:rFonts w:ascii="Arial" w:hAnsi="Arial" w:cs="Arial"/>
                <w:sz w:val="20"/>
                <w:szCs w:val="20"/>
              </w:rPr>
              <w:t>m</w:t>
            </w:r>
            <w:r w:rsidRPr="00833CBA">
              <w:rPr>
                <w:rFonts w:ascii="Arial" w:hAnsi="Arial" w:cs="Arial"/>
                <w:sz w:val="20"/>
                <w:szCs w:val="20"/>
              </w:rPr>
              <w:t xml:space="preserve"> – 2 kpl</w:t>
            </w:r>
          </w:p>
        </w:tc>
        <w:tc>
          <w:tcPr>
            <w:tcW w:w="1399" w:type="dxa"/>
          </w:tcPr>
          <w:p w:rsidR="00D61AB4" w:rsidRPr="00833CBA" w:rsidRDefault="00D61AB4" w:rsidP="00A519C8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vAlign w:val="center"/>
          </w:tcPr>
          <w:p w:rsidR="00D61AB4" w:rsidRPr="00833CBA" w:rsidRDefault="00D61AB4" w:rsidP="00A519C8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AB4" w:rsidRPr="00833CBA" w:rsidTr="00833CBA">
        <w:trPr>
          <w:trHeight w:val="458"/>
          <w:jc w:val="center"/>
        </w:trPr>
        <w:tc>
          <w:tcPr>
            <w:tcW w:w="567" w:type="dxa"/>
            <w:vAlign w:val="center"/>
          </w:tcPr>
          <w:p w:rsidR="00D61AB4" w:rsidRPr="00833CBA" w:rsidRDefault="00AE0FC9" w:rsidP="0092618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033" w:type="dxa"/>
          </w:tcPr>
          <w:p w:rsidR="00D61AB4" w:rsidRPr="00833CBA" w:rsidRDefault="00AE0FC9" w:rsidP="00A519C8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Dwustopniowa tablica redukcyjna zasilania awaryjnego</w:t>
            </w:r>
          </w:p>
          <w:p w:rsidR="00AB75E6" w:rsidRPr="00833CBA" w:rsidRDefault="00AB75E6" w:rsidP="00A519C8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Wydajność min. 40 m</w:t>
            </w:r>
            <w:r w:rsidRPr="00833CB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833CBA">
              <w:rPr>
                <w:rFonts w:ascii="Arial" w:hAnsi="Arial" w:cs="Arial"/>
                <w:sz w:val="20"/>
                <w:szCs w:val="20"/>
              </w:rPr>
              <w:t>/h przy ciśn. 5 bar</w:t>
            </w:r>
          </w:p>
        </w:tc>
        <w:tc>
          <w:tcPr>
            <w:tcW w:w="1399" w:type="dxa"/>
          </w:tcPr>
          <w:p w:rsidR="00D61AB4" w:rsidRPr="00833CBA" w:rsidRDefault="00D61AB4" w:rsidP="00A519C8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vAlign w:val="center"/>
          </w:tcPr>
          <w:p w:rsidR="00D61AB4" w:rsidRPr="00833CBA" w:rsidRDefault="00D61AB4" w:rsidP="00926188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AB4" w:rsidRPr="00833CBA" w:rsidTr="00833CBA">
        <w:trPr>
          <w:trHeight w:val="484"/>
          <w:jc w:val="center"/>
        </w:trPr>
        <w:tc>
          <w:tcPr>
            <w:tcW w:w="567" w:type="dxa"/>
            <w:vAlign w:val="center"/>
          </w:tcPr>
          <w:p w:rsidR="00D61AB4" w:rsidRPr="00833CBA" w:rsidRDefault="00AE0FC9" w:rsidP="00926188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33" w:type="dxa"/>
          </w:tcPr>
          <w:p w:rsidR="00D61AB4" w:rsidRPr="00833CBA" w:rsidRDefault="00AE0FC9" w:rsidP="00A519C8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Rampa awaryjna z 2 stanowiskami butlowymi każde z zaworem zwrotnym i przyłączem elastycznym butli. Wyposażona w zawór wydmucho</w:t>
            </w:r>
            <w:r w:rsidR="00AB75E6"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 i manometr ciśnienia</w:t>
            </w: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zawór odcinający rampę od tablicy z filtrem wysokociśnieniowym</w:t>
            </w:r>
          </w:p>
        </w:tc>
        <w:tc>
          <w:tcPr>
            <w:tcW w:w="1399" w:type="dxa"/>
            <w:vAlign w:val="center"/>
          </w:tcPr>
          <w:p w:rsidR="00D61AB4" w:rsidRPr="00833CBA" w:rsidRDefault="00D61AB4" w:rsidP="00A519C8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vAlign w:val="center"/>
          </w:tcPr>
          <w:p w:rsidR="00D61AB4" w:rsidRPr="00833CBA" w:rsidRDefault="00D61AB4" w:rsidP="00A519C8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FC9" w:rsidRPr="00833CBA" w:rsidTr="00833CBA">
        <w:trPr>
          <w:trHeight w:val="484"/>
          <w:jc w:val="center"/>
        </w:trPr>
        <w:tc>
          <w:tcPr>
            <w:tcW w:w="567" w:type="dxa"/>
            <w:vAlign w:val="center"/>
          </w:tcPr>
          <w:p w:rsidR="00AE0FC9" w:rsidRPr="00833CBA" w:rsidRDefault="00AE0FC9" w:rsidP="00926188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033" w:type="dxa"/>
          </w:tcPr>
          <w:p w:rsidR="00AE0FC9" w:rsidRPr="00833CBA" w:rsidRDefault="00AE0FC9" w:rsidP="00A519C8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Tablice redukcyjne wyposażone w analogowe przetworniki ciśnienia</w:t>
            </w:r>
          </w:p>
        </w:tc>
        <w:tc>
          <w:tcPr>
            <w:tcW w:w="1399" w:type="dxa"/>
            <w:vAlign w:val="center"/>
          </w:tcPr>
          <w:p w:rsidR="00AE0FC9" w:rsidRPr="00833CBA" w:rsidRDefault="00AE0FC9" w:rsidP="00A519C8">
            <w:pPr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AE0FC9" w:rsidRPr="00833CBA" w:rsidRDefault="00AE0FC9" w:rsidP="00A519C8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AB4" w:rsidRPr="00833CBA" w:rsidTr="00833CBA">
        <w:trPr>
          <w:trHeight w:val="484"/>
          <w:jc w:val="center"/>
        </w:trPr>
        <w:tc>
          <w:tcPr>
            <w:tcW w:w="567" w:type="dxa"/>
            <w:vAlign w:val="center"/>
          </w:tcPr>
          <w:p w:rsidR="00D61AB4" w:rsidRPr="00833CBA" w:rsidRDefault="00926188" w:rsidP="00926188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033" w:type="dxa"/>
          </w:tcPr>
          <w:p w:rsidR="00D61AB4" w:rsidRPr="00833CBA" w:rsidRDefault="00AE0FC9" w:rsidP="0080574F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Moduł telemetryczny sygnalizacji alarmowej źródła zasilania wspólny ze st. redukcji O</w:t>
            </w: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399" w:type="dxa"/>
            <w:vAlign w:val="center"/>
          </w:tcPr>
          <w:p w:rsidR="00D61AB4" w:rsidRPr="00833CBA" w:rsidRDefault="00D61AB4" w:rsidP="00A519C8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vAlign w:val="center"/>
          </w:tcPr>
          <w:p w:rsidR="00D61AB4" w:rsidRPr="00833CBA" w:rsidRDefault="00D61AB4" w:rsidP="00A519C8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AB4" w:rsidRPr="00833CBA" w:rsidTr="00833CBA">
        <w:trPr>
          <w:trHeight w:val="570"/>
          <w:jc w:val="center"/>
        </w:trPr>
        <w:tc>
          <w:tcPr>
            <w:tcW w:w="567" w:type="dxa"/>
            <w:vAlign w:val="center"/>
          </w:tcPr>
          <w:p w:rsidR="00D61AB4" w:rsidRPr="00833CBA" w:rsidRDefault="00926188" w:rsidP="00926188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033" w:type="dxa"/>
            <w:vAlign w:val="bottom"/>
          </w:tcPr>
          <w:p w:rsidR="00D61AB4" w:rsidRPr="00833CBA" w:rsidRDefault="00D61AB4" w:rsidP="00A519C8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Aprobata CE dla wyrobu medycznego zgodnie z 93/42/EEC dla układu (załączyć)</w:t>
            </w:r>
          </w:p>
        </w:tc>
        <w:tc>
          <w:tcPr>
            <w:tcW w:w="1399" w:type="dxa"/>
            <w:vAlign w:val="center"/>
          </w:tcPr>
          <w:p w:rsidR="00D61AB4" w:rsidRPr="00833CBA" w:rsidRDefault="00D61AB4" w:rsidP="00A519C8">
            <w:pPr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 (załączyć)</w:t>
            </w:r>
          </w:p>
        </w:tc>
        <w:tc>
          <w:tcPr>
            <w:tcW w:w="2551" w:type="dxa"/>
            <w:vAlign w:val="center"/>
          </w:tcPr>
          <w:p w:rsidR="00D61AB4" w:rsidRPr="00833CBA" w:rsidRDefault="00D61AB4" w:rsidP="00A519C8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AB4" w:rsidRPr="00833CBA" w:rsidTr="00833CBA">
        <w:trPr>
          <w:trHeight w:val="484"/>
          <w:jc w:val="center"/>
        </w:trPr>
        <w:tc>
          <w:tcPr>
            <w:tcW w:w="567" w:type="dxa"/>
            <w:vAlign w:val="center"/>
          </w:tcPr>
          <w:p w:rsidR="00D61AB4" w:rsidRPr="00833CBA" w:rsidRDefault="00D61AB4" w:rsidP="00926188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033" w:type="dxa"/>
            <w:vAlign w:val="bottom"/>
          </w:tcPr>
          <w:p w:rsidR="00D61AB4" w:rsidRPr="00833CBA" w:rsidRDefault="00D61AB4" w:rsidP="00A519C8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Instrukcja obsługi w języku polskim</w:t>
            </w:r>
          </w:p>
        </w:tc>
        <w:tc>
          <w:tcPr>
            <w:tcW w:w="1399" w:type="dxa"/>
            <w:vAlign w:val="center"/>
          </w:tcPr>
          <w:p w:rsidR="00D61AB4" w:rsidRPr="00833CBA" w:rsidRDefault="00D61AB4" w:rsidP="00A519C8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51" w:type="dxa"/>
            <w:vAlign w:val="center"/>
          </w:tcPr>
          <w:p w:rsidR="00D61AB4" w:rsidRPr="00833CBA" w:rsidRDefault="00D61AB4" w:rsidP="00A519C8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AB4" w:rsidRPr="00833CBA" w:rsidTr="00833CBA">
        <w:trPr>
          <w:cantSplit/>
          <w:trHeight w:val="141"/>
          <w:jc w:val="center"/>
        </w:trPr>
        <w:tc>
          <w:tcPr>
            <w:tcW w:w="567" w:type="dxa"/>
            <w:vAlign w:val="center"/>
          </w:tcPr>
          <w:p w:rsidR="00D61AB4" w:rsidRPr="00833CBA" w:rsidRDefault="00926188" w:rsidP="00926188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>1</w:t>
            </w:r>
            <w:r w:rsidR="00D61AB4" w:rsidRPr="00833C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33" w:type="dxa"/>
            <w:vAlign w:val="bottom"/>
          </w:tcPr>
          <w:p w:rsidR="00D61AB4" w:rsidRPr="00833CBA" w:rsidRDefault="0062772E" w:rsidP="0062772E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 xml:space="preserve">Karta gwarancyjna z min. 24 miesiące, max. 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833CBA">
              <w:rPr>
                <w:rFonts w:ascii="Arial" w:hAnsi="Arial" w:cs="Arial"/>
                <w:sz w:val="20"/>
                <w:szCs w:val="20"/>
              </w:rPr>
              <w:t xml:space="preserve"> miesięcy gwarancji liczonej od dnia uruchomienia (pozacenowe kryterium oceny ofert)</w:t>
            </w:r>
          </w:p>
        </w:tc>
        <w:tc>
          <w:tcPr>
            <w:tcW w:w="1399" w:type="dxa"/>
            <w:vAlign w:val="center"/>
          </w:tcPr>
          <w:p w:rsidR="00D61AB4" w:rsidRPr="00833CBA" w:rsidRDefault="00D61AB4" w:rsidP="00A519C8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51" w:type="dxa"/>
            <w:vAlign w:val="center"/>
          </w:tcPr>
          <w:p w:rsidR="00D61AB4" w:rsidRPr="00833CBA" w:rsidRDefault="00D61AB4" w:rsidP="00A519C8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6188" w:rsidRPr="00833CBA" w:rsidRDefault="00926188" w:rsidP="0080574F">
      <w:pPr>
        <w:pStyle w:val="Style2"/>
        <w:widowControl/>
        <w:spacing w:line="240" w:lineRule="auto"/>
        <w:jc w:val="both"/>
        <w:rPr>
          <w:rStyle w:val="FontStyle29"/>
          <w:rFonts w:ascii="Arial" w:hAnsi="Arial" w:cs="Arial"/>
          <w:u w:val="single"/>
        </w:rPr>
      </w:pPr>
    </w:p>
    <w:p w:rsidR="0080574F" w:rsidRPr="00833CBA" w:rsidRDefault="0080574F" w:rsidP="0080574F">
      <w:pPr>
        <w:pStyle w:val="Style2"/>
        <w:widowControl/>
        <w:spacing w:line="240" w:lineRule="auto"/>
        <w:jc w:val="both"/>
        <w:rPr>
          <w:rStyle w:val="FontStyle29"/>
          <w:rFonts w:ascii="Arial" w:hAnsi="Arial" w:cs="Arial"/>
          <w:u w:val="single"/>
        </w:rPr>
      </w:pPr>
      <w:r w:rsidRPr="00833CBA">
        <w:rPr>
          <w:rStyle w:val="FontStyle29"/>
          <w:rFonts w:ascii="Arial" w:hAnsi="Arial" w:cs="Arial"/>
          <w:u w:val="single"/>
        </w:rPr>
        <w:t>UWAGA !</w:t>
      </w:r>
    </w:p>
    <w:p w:rsidR="00417618" w:rsidRPr="00833CBA" w:rsidRDefault="00205CBA" w:rsidP="00205CBA">
      <w:pPr>
        <w:pStyle w:val="Style12"/>
        <w:widowControl/>
        <w:spacing w:before="34" w:line="250" w:lineRule="exact"/>
        <w:rPr>
          <w:rStyle w:val="FontStyle30"/>
          <w:rFonts w:ascii="Arial" w:hAnsi="Arial" w:cs="Arial"/>
        </w:rPr>
      </w:pPr>
      <w:r w:rsidRPr="00833CBA">
        <w:rPr>
          <w:rStyle w:val="FontStyle30"/>
          <w:rFonts w:ascii="Arial" w:hAnsi="Arial" w:cs="Arial"/>
        </w:rPr>
        <w:t>Jeżeli w opisie przedmiotu zamówienia wskazana została nazwa producenta, znak towarowy, patent lub pochodzenie w stosunku do określonych materiałów, urządzeń, itp. Zamawiający wymaga, aby traktować takie wskazanie jako przykładowe i dopuszcza zastosowanie przy realizacji zamówienia materiałów, urządzeń, itp. równoważnych o parametrach nie gorszych niż wskazane.</w:t>
      </w:r>
    </w:p>
    <w:p w:rsidR="00B3305D" w:rsidRDefault="00B3305D" w:rsidP="00B3305D">
      <w:pPr>
        <w:spacing w:before="0" w:after="0" w:line="240" w:lineRule="auto"/>
        <w:ind w:left="0" w:firstLine="0"/>
        <w:jc w:val="left"/>
        <w:rPr>
          <w:rFonts w:ascii="Arial Narrow" w:hAnsi="Arial Narrow"/>
          <w:b/>
          <w:sz w:val="20"/>
          <w:szCs w:val="20"/>
        </w:rPr>
      </w:pPr>
    </w:p>
    <w:p w:rsidR="00B3305D" w:rsidRPr="00B3305D" w:rsidRDefault="00B3305D" w:rsidP="00B3305D">
      <w:pPr>
        <w:spacing w:before="0" w:after="0" w:line="240" w:lineRule="auto"/>
        <w:ind w:left="0" w:firstLine="0"/>
        <w:jc w:val="left"/>
        <w:rPr>
          <w:rFonts w:ascii="Arial Narrow" w:hAnsi="Arial Narrow"/>
          <w:b/>
          <w:sz w:val="24"/>
          <w:szCs w:val="24"/>
        </w:rPr>
      </w:pPr>
      <w:r w:rsidRPr="00B3305D">
        <w:rPr>
          <w:rFonts w:ascii="Arial Narrow" w:hAnsi="Arial Narrow"/>
          <w:b/>
          <w:sz w:val="24"/>
          <w:szCs w:val="24"/>
        </w:rPr>
        <w:t>Wycena szczegółowa</w:t>
      </w: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417"/>
        <w:gridCol w:w="3377"/>
        <w:gridCol w:w="1417"/>
        <w:gridCol w:w="851"/>
        <w:gridCol w:w="1276"/>
        <w:gridCol w:w="1701"/>
      </w:tblGrid>
      <w:tr w:rsidR="00193954" w:rsidTr="00DA4387">
        <w:tc>
          <w:tcPr>
            <w:tcW w:w="417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Lp</w:t>
            </w:r>
          </w:p>
        </w:tc>
        <w:tc>
          <w:tcPr>
            <w:tcW w:w="3377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Opis</w:t>
            </w:r>
          </w:p>
        </w:tc>
        <w:tc>
          <w:tcPr>
            <w:tcW w:w="1417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Cena netto</w:t>
            </w:r>
          </w:p>
        </w:tc>
        <w:tc>
          <w:tcPr>
            <w:tcW w:w="851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VAT</w:t>
            </w:r>
          </w:p>
        </w:tc>
        <w:tc>
          <w:tcPr>
            <w:tcW w:w="1276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Cena brutto</w:t>
            </w:r>
          </w:p>
        </w:tc>
        <w:tc>
          <w:tcPr>
            <w:tcW w:w="1701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Wartość brutto</w:t>
            </w:r>
          </w:p>
        </w:tc>
      </w:tr>
      <w:tr w:rsidR="00193954" w:rsidTr="00DA4387">
        <w:tc>
          <w:tcPr>
            <w:tcW w:w="417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</w:tc>
        <w:tc>
          <w:tcPr>
            <w:tcW w:w="3377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93954" w:rsidTr="00DA4387">
        <w:tc>
          <w:tcPr>
            <w:tcW w:w="417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2.</w:t>
            </w:r>
          </w:p>
        </w:tc>
        <w:tc>
          <w:tcPr>
            <w:tcW w:w="3377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93954" w:rsidTr="00DA4387">
        <w:tc>
          <w:tcPr>
            <w:tcW w:w="417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3.</w:t>
            </w:r>
          </w:p>
        </w:tc>
        <w:tc>
          <w:tcPr>
            <w:tcW w:w="3377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93954" w:rsidTr="00DA4387">
        <w:tc>
          <w:tcPr>
            <w:tcW w:w="417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77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93954" w:rsidTr="00DA4387">
        <w:tc>
          <w:tcPr>
            <w:tcW w:w="417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77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</w:tcPr>
          <w:p w:rsidR="00193954" w:rsidRDefault="00193954" w:rsidP="00DA4387">
            <w:pPr>
              <w:spacing w:before="0"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E7393E" w:rsidRDefault="00E7393E" w:rsidP="00205CBA">
      <w:pPr>
        <w:pStyle w:val="Style12"/>
        <w:widowControl/>
        <w:spacing w:before="34" w:line="250" w:lineRule="exact"/>
        <w:rPr>
          <w:rStyle w:val="FontStyle30"/>
          <w:rFonts w:ascii="Arial Narrow" w:hAnsi="Arial Narrow"/>
        </w:rPr>
      </w:pPr>
    </w:p>
    <w:p w:rsidR="00E7393E" w:rsidRDefault="00E7393E" w:rsidP="00205CBA">
      <w:pPr>
        <w:pStyle w:val="Style12"/>
        <w:widowControl/>
        <w:spacing w:before="34" w:line="250" w:lineRule="exact"/>
        <w:rPr>
          <w:rStyle w:val="FontStyle30"/>
          <w:rFonts w:ascii="Arial Narrow" w:hAnsi="Arial Narrow"/>
        </w:rPr>
      </w:pPr>
    </w:p>
    <w:p w:rsidR="00E7393E" w:rsidRDefault="00E7393E" w:rsidP="00205CBA">
      <w:pPr>
        <w:pStyle w:val="Style12"/>
        <w:widowControl/>
        <w:spacing w:before="34" w:line="250" w:lineRule="exact"/>
        <w:rPr>
          <w:rStyle w:val="FontStyle30"/>
          <w:rFonts w:ascii="Arial Narrow" w:hAnsi="Arial Narrow"/>
        </w:rPr>
      </w:pPr>
    </w:p>
    <w:p w:rsidR="00E7393E" w:rsidRDefault="00E7393E" w:rsidP="00205CBA">
      <w:pPr>
        <w:pStyle w:val="Style12"/>
        <w:widowControl/>
        <w:spacing w:before="34" w:line="250" w:lineRule="exact"/>
        <w:rPr>
          <w:rStyle w:val="FontStyle30"/>
          <w:rFonts w:ascii="Arial Narrow" w:hAnsi="Arial Narrow"/>
        </w:rPr>
      </w:pPr>
    </w:p>
    <w:p w:rsidR="00E7393E" w:rsidRDefault="00E7393E" w:rsidP="00205CBA">
      <w:pPr>
        <w:pStyle w:val="Style12"/>
        <w:widowControl/>
        <w:spacing w:before="34" w:line="250" w:lineRule="exact"/>
        <w:rPr>
          <w:rStyle w:val="FontStyle30"/>
          <w:rFonts w:ascii="Arial Narrow" w:hAnsi="Arial Narrow"/>
        </w:rPr>
      </w:pPr>
    </w:p>
    <w:p w:rsidR="00193954" w:rsidRPr="00833CBA" w:rsidRDefault="007470F2" w:rsidP="00193954">
      <w:pPr>
        <w:spacing w:before="0" w:after="0" w:line="240" w:lineRule="auto"/>
        <w:ind w:left="0" w:firstLine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Zadanie </w:t>
      </w:r>
      <w:r w:rsidR="00193954" w:rsidRPr="00833CBA">
        <w:rPr>
          <w:rFonts w:ascii="Arial" w:hAnsi="Arial" w:cs="Arial"/>
          <w:b/>
          <w:bCs/>
          <w:sz w:val="24"/>
          <w:szCs w:val="24"/>
        </w:rPr>
        <w:t>nr 3</w:t>
      </w:r>
    </w:p>
    <w:p w:rsidR="00193954" w:rsidRDefault="00193954" w:rsidP="00E7393E">
      <w:pPr>
        <w:spacing w:before="0" w:after="0" w:line="240" w:lineRule="auto"/>
        <w:ind w:left="0" w:firstLine="0"/>
        <w:jc w:val="left"/>
        <w:rPr>
          <w:rFonts w:ascii="Arial Narrow" w:hAnsi="Arial Narrow" w:cs="Calibri"/>
          <w:b/>
          <w:bCs/>
          <w:sz w:val="20"/>
          <w:szCs w:val="20"/>
        </w:rPr>
      </w:pPr>
    </w:p>
    <w:p w:rsidR="00E7393E" w:rsidRPr="00B3305D" w:rsidRDefault="00E7393E" w:rsidP="00E7393E">
      <w:pPr>
        <w:spacing w:before="0" w:after="0" w:line="240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B3305D">
        <w:rPr>
          <w:rFonts w:ascii="Arial" w:hAnsi="Arial" w:cs="Arial"/>
          <w:b/>
          <w:bCs/>
          <w:sz w:val="20"/>
          <w:szCs w:val="20"/>
        </w:rPr>
        <w:t>Strefowe zespoły kontrolno-alarmowe</w:t>
      </w:r>
      <w:r w:rsidR="00F310E5" w:rsidRPr="00B3305D">
        <w:rPr>
          <w:rFonts w:ascii="Arial" w:hAnsi="Arial" w:cs="Arial"/>
          <w:b/>
          <w:bCs/>
          <w:sz w:val="20"/>
          <w:szCs w:val="20"/>
        </w:rPr>
        <w:t xml:space="preserve"> (skrzynki)</w:t>
      </w:r>
      <w:r w:rsidRPr="00B3305D">
        <w:rPr>
          <w:rFonts w:ascii="Arial" w:hAnsi="Arial" w:cs="Arial"/>
          <w:b/>
          <w:bCs/>
          <w:sz w:val="20"/>
          <w:szCs w:val="20"/>
        </w:rPr>
        <w:t xml:space="preserve"> i sygnalizatory </w:t>
      </w:r>
      <w:r w:rsidR="001F76BC" w:rsidRPr="00B3305D">
        <w:rPr>
          <w:rFonts w:ascii="Arial" w:hAnsi="Arial" w:cs="Arial"/>
          <w:b/>
          <w:bCs/>
          <w:sz w:val="20"/>
          <w:szCs w:val="20"/>
        </w:rPr>
        <w:t>stanu gazów medycznych</w:t>
      </w:r>
    </w:p>
    <w:p w:rsidR="00E7393E" w:rsidRPr="00B3305D" w:rsidRDefault="00E7393E" w:rsidP="00E7393E">
      <w:pPr>
        <w:spacing w:before="0" w:after="0" w:line="240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:rsidR="00E7393E" w:rsidRPr="00B3305D" w:rsidRDefault="00E7393E" w:rsidP="00E7393E">
      <w:pPr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B3305D">
        <w:rPr>
          <w:rFonts w:ascii="Arial" w:hAnsi="Arial" w:cs="Arial"/>
          <w:b/>
          <w:bCs/>
          <w:sz w:val="20"/>
          <w:szCs w:val="20"/>
        </w:rPr>
        <w:t>Nazwa producenta:</w:t>
      </w:r>
      <w:r w:rsidRPr="00B3305D">
        <w:rPr>
          <w:rFonts w:ascii="Arial" w:hAnsi="Arial" w:cs="Arial"/>
          <w:b/>
          <w:bCs/>
          <w:sz w:val="20"/>
          <w:szCs w:val="20"/>
        </w:rPr>
        <w:tab/>
        <w:t>____________________________________________________</w:t>
      </w:r>
    </w:p>
    <w:p w:rsidR="00E7393E" w:rsidRPr="00B3305D" w:rsidRDefault="00E7393E" w:rsidP="00E7393E">
      <w:pPr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B3305D">
        <w:rPr>
          <w:rFonts w:ascii="Arial" w:hAnsi="Arial" w:cs="Arial"/>
          <w:b/>
          <w:bCs/>
          <w:sz w:val="20"/>
          <w:szCs w:val="20"/>
        </w:rPr>
        <w:t>Typ:</w:t>
      </w:r>
      <w:r w:rsidRPr="00B3305D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B3305D">
        <w:rPr>
          <w:rFonts w:ascii="Arial" w:hAnsi="Arial" w:cs="Arial"/>
          <w:b/>
          <w:bCs/>
          <w:sz w:val="20"/>
          <w:szCs w:val="20"/>
        </w:rPr>
        <w:tab/>
      </w:r>
      <w:r w:rsidRPr="00B3305D">
        <w:rPr>
          <w:rFonts w:ascii="Arial" w:hAnsi="Arial" w:cs="Arial"/>
          <w:b/>
          <w:bCs/>
          <w:sz w:val="20"/>
          <w:szCs w:val="20"/>
        </w:rPr>
        <w:tab/>
        <w:t>____________________________________________________</w:t>
      </w:r>
    </w:p>
    <w:p w:rsidR="00E7393E" w:rsidRPr="00B3305D" w:rsidRDefault="00E7393E" w:rsidP="00E7393E">
      <w:pPr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B3305D">
        <w:rPr>
          <w:rFonts w:ascii="Arial" w:hAnsi="Arial" w:cs="Arial"/>
          <w:b/>
          <w:bCs/>
          <w:sz w:val="20"/>
          <w:szCs w:val="20"/>
        </w:rPr>
        <w:t xml:space="preserve">Rok produkcji: </w:t>
      </w:r>
      <w:r w:rsidRPr="00B3305D">
        <w:rPr>
          <w:rFonts w:ascii="Arial" w:hAnsi="Arial" w:cs="Arial"/>
          <w:b/>
          <w:bCs/>
          <w:sz w:val="20"/>
          <w:szCs w:val="20"/>
        </w:rPr>
        <w:tab/>
        <w:t>____________________________________________________</w:t>
      </w:r>
    </w:p>
    <w:p w:rsidR="00E7393E" w:rsidRPr="00B3305D" w:rsidRDefault="00E7393E" w:rsidP="00E7393E">
      <w:pPr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B3305D">
        <w:rPr>
          <w:rFonts w:ascii="Arial" w:hAnsi="Arial" w:cs="Arial"/>
          <w:b/>
          <w:bCs/>
          <w:sz w:val="20"/>
          <w:szCs w:val="20"/>
        </w:rPr>
        <w:t xml:space="preserve">Ilość: </w:t>
      </w:r>
      <w:r w:rsidRPr="00B3305D">
        <w:rPr>
          <w:rFonts w:ascii="Arial" w:hAnsi="Arial" w:cs="Arial"/>
          <w:b/>
          <w:bCs/>
          <w:sz w:val="20"/>
          <w:szCs w:val="20"/>
        </w:rPr>
        <w:tab/>
      </w:r>
      <w:r w:rsidRPr="00B3305D">
        <w:rPr>
          <w:rFonts w:ascii="Arial" w:hAnsi="Arial" w:cs="Arial"/>
          <w:b/>
          <w:bCs/>
          <w:sz w:val="20"/>
          <w:szCs w:val="20"/>
        </w:rPr>
        <w:tab/>
      </w:r>
      <w:r w:rsidRPr="00B3305D">
        <w:rPr>
          <w:rFonts w:ascii="Arial" w:hAnsi="Arial" w:cs="Arial"/>
          <w:b/>
          <w:bCs/>
          <w:sz w:val="20"/>
          <w:szCs w:val="20"/>
        </w:rPr>
        <w:tab/>
      </w:r>
      <w:r w:rsidR="00E52895" w:rsidRPr="00B3305D">
        <w:rPr>
          <w:rFonts w:ascii="Arial" w:hAnsi="Arial" w:cs="Arial"/>
          <w:b/>
          <w:bCs/>
          <w:sz w:val="20"/>
          <w:szCs w:val="20"/>
        </w:rPr>
        <w:t>Strefowy zespół kontrolno-alarmowy dla 4 gazów: 10 kpl.</w:t>
      </w:r>
    </w:p>
    <w:p w:rsidR="00E7393E" w:rsidRPr="00B3305D" w:rsidRDefault="00E52895" w:rsidP="00E52895">
      <w:pPr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B3305D">
        <w:rPr>
          <w:rFonts w:ascii="Arial" w:hAnsi="Arial" w:cs="Arial"/>
          <w:b/>
          <w:bCs/>
          <w:sz w:val="20"/>
          <w:szCs w:val="20"/>
        </w:rPr>
        <w:tab/>
      </w:r>
      <w:r w:rsidRPr="00B3305D">
        <w:rPr>
          <w:rFonts w:ascii="Arial" w:hAnsi="Arial" w:cs="Arial"/>
          <w:b/>
          <w:bCs/>
          <w:sz w:val="20"/>
          <w:szCs w:val="20"/>
        </w:rPr>
        <w:tab/>
      </w:r>
      <w:r w:rsidRPr="00B3305D">
        <w:rPr>
          <w:rFonts w:ascii="Arial" w:hAnsi="Arial" w:cs="Arial"/>
          <w:b/>
          <w:bCs/>
          <w:sz w:val="20"/>
          <w:szCs w:val="20"/>
        </w:rPr>
        <w:tab/>
        <w:t>Sygnalizator alarmowy stanu gazów medycznych dla 4 gazów: 16 kpl.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033"/>
        <w:gridCol w:w="1311"/>
        <w:gridCol w:w="2374"/>
      </w:tblGrid>
      <w:tr w:rsidR="00E7393E" w:rsidRPr="00B3305D" w:rsidTr="0025502E">
        <w:trPr>
          <w:jc w:val="center"/>
        </w:trPr>
        <w:tc>
          <w:tcPr>
            <w:tcW w:w="567" w:type="dxa"/>
            <w:vAlign w:val="center"/>
          </w:tcPr>
          <w:p w:rsidR="00E7393E" w:rsidRPr="00B3305D" w:rsidRDefault="00E7393E" w:rsidP="0052376C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05D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033" w:type="dxa"/>
            <w:vAlign w:val="center"/>
          </w:tcPr>
          <w:p w:rsidR="00E7393E" w:rsidRPr="00B3305D" w:rsidRDefault="00E7393E" w:rsidP="0052376C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05D">
              <w:rPr>
                <w:rFonts w:ascii="Arial" w:hAnsi="Arial" w:cs="Arial"/>
                <w:b/>
                <w:bCs/>
                <w:sz w:val="20"/>
                <w:szCs w:val="20"/>
              </w:rPr>
              <w:t>Opis parametrów technicznych</w:t>
            </w:r>
          </w:p>
        </w:tc>
        <w:tc>
          <w:tcPr>
            <w:tcW w:w="1311" w:type="dxa"/>
            <w:vAlign w:val="center"/>
          </w:tcPr>
          <w:p w:rsidR="00E7393E" w:rsidRPr="00B3305D" w:rsidRDefault="00E7393E" w:rsidP="0052376C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7393E" w:rsidRPr="00B3305D" w:rsidRDefault="00E7393E" w:rsidP="0052376C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05D">
              <w:rPr>
                <w:rFonts w:ascii="Arial" w:hAnsi="Arial" w:cs="Arial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2374" w:type="dxa"/>
            <w:vAlign w:val="center"/>
          </w:tcPr>
          <w:p w:rsidR="00E7393E" w:rsidRPr="00B3305D" w:rsidRDefault="00E7393E" w:rsidP="0052376C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05D">
              <w:rPr>
                <w:rFonts w:ascii="Arial" w:eastAsia="Times New Roman" w:hAnsi="Arial" w:cs="Arial"/>
                <w:b/>
                <w:sz w:val="20"/>
                <w:szCs w:val="20"/>
              </w:rPr>
              <w:t>Wartość oferowana – wypełnia Wykonawca</w:t>
            </w:r>
          </w:p>
        </w:tc>
      </w:tr>
      <w:tr w:rsidR="00E7393E" w:rsidRPr="00B3305D" w:rsidTr="0025502E">
        <w:trPr>
          <w:trHeight w:val="930"/>
          <w:jc w:val="center"/>
        </w:trPr>
        <w:tc>
          <w:tcPr>
            <w:tcW w:w="567" w:type="dxa"/>
            <w:vAlign w:val="center"/>
          </w:tcPr>
          <w:p w:rsidR="00E7393E" w:rsidRPr="00B3305D" w:rsidRDefault="00E7393E" w:rsidP="0052376C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33" w:type="dxa"/>
          </w:tcPr>
          <w:p w:rsidR="00420A40" w:rsidRPr="00B3305D" w:rsidRDefault="00420A40" w:rsidP="00420A4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7393E" w:rsidRPr="00B3305D" w:rsidRDefault="00420A40" w:rsidP="00420A4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305D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="00941C2F" w:rsidRPr="00B3305D">
              <w:rPr>
                <w:rFonts w:ascii="Arial" w:hAnsi="Arial" w:cs="Arial"/>
                <w:color w:val="000000"/>
                <w:sz w:val="20"/>
                <w:szCs w:val="20"/>
              </w:rPr>
              <w:t>amykanie i otwieranie przepływu gazów</w:t>
            </w:r>
            <w:r w:rsidRPr="00B3305D">
              <w:rPr>
                <w:rFonts w:ascii="Arial" w:hAnsi="Arial" w:cs="Arial"/>
                <w:color w:val="000000"/>
                <w:sz w:val="20"/>
                <w:szCs w:val="20"/>
              </w:rPr>
              <w:t xml:space="preserve"> medycznych</w:t>
            </w:r>
            <w:r w:rsidR="00941C2F" w:rsidRPr="00B3305D">
              <w:rPr>
                <w:rFonts w:ascii="Arial" w:hAnsi="Arial" w:cs="Arial"/>
                <w:color w:val="000000"/>
                <w:sz w:val="20"/>
                <w:szCs w:val="20"/>
              </w:rPr>
              <w:t xml:space="preserve"> będących pod ciśnieniem</w:t>
            </w:r>
            <w:r w:rsidRPr="00B3305D">
              <w:rPr>
                <w:rFonts w:ascii="Arial" w:hAnsi="Arial" w:cs="Arial"/>
                <w:color w:val="000000"/>
                <w:sz w:val="20"/>
                <w:szCs w:val="20"/>
              </w:rPr>
              <w:t xml:space="preserve"> w poszczególnych instalacjach</w:t>
            </w:r>
          </w:p>
        </w:tc>
        <w:tc>
          <w:tcPr>
            <w:tcW w:w="1311" w:type="dxa"/>
          </w:tcPr>
          <w:p w:rsidR="00E7393E" w:rsidRPr="00B3305D" w:rsidRDefault="00E7393E" w:rsidP="0052376C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74" w:type="dxa"/>
            <w:vAlign w:val="center"/>
          </w:tcPr>
          <w:p w:rsidR="00E7393E" w:rsidRPr="00B3305D" w:rsidRDefault="00E7393E" w:rsidP="0052376C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895" w:rsidRPr="00B3305D" w:rsidTr="0025502E">
        <w:trPr>
          <w:trHeight w:val="930"/>
          <w:jc w:val="center"/>
        </w:trPr>
        <w:tc>
          <w:tcPr>
            <w:tcW w:w="567" w:type="dxa"/>
            <w:vAlign w:val="center"/>
          </w:tcPr>
          <w:p w:rsidR="00E52895" w:rsidRPr="00B3305D" w:rsidRDefault="00E52895" w:rsidP="0052376C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33" w:type="dxa"/>
          </w:tcPr>
          <w:p w:rsidR="00E52895" w:rsidRPr="00B3305D" w:rsidRDefault="00E52895" w:rsidP="00420A4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2895" w:rsidRPr="00B3305D" w:rsidRDefault="00E52895" w:rsidP="00420A4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305D">
              <w:rPr>
                <w:rFonts w:ascii="Arial" w:hAnsi="Arial" w:cs="Arial"/>
                <w:color w:val="000000"/>
                <w:sz w:val="20"/>
                <w:szCs w:val="20"/>
              </w:rPr>
              <w:t>Sygnalizatory z kolorowym wyświetlaczem LCD, montowane na drzwiczkach strefowego zespołu kontrolnego lub w puszce podtynkowo</w:t>
            </w:r>
          </w:p>
        </w:tc>
        <w:tc>
          <w:tcPr>
            <w:tcW w:w="1311" w:type="dxa"/>
          </w:tcPr>
          <w:p w:rsidR="00E52895" w:rsidRPr="00B3305D" w:rsidRDefault="00E52895" w:rsidP="0052376C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E52895" w:rsidRPr="00B3305D" w:rsidRDefault="00E52895" w:rsidP="0052376C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93E" w:rsidRPr="00B3305D" w:rsidTr="0025502E">
        <w:trPr>
          <w:trHeight w:val="930"/>
          <w:jc w:val="center"/>
        </w:trPr>
        <w:tc>
          <w:tcPr>
            <w:tcW w:w="567" w:type="dxa"/>
            <w:vAlign w:val="center"/>
          </w:tcPr>
          <w:p w:rsidR="00E7393E" w:rsidRPr="00B3305D" w:rsidRDefault="00E52895" w:rsidP="0052376C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33" w:type="dxa"/>
          </w:tcPr>
          <w:p w:rsidR="00420A40" w:rsidRPr="00B3305D" w:rsidRDefault="00420A40" w:rsidP="00420A4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7393E" w:rsidRPr="00B3305D" w:rsidRDefault="00420A40" w:rsidP="00420A4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305D">
              <w:rPr>
                <w:rFonts w:ascii="Arial" w:hAnsi="Arial" w:cs="Arial"/>
                <w:color w:val="000000"/>
                <w:sz w:val="20"/>
                <w:szCs w:val="20"/>
              </w:rPr>
              <w:t xml:space="preserve">Pomiar ze wskazaniem bieżącym ciśnienia i podciśnienia gazów medycznych z wykorzystaniem </w:t>
            </w:r>
            <w:r w:rsidR="00E52895" w:rsidRPr="00B3305D">
              <w:rPr>
                <w:rFonts w:ascii="Arial" w:hAnsi="Arial" w:cs="Arial"/>
                <w:color w:val="000000"/>
                <w:sz w:val="20"/>
                <w:szCs w:val="20"/>
              </w:rPr>
              <w:t xml:space="preserve">dotykowego </w:t>
            </w:r>
            <w:r w:rsidRPr="00B3305D">
              <w:rPr>
                <w:rFonts w:ascii="Arial" w:hAnsi="Arial" w:cs="Arial"/>
                <w:color w:val="000000"/>
                <w:sz w:val="20"/>
                <w:szCs w:val="20"/>
              </w:rPr>
              <w:t>wyśw</w:t>
            </w:r>
            <w:r w:rsidR="00E52895" w:rsidRPr="00B3305D">
              <w:rPr>
                <w:rFonts w:ascii="Arial" w:hAnsi="Arial" w:cs="Arial"/>
                <w:color w:val="000000"/>
                <w:sz w:val="20"/>
                <w:szCs w:val="20"/>
              </w:rPr>
              <w:t>ietlacza LCD</w:t>
            </w:r>
            <w:r w:rsidRPr="00B3305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E52895" w:rsidRPr="00B3305D">
              <w:rPr>
                <w:rFonts w:ascii="Arial" w:hAnsi="Arial" w:cs="Arial"/>
                <w:color w:val="000000"/>
                <w:sz w:val="20"/>
                <w:szCs w:val="20"/>
              </w:rPr>
              <w:t xml:space="preserve"> Rozdzielczość wskazań: 10kPa i niższa.</w:t>
            </w:r>
          </w:p>
        </w:tc>
        <w:tc>
          <w:tcPr>
            <w:tcW w:w="1311" w:type="dxa"/>
          </w:tcPr>
          <w:p w:rsidR="00E7393E" w:rsidRPr="00B3305D" w:rsidRDefault="00E7393E" w:rsidP="0052376C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74" w:type="dxa"/>
            <w:vAlign w:val="center"/>
          </w:tcPr>
          <w:p w:rsidR="00E7393E" w:rsidRPr="00B3305D" w:rsidRDefault="00E7393E" w:rsidP="0052376C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93E" w:rsidRPr="00B3305D" w:rsidTr="0025502E">
        <w:trPr>
          <w:trHeight w:val="930"/>
          <w:jc w:val="center"/>
        </w:trPr>
        <w:tc>
          <w:tcPr>
            <w:tcW w:w="567" w:type="dxa"/>
            <w:vAlign w:val="center"/>
          </w:tcPr>
          <w:p w:rsidR="00E7393E" w:rsidRPr="00B3305D" w:rsidRDefault="00E52895" w:rsidP="0052376C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33" w:type="dxa"/>
          </w:tcPr>
          <w:p w:rsidR="00420A40" w:rsidRPr="00B3305D" w:rsidRDefault="00420A40" w:rsidP="00420A4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7393E" w:rsidRPr="00B3305D" w:rsidRDefault="00420A40" w:rsidP="00420A4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305D">
              <w:rPr>
                <w:rFonts w:ascii="Arial" w:hAnsi="Arial" w:cs="Arial"/>
                <w:color w:val="000000"/>
                <w:sz w:val="20"/>
                <w:szCs w:val="20"/>
              </w:rPr>
              <w:t xml:space="preserve">Generowanie sygnałów dla potrzeb sygnalizacji awaryjnej </w:t>
            </w:r>
            <w:r w:rsidRPr="00B3305D">
              <w:rPr>
                <w:rFonts w:ascii="Arial" w:hAnsi="Arial" w:cs="Arial"/>
                <w:color w:val="000000"/>
                <w:sz w:val="20"/>
                <w:szCs w:val="20"/>
              </w:rPr>
              <w:br/>
              <w:t>i przekazywanie sygnałów zmian ciśnienia do sygnalizatorów</w:t>
            </w:r>
            <w:r w:rsidR="00D2619B" w:rsidRPr="00B3305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11" w:type="dxa"/>
          </w:tcPr>
          <w:p w:rsidR="00E7393E" w:rsidRPr="00B3305D" w:rsidRDefault="00E7393E" w:rsidP="0052376C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74" w:type="dxa"/>
            <w:vAlign w:val="center"/>
          </w:tcPr>
          <w:p w:rsidR="00E7393E" w:rsidRPr="00B3305D" w:rsidRDefault="00E7393E" w:rsidP="0052376C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93E" w:rsidRPr="00B3305D" w:rsidTr="0025502E">
        <w:trPr>
          <w:trHeight w:val="458"/>
          <w:jc w:val="center"/>
        </w:trPr>
        <w:tc>
          <w:tcPr>
            <w:tcW w:w="567" w:type="dxa"/>
            <w:vAlign w:val="center"/>
          </w:tcPr>
          <w:p w:rsidR="00E7393E" w:rsidRPr="00B3305D" w:rsidRDefault="00E7393E" w:rsidP="00E52895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hAnsi="Arial" w:cs="Arial"/>
                <w:sz w:val="20"/>
                <w:szCs w:val="20"/>
              </w:rPr>
              <w:t>2</w:t>
            </w:r>
            <w:r w:rsidR="00E52895" w:rsidRPr="00B330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33" w:type="dxa"/>
          </w:tcPr>
          <w:p w:rsidR="00420A40" w:rsidRPr="00B3305D" w:rsidRDefault="00420A40" w:rsidP="00420A4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7393E" w:rsidRPr="00B3305D" w:rsidRDefault="00420A40" w:rsidP="00420A4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305D">
              <w:rPr>
                <w:rFonts w:ascii="Arial" w:hAnsi="Arial" w:cs="Arial"/>
                <w:color w:val="000000"/>
                <w:sz w:val="20"/>
                <w:szCs w:val="20"/>
              </w:rPr>
              <w:t>Sygnalizowanie w sposób optyczny i akustyczny stanów alarmowych (przekroczenie ciśnienia max. i min).</w:t>
            </w:r>
          </w:p>
        </w:tc>
        <w:tc>
          <w:tcPr>
            <w:tcW w:w="1311" w:type="dxa"/>
          </w:tcPr>
          <w:p w:rsidR="00E7393E" w:rsidRPr="00B3305D" w:rsidRDefault="00E7393E" w:rsidP="0052376C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74" w:type="dxa"/>
            <w:vAlign w:val="center"/>
          </w:tcPr>
          <w:p w:rsidR="00E7393E" w:rsidRPr="00B3305D" w:rsidRDefault="00E7393E" w:rsidP="0052376C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93E" w:rsidRPr="00B3305D" w:rsidTr="0025502E">
        <w:trPr>
          <w:trHeight w:val="484"/>
          <w:jc w:val="center"/>
        </w:trPr>
        <w:tc>
          <w:tcPr>
            <w:tcW w:w="567" w:type="dxa"/>
            <w:vAlign w:val="center"/>
          </w:tcPr>
          <w:p w:rsidR="00E7393E" w:rsidRPr="00B3305D" w:rsidRDefault="00E52895" w:rsidP="0052376C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033" w:type="dxa"/>
          </w:tcPr>
          <w:p w:rsidR="00E7393E" w:rsidRPr="00B3305D" w:rsidRDefault="00D2619B" w:rsidP="00D2619B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305D">
              <w:rPr>
                <w:rFonts w:ascii="Arial" w:hAnsi="Arial" w:cs="Arial"/>
                <w:color w:val="000000"/>
                <w:sz w:val="20"/>
                <w:szCs w:val="20"/>
              </w:rPr>
              <w:t>Uzyskanie tolerancji pomiaru ciśnienia przez czujnik</w:t>
            </w:r>
            <w:r w:rsidR="00E52895" w:rsidRPr="00B3305D">
              <w:rPr>
                <w:rFonts w:ascii="Arial" w:hAnsi="Arial" w:cs="Arial"/>
                <w:color w:val="000000"/>
                <w:sz w:val="20"/>
                <w:szCs w:val="20"/>
              </w:rPr>
              <w:t>, nie przekraczającej  3</w:t>
            </w:r>
            <w:r w:rsidRPr="00B3305D">
              <w:rPr>
                <w:rFonts w:ascii="Arial" w:hAnsi="Arial" w:cs="Arial"/>
                <w:color w:val="000000"/>
                <w:sz w:val="20"/>
                <w:szCs w:val="20"/>
              </w:rPr>
              <w:t>%.</w:t>
            </w:r>
          </w:p>
        </w:tc>
        <w:tc>
          <w:tcPr>
            <w:tcW w:w="1311" w:type="dxa"/>
            <w:vAlign w:val="center"/>
          </w:tcPr>
          <w:p w:rsidR="00E7393E" w:rsidRPr="00B3305D" w:rsidRDefault="00E7393E" w:rsidP="0052376C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374" w:type="dxa"/>
            <w:vAlign w:val="center"/>
          </w:tcPr>
          <w:p w:rsidR="00E7393E" w:rsidRPr="00B3305D" w:rsidRDefault="00E7393E" w:rsidP="0052376C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93E" w:rsidRPr="00B3305D" w:rsidTr="0025502E">
        <w:trPr>
          <w:trHeight w:val="484"/>
          <w:jc w:val="center"/>
        </w:trPr>
        <w:tc>
          <w:tcPr>
            <w:tcW w:w="567" w:type="dxa"/>
            <w:vAlign w:val="center"/>
          </w:tcPr>
          <w:p w:rsidR="00E7393E" w:rsidRPr="00B3305D" w:rsidRDefault="00E52895" w:rsidP="0052376C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033" w:type="dxa"/>
          </w:tcPr>
          <w:p w:rsidR="00E7393E" w:rsidRPr="00B3305D" w:rsidRDefault="00E52895" w:rsidP="00D2619B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305D">
              <w:rPr>
                <w:rFonts w:ascii="Arial" w:hAnsi="Arial" w:cs="Arial"/>
                <w:color w:val="000000"/>
                <w:sz w:val="20"/>
                <w:szCs w:val="20"/>
              </w:rPr>
              <w:t xml:space="preserve">Przyłącze do </w:t>
            </w:r>
            <w:r w:rsidR="00D2619B" w:rsidRPr="00B3305D">
              <w:rPr>
                <w:rFonts w:ascii="Arial" w:hAnsi="Arial" w:cs="Arial"/>
                <w:color w:val="000000"/>
                <w:sz w:val="20"/>
                <w:szCs w:val="20"/>
              </w:rPr>
              <w:t xml:space="preserve">zasilania awaryjnego </w:t>
            </w:r>
            <w:r w:rsidR="0025502E" w:rsidRPr="00B3305D">
              <w:rPr>
                <w:rFonts w:ascii="Arial" w:hAnsi="Arial" w:cs="Arial"/>
                <w:color w:val="000000"/>
                <w:sz w:val="20"/>
                <w:szCs w:val="20"/>
              </w:rPr>
              <w:t xml:space="preserve">z butli </w:t>
            </w:r>
            <w:r w:rsidR="00D2619B" w:rsidRPr="00B3305D">
              <w:rPr>
                <w:rFonts w:ascii="Arial" w:hAnsi="Arial" w:cs="Arial"/>
                <w:color w:val="000000"/>
                <w:sz w:val="20"/>
                <w:szCs w:val="20"/>
              </w:rPr>
              <w:t>dla obsługiwanego obszaru w przypadku awarii centralnego zasilania w gazy medyczne.</w:t>
            </w:r>
          </w:p>
        </w:tc>
        <w:tc>
          <w:tcPr>
            <w:tcW w:w="1311" w:type="dxa"/>
            <w:vAlign w:val="center"/>
          </w:tcPr>
          <w:p w:rsidR="00E7393E" w:rsidRPr="00B3305D" w:rsidRDefault="00D2619B" w:rsidP="0052376C">
            <w:pPr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3305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374" w:type="dxa"/>
            <w:vAlign w:val="center"/>
          </w:tcPr>
          <w:p w:rsidR="00E7393E" w:rsidRPr="00B3305D" w:rsidRDefault="00E7393E" w:rsidP="0052376C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93E" w:rsidRPr="00B3305D" w:rsidTr="0025502E">
        <w:trPr>
          <w:trHeight w:val="484"/>
          <w:jc w:val="center"/>
        </w:trPr>
        <w:tc>
          <w:tcPr>
            <w:tcW w:w="567" w:type="dxa"/>
            <w:vAlign w:val="center"/>
          </w:tcPr>
          <w:p w:rsidR="00E7393E" w:rsidRPr="00B3305D" w:rsidRDefault="00E52895" w:rsidP="0052376C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033" w:type="dxa"/>
          </w:tcPr>
          <w:p w:rsidR="00E7393E" w:rsidRPr="00B3305D" w:rsidRDefault="00D2619B" w:rsidP="0052376C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hAnsi="Arial" w:cs="Arial"/>
                <w:sz w:val="20"/>
                <w:szCs w:val="20"/>
              </w:rPr>
              <w:t xml:space="preserve">Montaż podtynkowy </w:t>
            </w:r>
            <w:r w:rsidR="00F310E5" w:rsidRPr="00B3305D">
              <w:rPr>
                <w:rFonts w:ascii="Arial" w:hAnsi="Arial" w:cs="Arial"/>
                <w:sz w:val="20"/>
                <w:szCs w:val="20"/>
              </w:rPr>
              <w:t>zespołów kontrolno-alarmowych (skrzynek)</w:t>
            </w:r>
          </w:p>
        </w:tc>
        <w:tc>
          <w:tcPr>
            <w:tcW w:w="1311" w:type="dxa"/>
            <w:vAlign w:val="center"/>
          </w:tcPr>
          <w:p w:rsidR="00E7393E" w:rsidRPr="00B3305D" w:rsidRDefault="00E7393E" w:rsidP="0052376C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2374" w:type="dxa"/>
            <w:vAlign w:val="center"/>
          </w:tcPr>
          <w:p w:rsidR="00E7393E" w:rsidRPr="00B3305D" w:rsidRDefault="00E7393E" w:rsidP="0052376C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0E5" w:rsidRPr="00B3305D" w:rsidTr="0025502E">
        <w:trPr>
          <w:trHeight w:val="570"/>
          <w:jc w:val="center"/>
        </w:trPr>
        <w:tc>
          <w:tcPr>
            <w:tcW w:w="567" w:type="dxa"/>
            <w:vAlign w:val="center"/>
          </w:tcPr>
          <w:p w:rsidR="00F310E5" w:rsidRPr="00B3305D" w:rsidRDefault="00F310E5" w:rsidP="00E52895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hAnsi="Arial" w:cs="Arial"/>
                <w:sz w:val="20"/>
                <w:szCs w:val="20"/>
              </w:rPr>
              <w:t>1</w:t>
            </w:r>
            <w:r w:rsidR="00E52895" w:rsidRPr="00B3305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033" w:type="dxa"/>
            <w:vAlign w:val="bottom"/>
          </w:tcPr>
          <w:p w:rsidR="00F310E5" w:rsidRPr="00B3305D" w:rsidRDefault="00F310E5" w:rsidP="0052376C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Zespoły kontrolno-alarmowe (skrzynki) wyposażone w sygnalizator stanu gazów wykonany w technice mikroprocesorowej </w:t>
            </w:r>
            <w:r w:rsidRPr="00B33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z wyświetlaczem LCD</w:t>
            </w:r>
            <w:r w:rsidR="0025502E" w:rsidRPr="00B33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min</w:t>
            </w:r>
            <w:r w:rsidRPr="00B33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5˝ i panelem dotykowym przystosowane do współpracy z zewnętrznymi </w:t>
            </w:r>
            <w:r w:rsidRPr="00B33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sygnalizatorami </w:t>
            </w:r>
          </w:p>
        </w:tc>
        <w:tc>
          <w:tcPr>
            <w:tcW w:w="1311" w:type="dxa"/>
            <w:vAlign w:val="center"/>
          </w:tcPr>
          <w:p w:rsidR="00F310E5" w:rsidRPr="00B3305D" w:rsidRDefault="00F310E5" w:rsidP="00F310E5">
            <w:pPr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33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374" w:type="dxa"/>
            <w:vAlign w:val="center"/>
          </w:tcPr>
          <w:p w:rsidR="00F310E5" w:rsidRPr="00B3305D" w:rsidRDefault="00F310E5" w:rsidP="0052376C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29D" w:rsidRPr="00B3305D" w:rsidTr="0025502E">
        <w:trPr>
          <w:trHeight w:val="570"/>
          <w:jc w:val="center"/>
        </w:trPr>
        <w:tc>
          <w:tcPr>
            <w:tcW w:w="567" w:type="dxa"/>
            <w:vAlign w:val="center"/>
          </w:tcPr>
          <w:p w:rsidR="00AB029D" w:rsidRPr="00B3305D" w:rsidRDefault="00AB029D" w:rsidP="00E52895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E52895" w:rsidRPr="00B330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033" w:type="dxa"/>
            <w:vAlign w:val="bottom"/>
          </w:tcPr>
          <w:p w:rsidR="00AB029D" w:rsidRPr="00B3305D" w:rsidRDefault="00AB029D" w:rsidP="0052376C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Sygnalizatory (zewnętrzny) stanu gazów wykonany w technice mikroprocesorowej z wyświetlaczem LCD</w:t>
            </w:r>
            <w:r w:rsidR="0025502E" w:rsidRPr="00B33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min</w:t>
            </w:r>
            <w:r w:rsidRPr="00B33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5˝</w:t>
            </w:r>
          </w:p>
        </w:tc>
        <w:tc>
          <w:tcPr>
            <w:tcW w:w="1311" w:type="dxa"/>
            <w:vAlign w:val="center"/>
          </w:tcPr>
          <w:p w:rsidR="0025502E" w:rsidRPr="00B3305D" w:rsidRDefault="00AB029D" w:rsidP="0052376C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3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  <w:r w:rsidR="0025502E" w:rsidRPr="00B33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AB029D" w:rsidRPr="00B3305D" w:rsidRDefault="0025502E" w:rsidP="0052376C">
            <w:pPr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33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(podać wielkość wyświetlacza)</w:t>
            </w:r>
          </w:p>
        </w:tc>
        <w:tc>
          <w:tcPr>
            <w:tcW w:w="2374" w:type="dxa"/>
            <w:vAlign w:val="center"/>
          </w:tcPr>
          <w:p w:rsidR="00AB029D" w:rsidRPr="00B3305D" w:rsidRDefault="00AB029D" w:rsidP="0052376C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0E5" w:rsidRPr="00B3305D" w:rsidTr="0025502E">
        <w:trPr>
          <w:trHeight w:val="570"/>
          <w:jc w:val="center"/>
        </w:trPr>
        <w:tc>
          <w:tcPr>
            <w:tcW w:w="567" w:type="dxa"/>
            <w:vAlign w:val="center"/>
          </w:tcPr>
          <w:p w:rsidR="00F310E5" w:rsidRPr="00B3305D" w:rsidRDefault="00AB029D" w:rsidP="00E52895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hAnsi="Arial" w:cs="Arial"/>
                <w:sz w:val="20"/>
                <w:szCs w:val="20"/>
              </w:rPr>
              <w:t>1</w:t>
            </w:r>
            <w:r w:rsidR="00E52895" w:rsidRPr="00B3305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033" w:type="dxa"/>
            <w:vAlign w:val="bottom"/>
          </w:tcPr>
          <w:p w:rsidR="00F310E5" w:rsidRPr="00B3305D" w:rsidRDefault="00F310E5" w:rsidP="0052376C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Aprobata CE dla wyrobu medycznego zgodnie z 93/42/EEC dla układu (załączyć)</w:t>
            </w:r>
          </w:p>
        </w:tc>
        <w:tc>
          <w:tcPr>
            <w:tcW w:w="1311" w:type="dxa"/>
            <w:vAlign w:val="center"/>
          </w:tcPr>
          <w:p w:rsidR="00F310E5" w:rsidRPr="00B3305D" w:rsidRDefault="00F310E5" w:rsidP="0052376C">
            <w:pPr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33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 (załączyć)</w:t>
            </w:r>
          </w:p>
        </w:tc>
        <w:tc>
          <w:tcPr>
            <w:tcW w:w="2374" w:type="dxa"/>
            <w:vAlign w:val="center"/>
          </w:tcPr>
          <w:p w:rsidR="00F310E5" w:rsidRPr="00B3305D" w:rsidRDefault="00F310E5" w:rsidP="0052376C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0E5" w:rsidRPr="00B3305D" w:rsidTr="0025502E">
        <w:trPr>
          <w:trHeight w:val="484"/>
          <w:jc w:val="center"/>
        </w:trPr>
        <w:tc>
          <w:tcPr>
            <w:tcW w:w="567" w:type="dxa"/>
            <w:vAlign w:val="center"/>
          </w:tcPr>
          <w:p w:rsidR="00F310E5" w:rsidRPr="00B3305D" w:rsidRDefault="00E52895" w:rsidP="0052376C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033" w:type="dxa"/>
            <w:vAlign w:val="bottom"/>
          </w:tcPr>
          <w:p w:rsidR="00F310E5" w:rsidRPr="00B3305D" w:rsidRDefault="00F310E5" w:rsidP="0052376C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Instrukcja obsługi w języku polskim</w:t>
            </w:r>
          </w:p>
        </w:tc>
        <w:tc>
          <w:tcPr>
            <w:tcW w:w="1311" w:type="dxa"/>
            <w:vAlign w:val="center"/>
          </w:tcPr>
          <w:p w:rsidR="00F310E5" w:rsidRPr="00B3305D" w:rsidRDefault="00F310E5" w:rsidP="0052376C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374" w:type="dxa"/>
            <w:vAlign w:val="center"/>
          </w:tcPr>
          <w:p w:rsidR="00F310E5" w:rsidRPr="00B3305D" w:rsidRDefault="00F310E5" w:rsidP="0052376C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0E5" w:rsidRPr="00B3305D" w:rsidTr="0025502E">
        <w:trPr>
          <w:cantSplit/>
          <w:trHeight w:val="141"/>
          <w:jc w:val="center"/>
        </w:trPr>
        <w:tc>
          <w:tcPr>
            <w:tcW w:w="567" w:type="dxa"/>
            <w:vAlign w:val="center"/>
          </w:tcPr>
          <w:p w:rsidR="00F310E5" w:rsidRPr="00B3305D" w:rsidRDefault="00E52895" w:rsidP="0052376C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033" w:type="dxa"/>
            <w:vAlign w:val="bottom"/>
          </w:tcPr>
          <w:p w:rsidR="00F310E5" w:rsidRPr="00B3305D" w:rsidRDefault="0062772E" w:rsidP="0062772E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33CBA">
              <w:rPr>
                <w:rFonts w:ascii="Arial" w:hAnsi="Arial" w:cs="Arial"/>
                <w:sz w:val="20"/>
                <w:szCs w:val="20"/>
              </w:rPr>
              <w:t xml:space="preserve">Karta gwarancyjna z min. 24 miesiące, max. 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833CBA">
              <w:rPr>
                <w:rFonts w:ascii="Arial" w:hAnsi="Arial" w:cs="Arial"/>
                <w:sz w:val="20"/>
                <w:szCs w:val="20"/>
              </w:rPr>
              <w:t xml:space="preserve"> miesięcy gwarancji liczonej od dnia uruchomienia (pozacenowe kryterium oceny ofert)</w:t>
            </w:r>
          </w:p>
        </w:tc>
        <w:tc>
          <w:tcPr>
            <w:tcW w:w="1311" w:type="dxa"/>
            <w:vAlign w:val="center"/>
          </w:tcPr>
          <w:p w:rsidR="00F310E5" w:rsidRPr="00B3305D" w:rsidRDefault="00F310E5" w:rsidP="0052376C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374" w:type="dxa"/>
            <w:vAlign w:val="center"/>
          </w:tcPr>
          <w:p w:rsidR="00F310E5" w:rsidRPr="00B3305D" w:rsidRDefault="00F310E5" w:rsidP="0052376C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29D" w:rsidRPr="00B3305D" w:rsidTr="0025502E">
        <w:trPr>
          <w:cantSplit/>
          <w:trHeight w:val="141"/>
          <w:jc w:val="center"/>
        </w:trPr>
        <w:tc>
          <w:tcPr>
            <w:tcW w:w="567" w:type="dxa"/>
            <w:vAlign w:val="center"/>
          </w:tcPr>
          <w:p w:rsidR="00AB029D" w:rsidRPr="00B3305D" w:rsidRDefault="00E52895" w:rsidP="0052376C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033" w:type="dxa"/>
            <w:vAlign w:val="bottom"/>
          </w:tcPr>
          <w:p w:rsidR="00AB029D" w:rsidRPr="00B3305D" w:rsidRDefault="00AB029D" w:rsidP="0052376C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hAnsi="Arial" w:cs="Arial"/>
                <w:color w:val="000000" w:themeColor="text1"/>
                <w:sz w:val="20"/>
                <w:szCs w:val="20"/>
              </w:rPr>
              <w:t>Rejestracja</w:t>
            </w:r>
            <w:r w:rsidR="0025502E" w:rsidRPr="00B3305D">
              <w:rPr>
                <w:rFonts w:ascii="Arial" w:hAnsi="Arial" w:cs="Arial"/>
                <w:color w:val="000000" w:themeColor="text1"/>
                <w:sz w:val="20"/>
                <w:szCs w:val="20"/>
              </w:rPr>
              <w:t>/Zgłoszenie</w:t>
            </w:r>
            <w:r w:rsidRPr="00B330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Urzędzie Rejestracji Produktów Leczniczych, Wyrobów Medycznych i Produktów Biobójczych w Warszawie jako wyrób medyczny klasy IIb. </w:t>
            </w:r>
          </w:p>
        </w:tc>
        <w:tc>
          <w:tcPr>
            <w:tcW w:w="1311" w:type="dxa"/>
            <w:vAlign w:val="center"/>
          </w:tcPr>
          <w:p w:rsidR="00AB029D" w:rsidRPr="00B3305D" w:rsidRDefault="00AB029D" w:rsidP="0052376C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374" w:type="dxa"/>
            <w:vAlign w:val="center"/>
          </w:tcPr>
          <w:p w:rsidR="00AB029D" w:rsidRPr="00B3305D" w:rsidRDefault="00AB029D" w:rsidP="0052376C">
            <w:pPr>
              <w:spacing w:before="0" w:after="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393E" w:rsidRPr="00B3305D" w:rsidRDefault="00E7393E" w:rsidP="00E7393E">
      <w:pPr>
        <w:pStyle w:val="Style2"/>
        <w:widowControl/>
        <w:spacing w:line="240" w:lineRule="auto"/>
        <w:jc w:val="both"/>
        <w:rPr>
          <w:rStyle w:val="FontStyle29"/>
          <w:rFonts w:ascii="Arial" w:hAnsi="Arial" w:cs="Arial"/>
          <w:u w:val="single"/>
        </w:rPr>
      </w:pPr>
    </w:p>
    <w:p w:rsidR="00E7393E" w:rsidRPr="00B3305D" w:rsidRDefault="00E7393E" w:rsidP="00E7393E">
      <w:pPr>
        <w:pStyle w:val="Style2"/>
        <w:widowControl/>
        <w:spacing w:line="240" w:lineRule="auto"/>
        <w:jc w:val="both"/>
        <w:rPr>
          <w:rStyle w:val="FontStyle29"/>
          <w:rFonts w:ascii="Arial" w:hAnsi="Arial" w:cs="Arial"/>
          <w:u w:val="single"/>
        </w:rPr>
      </w:pPr>
      <w:r w:rsidRPr="00B3305D">
        <w:rPr>
          <w:rStyle w:val="FontStyle29"/>
          <w:rFonts w:ascii="Arial" w:hAnsi="Arial" w:cs="Arial"/>
          <w:u w:val="single"/>
        </w:rPr>
        <w:t>UWAGA !</w:t>
      </w:r>
    </w:p>
    <w:p w:rsidR="00E7393E" w:rsidRPr="00B3305D" w:rsidRDefault="00E7393E" w:rsidP="00E7393E">
      <w:pPr>
        <w:pStyle w:val="Style12"/>
        <w:widowControl/>
        <w:spacing w:before="34" w:line="250" w:lineRule="exact"/>
        <w:rPr>
          <w:rStyle w:val="FontStyle30"/>
          <w:rFonts w:ascii="Arial" w:hAnsi="Arial" w:cs="Arial"/>
        </w:rPr>
      </w:pPr>
      <w:r w:rsidRPr="00B3305D">
        <w:rPr>
          <w:rStyle w:val="FontStyle30"/>
          <w:rFonts w:ascii="Arial" w:hAnsi="Arial" w:cs="Arial"/>
        </w:rPr>
        <w:t>Jeżeli w opisie przedmiotu zamówienia wskazana została nazwa producenta, znak towarowy, patent lub pochodzenie w stosunku do określonych materiałów, urządzeń, itp. Zamawiający wymaga, aby traktować takie wskazanie jako przykładowe i dopuszcza zastosowanie przy realizacji zamówienia materiałów, urządzeń, itp. równoważnych o parametrach nie gorszych niż wskazane.</w:t>
      </w:r>
    </w:p>
    <w:p w:rsidR="00B3305D" w:rsidRPr="00B3305D" w:rsidRDefault="00B3305D" w:rsidP="00E7393E">
      <w:pPr>
        <w:pStyle w:val="Style12"/>
        <w:widowControl/>
        <w:spacing w:before="34" w:line="250" w:lineRule="exact"/>
        <w:rPr>
          <w:rStyle w:val="FontStyle30"/>
          <w:rFonts w:ascii="Arial" w:hAnsi="Arial" w:cs="Arial"/>
        </w:rPr>
      </w:pPr>
    </w:p>
    <w:p w:rsidR="00B3305D" w:rsidRPr="00B3305D" w:rsidRDefault="00B3305D" w:rsidP="00B3305D">
      <w:pPr>
        <w:spacing w:before="0" w:after="0" w:line="240" w:lineRule="auto"/>
        <w:ind w:left="0" w:firstLine="0"/>
        <w:jc w:val="left"/>
        <w:rPr>
          <w:rFonts w:ascii="Arial" w:hAnsi="Arial" w:cs="Arial"/>
          <w:b/>
          <w:sz w:val="20"/>
          <w:szCs w:val="20"/>
        </w:rPr>
      </w:pPr>
      <w:r w:rsidRPr="00B3305D">
        <w:rPr>
          <w:rFonts w:ascii="Arial" w:hAnsi="Arial" w:cs="Arial"/>
          <w:b/>
          <w:sz w:val="20"/>
          <w:szCs w:val="20"/>
        </w:rPr>
        <w:t>Wycena szczegółowa</w:t>
      </w: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461"/>
        <w:gridCol w:w="3352"/>
        <w:gridCol w:w="1410"/>
        <w:gridCol w:w="849"/>
        <w:gridCol w:w="1272"/>
        <w:gridCol w:w="1695"/>
      </w:tblGrid>
      <w:tr w:rsidR="00B3305D" w:rsidRPr="00B3305D" w:rsidTr="00DA4387">
        <w:tc>
          <w:tcPr>
            <w:tcW w:w="417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3305D">
              <w:rPr>
                <w:rFonts w:ascii="Arial" w:hAnsi="Arial" w:cs="Arial"/>
                <w:b/>
                <w:sz w:val="20"/>
                <w:szCs w:val="20"/>
              </w:rPr>
              <w:t>Lp</w:t>
            </w:r>
          </w:p>
        </w:tc>
        <w:tc>
          <w:tcPr>
            <w:tcW w:w="3377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3305D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1417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3305D">
              <w:rPr>
                <w:rFonts w:ascii="Arial" w:hAnsi="Arial" w:cs="Arial"/>
                <w:b/>
                <w:sz w:val="20"/>
                <w:szCs w:val="20"/>
              </w:rPr>
              <w:t>Cena netto</w:t>
            </w:r>
          </w:p>
        </w:tc>
        <w:tc>
          <w:tcPr>
            <w:tcW w:w="851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3305D">
              <w:rPr>
                <w:rFonts w:ascii="Arial" w:hAnsi="Arial" w:cs="Arial"/>
                <w:b/>
                <w:sz w:val="20"/>
                <w:szCs w:val="20"/>
              </w:rPr>
              <w:t>VAT</w:t>
            </w:r>
          </w:p>
        </w:tc>
        <w:tc>
          <w:tcPr>
            <w:tcW w:w="1276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3305D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</w:tc>
        <w:tc>
          <w:tcPr>
            <w:tcW w:w="1701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3305D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</w:tr>
      <w:tr w:rsidR="00B3305D" w:rsidRPr="00B3305D" w:rsidTr="00DA4387">
        <w:tc>
          <w:tcPr>
            <w:tcW w:w="417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3305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377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305D" w:rsidRPr="00B3305D" w:rsidTr="00DA4387">
        <w:tc>
          <w:tcPr>
            <w:tcW w:w="417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3305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377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305D" w:rsidRPr="00B3305D" w:rsidTr="00DA4387">
        <w:tc>
          <w:tcPr>
            <w:tcW w:w="417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3305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377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305D" w:rsidRPr="00B3305D" w:rsidTr="00DA4387">
        <w:tc>
          <w:tcPr>
            <w:tcW w:w="417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77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305D" w:rsidRPr="00B3305D" w:rsidTr="00DA4387">
        <w:tc>
          <w:tcPr>
            <w:tcW w:w="417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77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3305D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</w:tcPr>
          <w:p w:rsidR="00B3305D" w:rsidRPr="00B3305D" w:rsidRDefault="00B3305D" w:rsidP="00DA4387">
            <w:pPr>
              <w:spacing w:before="0" w:after="0"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7393E" w:rsidRPr="00B3305D" w:rsidRDefault="00E7393E" w:rsidP="00205CBA">
      <w:pPr>
        <w:pStyle w:val="Style12"/>
        <w:widowControl/>
        <w:spacing w:before="34" w:line="250" w:lineRule="exact"/>
        <w:rPr>
          <w:rFonts w:ascii="Arial" w:hAnsi="Arial" w:cs="Arial"/>
          <w:color w:val="000000"/>
          <w:szCs w:val="20"/>
        </w:rPr>
      </w:pPr>
    </w:p>
    <w:sectPr w:rsidR="00E7393E" w:rsidRPr="00B3305D" w:rsidSect="001646AC">
      <w:headerReference w:type="default" r:id="rId9"/>
      <w:footerReference w:type="default" r:id="rId10"/>
      <w:pgSz w:w="11900" w:h="16840"/>
      <w:pgMar w:top="1417" w:right="197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71B" w:rsidRDefault="008B571B">
      <w:pPr>
        <w:spacing w:before="0" w:after="0" w:line="240" w:lineRule="auto"/>
      </w:pPr>
      <w:r>
        <w:separator/>
      </w:r>
    </w:p>
  </w:endnote>
  <w:endnote w:type="continuationSeparator" w:id="0">
    <w:p w:rsidR="008B571B" w:rsidRDefault="008B57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8EA" w:rsidRDefault="003748E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040EF">
      <w:rPr>
        <w:noProof/>
      </w:rPr>
      <w:t>4</w:t>
    </w:r>
    <w:r>
      <w:rPr>
        <w:noProof/>
      </w:rPr>
      <w:fldChar w:fldCharType="end"/>
    </w:r>
  </w:p>
  <w:p w:rsidR="003748EA" w:rsidRDefault="003748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71B" w:rsidRDefault="008B571B">
      <w:pPr>
        <w:spacing w:before="0" w:after="0" w:line="240" w:lineRule="auto"/>
      </w:pPr>
      <w:r>
        <w:separator/>
      </w:r>
    </w:p>
  </w:footnote>
  <w:footnote w:type="continuationSeparator" w:id="0">
    <w:p w:rsidR="008B571B" w:rsidRDefault="008B571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C8" w:rsidRDefault="004814C8" w:rsidP="004814C8">
    <w:pPr>
      <w:pStyle w:val="Nagwek"/>
      <w:ind w:hanging="1531"/>
      <w:jc w:val="left"/>
    </w:pPr>
    <w:r>
      <w:t>Sprawa P/46/10/2016/GAZ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695"/>
    <w:multiLevelType w:val="hybridMultilevel"/>
    <w:tmpl w:val="0966D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97FCA"/>
    <w:multiLevelType w:val="hybridMultilevel"/>
    <w:tmpl w:val="9C8669AA"/>
    <w:lvl w:ilvl="0" w:tplc="2BDABB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DA66D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1B1D5325"/>
    <w:multiLevelType w:val="hybridMultilevel"/>
    <w:tmpl w:val="0840E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3024D"/>
    <w:multiLevelType w:val="hybridMultilevel"/>
    <w:tmpl w:val="C1CE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400846"/>
    <w:multiLevelType w:val="hybridMultilevel"/>
    <w:tmpl w:val="16EE1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34D40"/>
    <w:multiLevelType w:val="hybridMultilevel"/>
    <w:tmpl w:val="C9763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56835"/>
    <w:multiLevelType w:val="hybridMultilevel"/>
    <w:tmpl w:val="5CC2F3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86D35"/>
    <w:multiLevelType w:val="hybridMultilevel"/>
    <w:tmpl w:val="95FC6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83DFF"/>
    <w:multiLevelType w:val="hybridMultilevel"/>
    <w:tmpl w:val="61A21B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B8D4E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nsid w:val="559D1D24"/>
    <w:multiLevelType w:val="hybridMultilevel"/>
    <w:tmpl w:val="6FF812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C8687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B06F5E"/>
    <w:multiLevelType w:val="hybridMultilevel"/>
    <w:tmpl w:val="8BD61956"/>
    <w:lvl w:ilvl="0" w:tplc="2C8687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28269C"/>
    <w:multiLevelType w:val="hybridMultilevel"/>
    <w:tmpl w:val="C79A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352D4"/>
    <w:multiLevelType w:val="hybridMultilevel"/>
    <w:tmpl w:val="BA1C4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127CB3"/>
    <w:multiLevelType w:val="hybridMultilevel"/>
    <w:tmpl w:val="1C32298E"/>
    <w:lvl w:ilvl="0" w:tplc="001ED1A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A9719A"/>
    <w:multiLevelType w:val="hybridMultilevel"/>
    <w:tmpl w:val="2076B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3A2665"/>
    <w:multiLevelType w:val="hybridMultilevel"/>
    <w:tmpl w:val="4A4CA8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3932AB7"/>
    <w:multiLevelType w:val="hybridMultilevel"/>
    <w:tmpl w:val="B7BE7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127A2A"/>
    <w:multiLevelType w:val="hybridMultilevel"/>
    <w:tmpl w:val="D71E3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3F422B"/>
    <w:multiLevelType w:val="hybridMultilevel"/>
    <w:tmpl w:val="6EF89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571F0"/>
    <w:multiLevelType w:val="hybridMultilevel"/>
    <w:tmpl w:val="96605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2A004B"/>
    <w:multiLevelType w:val="hybridMultilevel"/>
    <w:tmpl w:val="F7C838CE"/>
    <w:lvl w:ilvl="0" w:tplc="2C8687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0D6B30"/>
    <w:multiLevelType w:val="hybridMultilevel"/>
    <w:tmpl w:val="2A848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11"/>
  </w:num>
  <w:num w:numId="5">
    <w:abstractNumId w:val="22"/>
  </w:num>
  <w:num w:numId="6">
    <w:abstractNumId w:val="12"/>
  </w:num>
  <w:num w:numId="7">
    <w:abstractNumId w:val="6"/>
  </w:num>
  <w:num w:numId="8">
    <w:abstractNumId w:val="3"/>
  </w:num>
  <w:num w:numId="9">
    <w:abstractNumId w:val="18"/>
  </w:num>
  <w:num w:numId="10">
    <w:abstractNumId w:val="23"/>
  </w:num>
  <w:num w:numId="11">
    <w:abstractNumId w:val="5"/>
  </w:num>
  <w:num w:numId="12">
    <w:abstractNumId w:val="16"/>
  </w:num>
  <w:num w:numId="13">
    <w:abstractNumId w:val="7"/>
  </w:num>
  <w:num w:numId="14">
    <w:abstractNumId w:val="0"/>
  </w:num>
  <w:num w:numId="15">
    <w:abstractNumId w:val="14"/>
  </w:num>
  <w:num w:numId="16">
    <w:abstractNumId w:val="9"/>
  </w:num>
  <w:num w:numId="17">
    <w:abstractNumId w:val="19"/>
  </w:num>
  <w:num w:numId="18">
    <w:abstractNumId w:val="17"/>
  </w:num>
  <w:num w:numId="19">
    <w:abstractNumId w:val="20"/>
  </w:num>
  <w:num w:numId="20">
    <w:abstractNumId w:val="13"/>
  </w:num>
  <w:num w:numId="21">
    <w:abstractNumId w:val="4"/>
  </w:num>
  <w:num w:numId="22">
    <w:abstractNumId w:val="21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6AC"/>
    <w:rsid w:val="00015A05"/>
    <w:rsid w:val="00031638"/>
    <w:rsid w:val="00036195"/>
    <w:rsid w:val="00056822"/>
    <w:rsid w:val="00082DA3"/>
    <w:rsid w:val="000E0AB7"/>
    <w:rsid w:val="000E4E7B"/>
    <w:rsid w:val="00104291"/>
    <w:rsid w:val="001646AC"/>
    <w:rsid w:val="0017785D"/>
    <w:rsid w:val="00177F9A"/>
    <w:rsid w:val="00183E75"/>
    <w:rsid w:val="00185B1A"/>
    <w:rsid w:val="00193954"/>
    <w:rsid w:val="001E1351"/>
    <w:rsid w:val="001F76BC"/>
    <w:rsid w:val="00203936"/>
    <w:rsid w:val="00205CBA"/>
    <w:rsid w:val="002147AE"/>
    <w:rsid w:val="002224AD"/>
    <w:rsid w:val="00242A10"/>
    <w:rsid w:val="00253B9D"/>
    <w:rsid w:val="0025502E"/>
    <w:rsid w:val="002654D2"/>
    <w:rsid w:val="002B2B61"/>
    <w:rsid w:val="002D24BC"/>
    <w:rsid w:val="002D2D04"/>
    <w:rsid w:val="002F1482"/>
    <w:rsid w:val="00313C78"/>
    <w:rsid w:val="003235C4"/>
    <w:rsid w:val="00341FEA"/>
    <w:rsid w:val="003541AA"/>
    <w:rsid w:val="00364890"/>
    <w:rsid w:val="00371C74"/>
    <w:rsid w:val="003748EA"/>
    <w:rsid w:val="0039482F"/>
    <w:rsid w:val="0039694F"/>
    <w:rsid w:val="003A220F"/>
    <w:rsid w:val="003A6380"/>
    <w:rsid w:val="003C024B"/>
    <w:rsid w:val="003D4AAB"/>
    <w:rsid w:val="003E4BDA"/>
    <w:rsid w:val="003E64BE"/>
    <w:rsid w:val="00406E80"/>
    <w:rsid w:val="00411994"/>
    <w:rsid w:val="00417618"/>
    <w:rsid w:val="00420A40"/>
    <w:rsid w:val="00434DAE"/>
    <w:rsid w:val="00437C72"/>
    <w:rsid w:val="004402E6"/>
    <w:rsid w:val="00444477"/>
    <w:rsid w:val="00462359"/>
    <w:rsid w:val="004814C8"/>
    <w:rsid w:val="00487E4F"/>
    <w:rsid w:val="004C2E8E"/>
    <w:rsid w:val="00500965"/>
    <w:rsid w:val="00522F49"/>
    <w:rsid w:val="0053701F"/>
    <w:rsid w:val="00557522"/>
    <w:rsid w:val="00565981"/>
    <w:rsid w:val="00577724"/>
    <w:rsid w:val="00587400"/>
    <w:rsid w:val="0059318F"/>
    <w:rsid w:val="005A39D7"/>
    <w:rsid w:val="005C56FE"/>
    <w:rsid w:val="005C5F40"/>
    <w:rsid w:val="00605C11"/>
    <w:rsid w:val="006124AF"/>
    <w:rsid w:val="00612B77"/>
    <w:rsid w:val="0062772E"/>
    <w:rsid w:val="00634535"/>
    <w:rsid w:val="00641228"/>
    <w:rsid w:val="00660C38"/>
    <w:rsid w:val="00664486"/>
    <w:rsid w:val="006D1A87"/>
    <w:rsid w:val="006E73FA"/>
    <w:rsid w:val="00703836"/>
    <w:rsid w:val="00720F8E"/>
    <w:rsid w:val="007243E3"/>
    <w:rsid w:val="00730F03"/>
    <w:rsid w:val="007426B0"/>
    <w:rsid w:val="007470F2"/>
    <w:rsid w:val="0075068A"/>
    <w:rsid w:val="00775222"/>
    <w:rsid w:val="00775469"/>
    <w:rsid w:val="007A27CC"/>
    <w:rsid w:val="007D650E"/>
    <w:rsid w:val="007E0DED"/>
    <w:rsid w:val="007F1002"/>
    <w:rsid w:val="007F3CB4"/>
    <w:rsid w:val="0080574F"/>
    <w:rsid w:val="00811DF6"/>
    <w:rsid w:val="0081259E"/>
    <w:rsid w:val="0082551F"/>
    <w:rsid w:val="00825F7A"/>
    <w:rsid w:val="00833CBA"/>
    <w:rsid w:val="00854C81"/>
    <w:rsid w:val="00855261"/>
    <w:rsid w:val="00856EBA"/>
    <w:rsid w:val="00882BA2"/>
    <w:rsid w:val="008A3F97"/>
    <w:rsid w:val="008A48D6"/>
    <w:rsid w:val="008B2778"/>
    <w:rsid w:val="008B571B"/>
    <w:rsid w:val="008D26D1"/>
    <w:rsid w:val="008E2602"/>
    <w:rsid w:val="008E3113"/>
    <w:rsid w:val="008F1BAC"/>
    <w:rsid w:val="00900554"/>
    <w:rsid w:val="00910104"/>
    <w:rsid w:val="00914757"/>
    <w:rsid w:val="00914832"/>
    <w:rsid w:val="00926188"/>
    <w:rsid w:val="00941C2F"/>
    <w:rsid w:val="0096152B"/>
    <w:rsid w:val="00995896"/>
    <w:rsid w:val="00996D1F"/>
    <w:rsid w:val="009D4572"/>
    <w:rsid w:val="009F20D5"/>
    <w:rsid w:val="00A06434"/>
    <w:rsid w:val="00A16B21"/>
    <w:rsid w:val="00A17A47"/>
    <w:rsid w:val="00A41B5D"/>
    <w:rsid w:val="00A504D5"/>
    <w:rsid w:val="00A519C8"/>
    <w:rsid w:val="00A601C6"/>
    <w:rsid w:val="00A708D6"/>
    <w:rsid w:val="00AA5135"/>
    <w:rsid w:val="00AB029D"/>
    <w:rsid w:val="00AB75E6"/>
    <w:rsid w:val="00AD2588"/>
    <w:rsid w:val="00AD45DF"/>
    <w:rsid w:val="00AE0FC9"/>
    <w:rsid w:val="00AE7CD4"/>
    <w:rsid w:val="00AF4DFC"/>
    <w:rsid w:val="00B3305D"/>
    <w:rsid w:val="00B4019E"/>
    <w:rsid w:val="00B4619A"/>
    <w:rsid w:val="00B821DD"/>
    <w:rsid w:val="00C37719"/>
    <w:rsid w:val="00C629AB"/>
    <w:rsid w:val="00C7771E"/>
    <w:rsid w:val="00CA31B3"/>
    <w:rsid w:val="00CB2AAF"/>
    <w:rsid w:val="00CB580A"/>
    <w:rsid w:val="00CD3568"/>
    <w:rsid w:val="00CF4A2A"/>
    <w:rsid w:val="00D040EF"/>
    <w:rsid w:val="00D07E0D"/>
    <w:rsid w:val="00D2125E"/>
    <w:rsid w:val="00D2287C"/>
    <w:rsid w:val="00D234D0"/>
    <w:rsid w:val="00D2619B"/>
    <w:rsid w:val="00D40E53"/>
    <w:rsid w:val="00D4289E"/>
    <w:rsid w:val="00D43A36"/>
    <w:rsid w:val="00D43F2E"/>
    <w:rsid w:val="00D569C9"/>
    <w:rsid w:val="00D61AB4"/>
    <w:rsid w:val="00D72A48"/>
    <w:rsid w:val="00D81F71"/>
    <w:rsid w:val="00D8443D"/>
    <w:rsid w:val="00D84803"/>
    <w:rsid w:val="00DB4577"/>
    <w:rsid w:val="00DC352E"/>
    <w:rsid w:val="00DD27CF"/>
    <w:rsid w:val="00DD3A17"/>
    <w:rsid w:val="00DD734D"/>
    <w:rsid w:val="00E007AB"/>
    <w:rsid w:val="00E02873"/>
    <w:rsid w:val="00E13010"/>
    <w:rsid w:val="00E177F0"/>
    <w:rsid w:val="00E33E25"/>
    <w:rsid w:val="00E3633C"/>
    <w:rsid w:val="00E4369A"/>
    <w:rsid w:val="00E46B5B"/>
    <w:rsid w:val="00E51048"/>
    <w:rsid w:val="00E5194E"/>
    <w:rsid w:val="00E52895"/>
    <w:rsid w:val="00E73066"/>
    <w:rsid w:val="00E7393E"/>
    <w:rsid w:val="00E96BB1"/>
    <w:rsid w:val="00EF021C"/>
    <w:rsid w:val="00EF31A5"/>
    <w:rsid w:val="00F026C5"/>
    <w:rsid w:val="00F03B5C"/>
    <w:rsid w:val="00F14050"/>
    <w:rsid w:val="00F20050"/>
    <w:rsid w:val="00F25873"/>
    <w:rsid w:val="00F310E5"/>
    <w:rsid w:val="00F433CD"/>
    <w:rsid w:val="00F47339"/>
    <w:rsid w:val="00F93844"/>
    <w:rsid w:val="00FA28DB"/>
    <w:rsid w:val="00FD28FF"/>
    <w:rsid w:val="00FE111F"/>
    <w:rsid w:val="00FE4792"/>
    <w:rsid w:val="00F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05D"/>
    <w:pPr>
      <w:spacing w:before="120" w:after="120" w:line="288" w:lineRule="auto"/>
      <w:ind w:left="680" w:firstLine="567"/>
      <w:jc w:val="both"/>
    </w:pPr>
    <w:rPr>
      <w:rFonts w:ascii="Times New Roman" w:eastAsia="Batang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99"/>
    <w:qFormat/>
    <w:rsid w:val="003A220F"/>
    <w:pPr>
      <w:widowControl w:val="0"/>
      <w:adjustRightInd w:val="0"/>
      <w:spacing w:before="0" w:after="200" w:line="240" w:lineRule="auto"/>
      <w:ind w:left="0" w:firstLine="0"/>
      <w:textAlignment w:val="baseline"/>
    </w:pPr>
    <w:rPr>
      <w:rFonts w:ascii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rsid w:val="003A22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20F"/>
    <w:rPr>
      <w:rFonts w:ascii="Times New Roman" w:eastAsia="Batang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A22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20F"/>
    <w:rPr>
      <w:rFonts w:ascii="Times New Roman" w:eastAsia="Batang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A220F"/>
    <w:pPr>
      <w:ind w:left="720"/>
    </w:pPr>
  </w:style>
  <w:style w:type="paragraph" w:styleId="Tytu">
    <w:name w:val="Title"/>
    <w:basedOn w:val="Normalny"/>
    <w:link w:val="TytuZnak"/>
    <w:uiPriority w:val="99"/>
    <w:qFormat/>
    <w:rsid w:val="003A220F"/>
    <w:pPr>
      <w:spacing w:before="0" w:after="0" w:line="240" w:lineRule="auto"/>
      <w:ind w:left="-284" w:firstLine="0"/>
      <w:jc w:val="center"/>
    </w:pPr>
    <w:rPr>
      <w:rFonts w:ascii="Calibri" w:hAnsi="Calibri" w:cs="Calibri"/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1646A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ntStyle30">
    <w:name w:val="Font Style30"/>
    <w:basedOn w:val="Domylnaczcionkaakapitu"/>
    <w:rsid w:val="00FE111F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Normalny"/>
    <w:rsid w:val="00FE111F"/>
    <w:pPr>
      <w:widowControl w:val="0"/>
      <w:autoSpaceDE w:val="0"/>
      <w:autoSpaceDN w:val="0"/>
      <w:adjustRightInd w:val="0"/>
      <w:spacing w:before="0" w:after="0" w:line="576" w:lineRule="exact"/>
      <w:ind w:left="0" w:firstLine="0"/>
      <w:jc w:val="center"/>
    </w:pPr>
    <w:rPr>
      <w:rFonts w:eastAsia="Times New Roman"/>
      <w:noProof/>
      <w:sz w:val="20"/>
      <w:szCs w:val="24"/>
      <w:lang w:val="cs-CZ"/>
    </w:rPr>
  </w:style>
  <w:style w:type="paragraph" w:customStyle="1" w:styleId="Style12">
    <w:name w:val="Style12"/>
    <w:basedOn w:val="Normalny"/>
    <w:rsid w:val="00FE111F"/>
    <w:pPr>
      <w:widowControl w:val="0"/>
      <w:autoSpaceDE w:val="0"/>
      <w:autoSpaceDN w:val="0"/>
      <w:adjustRightInd w:val="0"/>
      <w:spacing w:before="0" w:after="0" w:line="251" w:lineRule="exact"/>
      <w:ind w:left="0" w:firstLine="0"/>
    </w:pPr>
    <w:rPr>
      <w:rFonts w:eastAsia="Times New Roman"/>
      <w:noProof/>
      <w:sz w:val="20"/>
      <w:szCs w:val="24"/>
      <w:lang w:val="cs-CZ"/>
    </w:rPr>
  </w:style>
  <w:style w:type="character" w:customStyle="1" w:styleId="FontStyle29">
    <w:name w:val="Font Style29"/>
    <w:basedOn w:val="Domylnaczcionkaakapitu"/>
    <w:rsid w:val="00FE111F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pecyfikacja">
    <w:name w:val="specyfikacja"/>
    <w:basedOn w:val="Normalny"/>
    <w:rsid w:val="00A504D5"/>
    <w:pPr>
      <w:spacing w:before="0" w:line="240" w:lineRule="auto"/>
      <w:ind w:left="0" w:firstLine="0"/>
      <w:jc w:val="left"/>
    </w:pPr>
    <w:rPr>
      <w:rFonts w:eastAsia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B7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B77"/>
    <w:rPr>
      <w:rFonts w:ascii="Tahoma" w:eastAsia="Batang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F1BAC"/>
    <w:pPr>
      <w:widowControl w:val="0"/>
      <w:suppressLineNumbers/>
      <w:suppressAutoHyphens/>
      <w:spacing w:before="0" w:after="0" w:line="240" w:lineRule="auto"/>
      <w:ind w:left="0" w:firstLine="0"/>
      <w:jc w:val="left"/>
    </w:pPr>
    <w:rPr>
      <w:rFonts w:eastAsia="Lucida Sans Unicode"/>
      <w:noProof/>
      <w:color w:val="000000"/>
      <w:sz w:val="24"/>
      <w:szCs w:val="20"/>
      <w:lang w:val="en-US" w:eastAsia="en-US"/>
    </w:rPr>
  </w:style>
  <w:style w:type="paragraph" w:customStyle="1" w:styleId="Standard">
    <w:name w:val="Standard"/>
    <w:rsid w:val="008F1BAC"/>
    <w:pPr>
      <w:suppressAutoHyphens/>
      <w:jc w:val="both"/>
      <w:textAlignment w:val="baseline"/>
    </w:pPr>
    <w:rPr>
      <w:rFonts w:ascii="Arial" w:eastAsia="Calibri" w:hAnsi="Arial" w:cs="Calibri"/>
      <w:noProof/>
      <w:kern w:val="1"/>
      <w:szCs w:val="22"/>
      <w:lang w:val="cs-CZ" w:eastAsia="en-US"/>
    </w:rPr>
  </w:style>
  <w:style w:type="paragraph" w:customStyle="1" w:styleId="Default">
    <w:name w:val="Default"/>
    <w:rsid w:val="00203936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856EBA"/>
    <w:pPr>
      <w:ind w:left="680" w:firstLine="567"/>
      <w:jc w:val="both"/>
    </w:pPr>
    <w:rPr>
      <w:rFonts w:ascii="Times New Roman" w:eastAsia="Batang" w:hAnsi="Times New Roman"/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F47339"/>
    <w:rPr>
      <w:rFonts w:ascii="Times New Roman" w:eastAsia="Batang" w:hAnsi="Times New Roman"/>
      <w:sz w:val="22"/>
      <w:szCs w:val="22"/>
    </w:rPr>
  </w:style>
  <w:style w:type="table" w:styleId="Tabela-Siatka">
    <w:name w:val="Table Grid"/>
    <w:basedOn w:val="Standardowy"/>
    <w:uiPriority w:val="59"/>
    <w:rsid w:val="0019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05D"/>
    <w:pPr>
      <w:spacing w:before="120" w:after="120" w:line="288" w:lineRule="auto"/>
      <w:ind w:left="680" w:firstLine="567"/>
      <w:jc w:val="both"/>
    </w:pPr>
    <w:rPr>
      <w:rFonts w:ascii="Times New Roman" w:eastAsia="Batang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99"/>
    <w:qFormat/>
    <w:rsid w:val="003A220F"/>
    <w:pPr>
      <w:widowControl w:val="0"/>
      <w:adjustRightInd w:val="0"/>
      <w:spacing w:before="0" w:after="200" w:line="240" w:lineRule="auto"/>
      <w:ind w:left="0" w:firstLine="0"/>
      <w:textAlignment w:val="baseline"/>
    </w:pPr>
    <w:rPr>
      <w:rFonts w:ascii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rsid w:val="003A22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20F"/>
    <w:rPr>
      <w:rFonts w:ascii="Times New Roman" w:eastAsia="Batang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A22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20F"/>
    <w:rPr>
      <w:rFonts w:ascii="Times New Roman" w:eastAsia="Batang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A220F"/>
    <w:pPr>
      <w:ind w:left="720"/>
    </w:pPr>
  </w:style>
  <w:style w:type="paragraph" w:styleId="Tytu">
    <w:name w:val="Title"/>
    <w:basedOn w:val="Normalny"/>
    <w:link w:val="TytuZnak"/>
    <w:uiPriority w:val="99"/>
    <w:qFormat/>
    <w:rsid w:val="003A220F"/>
    <w:pPr>
      <w:spacing w:before="0" w:after="0" w:line="240" w:lineRule="auto"/>
      <w:ind w:left="-284" w:firstLine="0"/>
      <w:jc w:val="center"/>
    </w:pPr>
    <w:rPr>
      <w:rFonts w:ascii="Calibri" w:hAnsi="Calibri" w:cs="Calibri"/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1646A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ntStyle30">
    <w:name w:val="Font Style30"/>
    <w:basedOn w:val="Domylnaczcionkaakapitu"/>
    <w:rsid w:val="00FE111F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Normalny"/>
    <w:rsid w:val="00FE111F"/>
    <w:pPr>
      <w:widowControl w:val="0"/>
      <w:autoSpaceDE w:val="0"/>
      <w:autoSpaceDN w:val="0"/>
      <w:adjustRightInd w:val="0"/>
      <w:spacing w:before="0" w:after="0" w:line="576" w:lineRule="exact"/>
      <w:ind w:left="0" w:firstLine="0"/>
      <w:jc w:val="center"/>
    </w:pPr>
    <w:rPr>
      <w:rFonts w:eastAsia="Times New Roman"/>
      <w:noProof/>
      <w:sz w:val="20"/>
      <w:szCs w:val="24"/>
      <w:lang w:val="cs-CZ"/>
    </w:rPr>
  </w:style>
  <w:style w:type="paragraph" w:customStyle="1" w:styleId="Style12">
    <w:name w:val="Style12"/>
    <w:basedOn w:val="Normalny"/>
    <w:rsid w:val="00FE111F"/>
    <w:pPr>
      <w:widowControl w:val="0"/>
      <w:autoSpaceDE w:val="0"/>
      <w:autoSpaceDN w:val="0"/>
      <w:adjustRightInd w:val="0"/>
      <w:spacing w:before="0" w:after="0" w:line="251" w:lineRule="exact"/>
      <w:ind w:left="0" w:firstLine="0"/>
    </w:pPr>
    <w:rPr>
      <w:rFonts w:eastAsia="Times New Roman"/>
      <w:noProof/>
      <w:sz w:val="20"/>
      <w:szCs w:val="24"/>
      <w:lang w:val="cs-CZ"/>
    </w:rPr>
  </w:style>
  <w:style w:type="character" w:customStyle="1" w:styleId="FontStyle29">
    <w:name w:val="Font Style29"/>
    <w:basedOn w:val="Domylnaczcionkaakapitu"/>
    <w:rsid w:val="00FE111F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pecyfikacja">
    <w:name w:val="specyfikacja"/>
    <w:basedOn w:val="Normalny"/>
    <w:rsid w:val="00A504D5"/>
    <w:pPr>
      <w:spacing w:before="0" w:line="240" w:lineRule="auto"/>
      <w:ind w:left="0" w:firstLine="0"/>
      <w:jc w:val="left"/>
    </w:pPr>
    <w:rPr>
      <w:rFonts w:eastAsia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B7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B77"/>
    <w:rPr>
      <w:rFonts w:ascii="Tahoma" w:eastAsia="Batang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F1BAC"/>
    <w:pPr>
      <w:widowControl w:val="0"/>
      <w:suppressLineNumbers/>
      <w:suppressAutoHyphens/>
      <w:spacing w:before="0" w:after="0" w:line="240" w:lineRule="auto"/>
      <w:ind w:left="0" w:firstLine="0"/>
      <w:jc w:val="left"/>
    </w:pPr>
    <w:rPr>
      <w:rFonts w:eastAsia="Lucida Sans Unicode"/>
      <w:noProof/>
      <w:color w:val="000000"/>
      <w:sz w:val="24"/>
      <w:szCs w:val="20"/>
      <w:lang w:val="en-US" w:eastAsia="en-US"/>
    </w:rPr>
  </w:style>
  <w:style w:type="paragraph" w:customStyle="1" w:styleId="Standard">
    <w:name w:val="Standard"/>
    <w:rsid w:val="008F1BAC"/>
    <w:pPr>
      <w:suppressAutoHyphens/>
      <w:jc w:val="both"/>
      <w:textAlignment w:val="baseline"/>
    </w:pPr>
    <w:rPr>
      <w:rFonts w:ascii="Arial" w:eastAsia="Calibri" w:hAnsi="Arial" w:cs="Calibri"/>
      <w:noProof/>
      <w:kern w:val="1"/>
      <w:szCs w:val="22"/>
      <w:lang w:val="cs-CZ" w:eastAsia="en-US"/>
    </w:rPr>
  </w:style>
  <w:style w:type="paragraph" w:customStyle="1" w:styleId="Default">
    <w:name w:val="Default"/>
    <w:rsid w:val="00203936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856EBA"/>
    <w:pPr>
      <w:ind w:left="680" w:firstLine="567"/>
      <w:jc w:val="both"/>
    </w:pPr>
    <w:rPr>
      <w:rFonts w:ascii="Times New Roman" w:eastAsia="Batang" w:hAnsi="Times New Roman"/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F47339"/>
    <w:rPr>
      <w:rFonts w:ascii="Times New Roman" w:eastAsia="Batang" w:hAnsi="Times New Roman"/>
      <w:sz w:val="22"/>
      <w:szCs w:val="22"/>
    </w:rPr>
  </w:style>
  <w:style w:type="table" w:styleId="Tabela-Siatka">
    <w:name w:val="Table Grid"/>
    <w:basedOn w:val="Standardowy"/>
    <w:uiPriority w:val="59"/>
    <w:rsid w:val="0019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A235E-8123-4759-A192-262DAC5F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1495</Words>
  <Characters>8974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PRACOWNIA PROJEKTOWA</vt:lpstr>
    </vt:vector>
  </TitlesOfParts>
  <Company>Linde Group</Company>
  <LinksUpToDate>false</LinksUpToDate>
  <CharactersWithSpaces>10449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PL0182</dc:creator>
  <cp:lastModifiedBy>Zbigniew Kawałek</cp:lastModifiedBy>
  <cp:revision>2</cp:revision>
  <cp:lastPrinted>2016-10-18T11:44:00Z</cp:lastPrinted>
  <dcterms:created xsi:type="dcterms:W3CDTF">2016-10-24T13:04:00Z</dcterms:created>
  <dcterms:modified xsi:type="dcterms:W3CDTF">2016-10-24T13:04:00Z</dcterms:modified>
</cp:coreProperties>
</file>