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A8" w:rsidRPr="00CA2D86" w:rsidRDefault="006304A8" w:rsidP="006304A8">
      <w:pPr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 xml:space="preserve">l.dz. </w:t>
      </w:r>
      <w:r w:rsidRPr="00A45BC2">
        <w:rPr>
          <w:rFonts w:ascii="Arial" w:hAnsi="Arial" w:cs="Arial"/>
          <w:sz w:val="20"/>
        </w:rPr>
        <w:t xml:space="preserve"> </w:t>
      </w:r>
      <w:r w:rsidRPr="00CB1A8C">
        <w:rPr>
          <w:rFonts w:ascii="Arial" w:hAnsi="Arial" w:cs="Arial"/>
          <w:sz w:val="20"/>
        </w:rPr>
        <w:t>P/49/11/2016/HEM</w:t>
      </w:r>
      <w:r w:rsidRPr="00CA2D8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                                                                   </w:t>
      </w:r>
      <w:r w:rsidRPr="00CA2D86">
        <w:rPr>
          <w:rFonts w:ascii="Arial" w:hAnsi="Arial" w:cs="Arial"/>
          <w:sz w:val="20"/>
        </w:rPr>
        <w:t xml:space="preserve">Starachowice </w:t>
      </w:r>
      <w:r>
        <w:rPr>
          <w:rFonts w:ascii="Arial" w:hAnsi="Arial" w:cs="Arial"/>
          <w:sz w:val="20"/>
        </w:rPr>
        <w:t>15.12</w:t>
      </w:r>
      <w:r w:rsidRPr="00CA2D86">
        <w:rPr>
          <w:rFonts w:ascii="Arial" w:hAnsi="Arial" w:cs="Arial"/>
          <w:sz w:val="20"/>
        </w:rPr>
        <w:t>.2016r.</w:t>
      </w:r>
    </w:p>
    <w:p w:rsidR="006304A8" w:rsidRPr="00CA2D86" w:rsidRDefault="006304A8" w:rsidP="006304A8">
      <w:pPr>
        <w:rPr>
          <w:rFonts w:ascii="Arial" w:hAnsi="Arial" w:cs="Arial"/>
          <w:sz w:val="20"/>
        </w:rPr>
      </w:pPr>
    </w:p>
    <w:p w:rsidR="006304A8" w:rsidRPr="00B6018E" w:rsidRDefault="006304A8" w:rsidP="006304A8">
      <w:pPr>
        <w:ind w:firstLine="5103"/>
        <w:rPr>
          <w:rFonts w:ascii="Arial" w:hAnsi="Arial" w:cs="Arial"/>
          <w:sz w:val="22"/>
        </w:rPr>
      </w:pPr>
      <w:r w:rsidRPr="00B6018E">
        <w:rPr>
          <w:rFonts w:ascii="Arial" w:hAnsi="Arial" w:cs="Arial"/>
          <w:sz w:val="22"/>
        </w:rPr>
        <w:t>Wykonawcy postępowania</w:t>
      </w:r>
    </w:p>
    <w:p w:rsidR="006304A8" w:rsidRPr="00B6018E" w:rsidRDefault="006304A8" w:rsidP="006304A8">
      <w:pPr>
        <w:ind w:firstLine="5103"/>
        <w:rPr>
          <w:rFonts w:ascii="Arial" w:hAnsi="Arial" w:cs="Arial"/>
          <w:sz w:val="22"/>
        </w:rPr>
      </w:pPr>
      <w:r w:rsidRPr="00B6018E">
        <w:rPr>
          <w:rFonts w:ascii="Arial" w:hAnsi="Arial" w:cs="Arial"/>
          <w:sz w:val="22"/>
        </w:rPr>
        <w:t xml:space="preserve">przetargowego </w:t>
      </w:r>
    </w:p>
    <w:p w:rsidR="006304A8" w:rsidRDefault="006304A8" w:rsidP="006304A8">
      <w:pPr>
        <w:ind w:firstLine="5103"/>
        <w:rPr>
          <w:szCs w:val="24"/>
          <w:lang w:eastAsia="pl-PL"/>
        </w:rPr>
      </w:pPr>
      <w:r w:rsidRPr="00B6018E">
        <w:rPr>
          <w:rFonts w:ascii="Arial" w:hAnsi="Arial" w:cs="Arial"/>
          <w:sz w:val="22"/>
        </w:rPr>
        <w:t xml:space="preserve">Nr ogłoszenia </w:t>
      </w:r>
      <w:r w:rsidRPr="00FA38DB">
        <w:rPr>
          <w:rFonts w:ascii="Arial" w:hAnsi="Arial" w:cs="Arial"/>
          <w:sz w:val="22"/>
        </w:rPr>
        <w:t>342662 – 2016</w:t>
      </w:r>
    </w:p>
    <w:p w:rsidR="006304A8" w:rsidRPr="00CA2D86" w:rsidRDefault="006304A8" w:rsidP="006304A8">
      <w:pPr>
        <w:ind w:firstLine="5103"/>
        <w:rPr>
          <w:rFonts w:ascii="Arial" w:hAnsi="Arial" w:cs="Arial"/>
          <w:sz w:val="20"/>
        </w:rPr>
      </w:pPr>
    </w:p>
    <w:p w:rsidR="006304A8" w:rsidRPr="00CB1A8C" w:rsidRDefault="006304A8" w:rsidP="006304A8">
      <w:pPr>
        <w:pStyle w:val="Tekstpodstawowy2"/>
        <w:spacing w:after="0" w:line="240" w:lineRule="auto"/>
        <w:rPr>
          <w:rFonts w:cs="Arial"/>
          <w:szCs w:val="20"/>
        </w:rPr>
      </w:pPr>
      <w:r w:rsidRPr="00CA2D86">
        <w:rPr>
          <w:rFonts w:cs="Arial"/>
          <w:szCs w:val="20"/>
        </w:rPr>
        <w:t xml:space="preserve">Dotyczy: przetargu </w:t>
      </w:r>
      <w:r w:rsidR="002B59BA">
        <w:rPr>
          <w:rFonts w:cs="Arial"/>
          <w:szCs w:val="20"/>
        </w:rPr>
        <w:t>„</w:t>
      </w:r>
      <w:r w:rsidRPr="00CB1A8C">
        <w:rPr>
          <w:rFonts w:cs="Arial"/>
          <w:szCs w:val="20"/>
        </w:rPr>
        <w:t>Dostawę stymulatorów, kardiowerterów i innych technicznych środków leczniczych dla Powiatowego Zakładu Opieki  Zdrowotnej z siedzibą w Starachowicach</w:t>
      </w:r>
      <w:r w:rsidR="002B59BA">
        <w:rPr>
          <w:rFonts w:cs="Arial"/>
          <w:szCs w:val="20"/>
        </w:rPr>
        <w:t>”</w:t>
      </w:r>
    </w:p>
    <w:p w:rsidR="006304A8" w:rsidRPr="00CB1A8C" w:rsidRDefault="006304A8" w:rsidP="006304A8">
      <w:pPr>
        <w:pStyle w:val="Tekstpodstawowy2"/>
        <w:spacing w:after="0" w:line="240" w:lineRule="auto"/>
        <w:rPr>
          <w:rFonts w:cs="Arial"/>
          <w:szCs w:val="20"/>
        </w:rPr>
      </w:pPr>
      <w:r w:rsidRPr="00CB1A8C">
        <w:rPr>
          <w:rFonts w:cs="Arial"/>
          <w:szCs w:val="20"/>
        </w:rPr>
        <w:t xml:space="preserve"> nr sprawy P/49/11/2016/HEM</w:t>
      </w:r>
    </w:p>
    <w:p w:rsidR="006304A8" w:rsidRPr="00CA2D86" w:rsidRDefault="006304A8" w:rsidP="006304A8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</w:p>
    <w:p w:rsidR="006304A8" w:rsidRDefault="006304A8" w:rsidP="006304A8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Korekta r</w:t>
      </w:r>
      <w:r w:rsidRPr="00CA2D86">
        <w:rPr>
          <w:rFonts w:ascii="Arial" w:hAnsi="Arial" w:cs="Arial"/>
          <w:b/>
          <w:sz w:val="20"/>
        </w:rPr>
        <w:t>ozstrzygnięcie postępowania</w:t>
      </w:r>
      <w:r w:rsidR="00222916">
        <w:rPr>
          <w:rFonts w:ascii="Arial" w:hAnsi="Arial" w:cs="Arial"/>
          <w:b/>
          <w:sz w:val="20"/>
        </w:rPr>
        <w:t xml:space="preserve"> w zakresie pakietu nr 4 </w:t>
      </w:r>
    </w:p>
    <w:p w:rsidR="00222916" w:rsidRPr="00CA2D86" w:rsidRDefault="00222916" w:rsidP="006304A8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</w:p>
    <w:p w:rsidR="006304A8" w:rsidRDefault="006304A8" w:rsidP="00E90A62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CA2D86">
        <w:rPr>
          <w:rFonts w:cs="Arial"/>
          <w:szCs w:val="20"/>
        </w:rPr>
        <w:t>Działając na podstawie art. 92 ust. 1  ustawy Prawo zamówień publicznych (tekst jedn. Dz. U. z 2015 r. Nr 2164</w:t>
      </w:r>
      <w:r>
        <w:rPr>
          <w:rFonts w:cs="Arial"/>
          <w:szCs w:val="20"/>
        </w:rPr>
        <w:t xml:space="preserve"> </w:t>
      </w:r>
      <w:r w:rsidRPr="00DB5801">
        <w:rPr>
          <w:rFonts w:asciiTheme="minorHAnsi" w:hAnsiTheme="minorHAnsi" w:cstheme="minorHAnsi"/>
        </w:rPr>
        <w:t>.</w:t>
      </w:r>
      <w:r w:rsidRPr="007B20E5">
        <w:rPr>
          <w:rFonts w:cs="Arial"/>
          <w:szCs w:val="20"/>
        </w:rPr>
        <w:t xml:space="preserve">z </w:t>
      </w:r>
      <w:proofErr w:type="spellStart"/>
      <w:r w:rsidRPr="007B20E5">
        <w:rPr>
          <w:rFonts w:cs="Arial"/>
          <w:szCs w:val="20"/>
        </w:rPr>
        <w:t>póż</w:t>
      </w:r>
      <w:proofErr w:type="spellEnd"/>
      <w:r w:rsidRPr="007B20E5">
        <w:rPr>
          <w:rFonts w:cs="Arial"/>
          <w:szCs w:val="20"/>
        </w:rPr>
        <w:t>. zmianami</w:t>
      </w:r>
      <w:r w:rsidRPr="00CA2D86">
        <w:rPr>
          <w:rFonts w:cs="Arial"/>
          <w:szCs w:val="20"/>
        </w:rPr>
        <w:t xml:space="preserve">.) </w:t>
      </w:r>
      <w:r w:rsidRPr="00BB035F">
        <w:rPr>
          <w:rFonts w:cs="Arial"/>
        </w:rPr>
        <w:t>oraz Ustawy z dnia 22 czerwca 2016 r. o zmianie ustawy – Prawo zamówień publicznych oraz niektórych innych ustaw (Dz. U. z 2016 r. poz. 1020)</w:t>
      </w:r>
      <w:r>
        <w:rPr>
          <w:rFonts w:cs="Arial"/>
        </w:rPr>
        <w:t xml:space="preserve"> </w:t>
      </w:r>
      <w:r w:rsidRPr="00CA2D86">
        <w:rPr>
          <w:rFonts w:cs="Arial"/>
          <w:szCs w:val="20"/>
        </w:rPr>
        <w:t xml:space="preserve">Zamawiający zawiadamia o </w:t>
      </w:r>
      <w:r>
        <w:rPr>
          <w:rFonts w:cs="Arial"/>
          <w:szCs w:val="20"/>
        </w:rPr>
        <w:t xml:space="preserve">korekcie </w:t>
      </w:r>
      <w:r w:rsidRPr="00CA2D86">
        <w:rPr>
          <w:rFonts w:cs="Arial"/>
          <w:szCs w:val="20"/>
        </w:rPr>
        <w:t xml:space="preserve">rozstrzygnięciu ww. </w:t>
      </w:r>
      <w:r>
        <w:rPr>
          <w:rFonts w:cs="Arial"/>
          <w:szCs w:val="20"/>
        </w:rPr>
        <w:t>p</w:t>
      </w:r>
      <w:r w:rsidRPr="00CA2D86">
        <w:rPr>
          <w:rFonts w:cs="Arial"/>
          <w:szCs w:val="20"/>
        </w:rPr>
        <w:t>ostępowania o udzielenie zamówienia publicznego</w:t>
      </w:r>
      <w:r>
        <w:rPr>
          <w:rFonts w:cs="Arial"/>
          <w:szCs w:val="20"/>
        </w:rPr>
        <w:t>.</w:t>
      </w:r>
    </w:p>
    <w:p w:rsidR="006304A8" w:rsidRDefault="006304A8" w:rsidP="006304A8">
      <w:pPr>
        <w:pStyle w:val="Tekstpodstawowy2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Po dokonaniu ponownych czynności  oceny ofert w zakresie </w:t>
      </w:r>
      <w:r w:rsidR="002B59BA">
        <w:rPr>
          <w:rFonts w:cs="Arial"/>
          <w:szCs w:val="20"/>
        </w:rPr>
        <w:t xml:space="preserve">oceny ofert </w:t>
      </w:r>
      <w:r>
        <w:rPr>
          <w:rFonts w:cs="Arial"/>
          <w:szCs w:val="20"/>
        </w:rPr>
        <w:t xml:space="preserve">kryterium „jakość” </w:t>
      </w:r>
      <w:r w:rsidR="00011286">
        <w:rPr>
          <w:rFonts w:cs="Arial"/>
          <w:szCs w:val="20"/>
        </w:rPr>
        <w:t>Z</w:t>
      </w:r>
      <w:r>
        <w:rPr>
          <w:rFonts w:cs="Arial"/>
          <w:szCs w:val="20"/>
        </w:rPr>
        <w:t xml:space="preserve">amawiający przyznał </w:t>
      </w:r>
      <w:r w:rsidR="00C25C45">
        <w:rPr>
          <w:rFonts w:cs="Arial"/>
          <w:szCs w:val="20"/>
        </w:rPr>
        <w:t xml:space="preserve">nową całkowitą </w:t>
      </w:r>
      <w:r>
        <w:rPr>
          <w:rFonts w:cs="Arial"/>
          <w:szCs w:val="20"/>
        </w:rPr>
        <w:t>następującą punktację</w:t>
      </w:r>
      <w:r w:rsidR="00011286">
        <w:rPr>
          <w:rFonts w:cs="Arial"/>
          <w:szCs w:val="20"/>
        </w:rPr>
        <w:t xml:space="preserve"> w zakresie oceny ofert i tak :</w:t>
      </w:r>
    </w:p>
    <w:p w:rsidR="00011286" w:rsidRDefault="006304A8" w:rsidP="00011286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r w:rsidRPr="00DA76D5">
        <w:rPr>
          <w:rFonts w:ascii="Arial" w:hAnsi="Arial" w:cs="Arial"/>
        </w:rPr>
        <w:t xml:space="preserve"> </w:t>
      </w:r>
      <w:r w:rsidR="00011286" w:rsidRPr="00CB1A8C">
        <w:rPr>
          <w:rFonts w:ascii="Arial" w:hAnsi="Arial" w:cs="Arial"/>
          <w:bCs/>
          <w:color w:val="000000"/>
          <w:sz w:val="20"/>
        </w:rPr>
        <w:t xml:space="preserve">Pakiet nr 4 </w:t>
      </w:r>
    </w:p>
    <w:p w:rsidR="00011286" w:rsidRPr="00CB1A8C" w:rsidRDefault="00011286" w:rsidP="00011286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sz w:val="20"/>
        </w:rPr>
      </w:pPr>
      <w:r w:rsidRPr="00CB1A8C">
        <w:rPr>
          <w:rFonts w:ascii="Arial" w:hAnsi="Arial" w:cs="Arial"/>
          <w:sz w:val="20"/>
        </w:rPr>
        <w:t xml:space="preserve">Oferta nr 3 DRG </w:t>
      </w:r>
      <w:proofErr w:type="spellStart"/>
      <w:r w:rsidRPr="00CB1A8C">
        <w:rPr>
          <w:rFonts w:ascii="Arial" w:hAnsi="Arial" w:cs="Arial"/>
          <w:sz w:val="20"/>
        </w:rPr>
        <w:t>MedTek</w:t>
      </w:r>
      <w:proofErr w:type="spellEnd"/>
      <w:r w:rsidRPr="00CB1A8C">
        <w:rPr>
          <w:rFonts w:ascii="Arial" w:hAnsi="Arial" w:cs="Arial"/>
          <w:sz w:val="20"/>
        </w:rPr>
        <w:t xml:space="preserve"> sp. z o.o. ul. Wita Stwosza 24, 02-661 Warszawa </w:t>
      </w:r>
    </w:p>
    <w:p w:rsidR="00011286" w:rsidRPr="00CB1A8C" w:rsidRDefault="00011286" w:rsidP="00011286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 w:rsidRPr="00CB1A8C">
        <w:rPr>
          <w:rFonts w:ascii="Arial" w:hAnsi="Arial" w:cs="Arial"/>
          <w:sz w:val="20"/>
        </w:rPr>
        <w:t>Cena  18 921,60 zł otrzymuje 57,53 pkt. Jakość</w:t>
      </w:r>
      <w:r>
        <w:rPr>
          <w:rFonts w:ascii="Arial" w:hAnsi="Arial" w:cs="Arial"/>
          <w:sz w:val="20"/>
        </w:rPr>
        <w:t xml:space="preserve"> otrzymuje </w:t>
      </w:r>
      <w:r w:rsidRPr="00CB1A8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35,00</w:t>
      </w:r>
      <w:r w:rsidRPr="00CB1A8C">
        <w:rPr>
          <w:rFonts w:ascii="Arial" w:hAnsi="Arial" w:cs="Arial"/>
          <w:sz w:val="20"/>
        </w:rPr>
        <w:t xml:space="preserve"> pkt. Termin dostawy 3 dni</w:t>
      </w:r>
      <w:r>
        <w:rPr>
          <w:rFonts w:ascii="Arial" w:hAnsi="Arial" w:cs="Arial"/>
          <w:sz w:val="20"/>
        </w:rPr>
        <w:t xml:space="preserve"> otrzymuje </w:t>
      </w:r>
      <w:r w:rsidRPr="00CB1A8C">
        <w:rPr>
          <w:rFonts w:ascii="Arial" w:hAnsi="Arial" w:cs="Arial"/>
          <w:sz w:val="20"/>
        </w:rPr>
        <w:t xml:space="preserve"> 5,00 pkt. Oferta otrzymuje  </w:t>
      </w:r>
      <w:r>
        <w:rPr>
          <w:rFonts w:ascii="Arial" w:hAnsi="Arial" w:cs="Arial"/>
          <w:sz w:val="20"/>
        </w:rPr>
        <w:t>97</w:t>
      </w:r>
      <w:r w:rsidRPr="00CB1A8C">
        <w:rPr>
          <w:rFonts w:ascii="Arial" w:hAnsi="Arial" w:cs="Arial"/>
          <w:sz w:val="20"/>
        </w:rPr>
        <w:t xml:space="preserve">,53 pkt. zgodnie z kryterium oceny opisanym w </w:t>
      </w:r>
      <w:r>
        <w:rPr>
          <w:rFonts w:ascii="Arial" w:hAnsi="Arial" w:cs="Arial"/>
          <w:sz w:val="20"/>
        </w:rPr>
        <w:t xml:space="preserve">Siwz i uznana została za korzystną </w:t>
      </w:r>
    </w:p>
    <w:p w:rsidR="00011286" w:rsidRPr="00CB1A8C" w:rsidRDefault="00011286" w:rsidP="00011286">
      <w:pPr>
        <w:widowControl w:val="0"/>
        <w:ind w:right="-530"/>
        <w:rPr>
          <w:rFonts w:ascii="Arial" w:hAnsi="Arial" w:cs="Arial"/>
          <w:sz w:val="20"/>
        </w:rPr>
      </w:pPr>
      <w:r w:rsidRPr="00CB1A8C">
        <w:rPr>
          <w:rFonts w:ascii="Arial" w:hAnsi="Arial" w:cs="Arial"/>
          <w:bCs/>
          <w:color w:val="000000"/>
          <w:sz w:val="20"/>
        </w:rPr>
        <w:t xml:space="preserve">Oferta nr 1 </w:t>
      </w:r>
      <w:proofErr w:type="spellStart"/>
      <w:r w:rsidRPr="00CB1A8C">
        <w:rPr>
          <w:rFonts w:ascii="Arial" w:hAnsi="Arial" w:cs="Arial"/>
          <w:sz w:val="20"/>
        </w:rPr>
        <w:t>Comesa</w:t>
      </w:r>
      <w:proofErr w:type="spellEnd"/>
      <w:r w:rsidRPr="00CB1A8C">
        <w:rPr>
          <w:rFonts w:ascii="Arial" w:hAnsi="Arial" w:cs="Arial"/>
          <w:sz w:val="20"/>
        </w:rPr>
        <w:t xml:space="preserve"> Polska sp. z o.o. Ul. Wolińska 4, 03-699 Warszawa Cena 27 648,00 zł. otrzymuje 39,38 pkt. Jakość</w:t>
      </w:r>
      <w:r>
        <w:rPr>
          <w:rFonts w:ascii="Arial" w:hAnsi="Arial" w:cs="Arial"/>
          <w:sz w:val="20"/>
        </w:rPr>
        <w:t xml:space="preserve"> –otrzymuje </w:t>
      </w:r>
      <w:r w:rsidRPr="00CB1A8C">
        <w:rPr>
          <w:rFonts w:ascii="Arial" w:hAnsi="Arial" w:cs="Arial"/>
          <w:sz w:val="20"/>
        </w:rPr>
        <w:t xml:space="preserve"> 35,00 pkt. ,  </w:t>
      </w:r>
      <w:r w:rsidRPr="00CB1A8C">
        <w:rPr>
          <w:rFonts w:ascii="Arial" w:hAnsi="Arial" w:cs="Arial"/>
          <w:bCs/>
          <w:spacing w:val="-1"/>
          <w:sz w:val="20"/>
        </w:rPr>
        <w:t xml:space="preserve">termin dostawy 3 dni robocze </w:t>
      </w:r>
      <w:r>
        <w:rPr>
          <w:rFonts w:ascii="Arial" w:hAnsi="Arial" w:cs="Arial"/>
          <w:bCs/>
          <w:spacing w:val="-1"/>
          <w:sz w:val="20"/>
        </w:rPr>
        <w:t xml:space="preserve">otrzymuje </w:t>
      </w:r>
      <w:r w:rsidRPr="00CB1A8C">
        <w:rPr>
          <w:rFonts w:ascii="Arial" w:hAnsi="Arial" w:cs="Arial"/>
          <w:bCs/>
          <w:spacing w:val="-1"/>
          <w:sz w:val="20"/>
        </w:rPr>
        <w:t xml:space="preserve">– 5,00 pkt.  Oferta otrzymuje 79,38 pkt. </w:t>
      </w:r>
      <w:r w:rsidRPr="00CB1A8C">
        <w:rPr>
          <w:rFonts w:ascii="Arial" w:hAnsi="Arial" w:cs="Arial"/>
          <w:bCs/>
          <w:color w:val="000000"/>
          <w:sz w:val="20"/>
        </w:rPr>
        <w:t xml:space="preserve">. </w:t>
      </w:r>
      <w:r w:rsidRPr="00CB1A8C">
        <w:rPr>
          <w:rFonts w:ascii="Arial" w:hAnsi="Arial" w:cs="Arial"/>
          <w:sz w:val="20"/>
        </w:rPr>
        <w:t>zgodnie z kr</w:t>
      </w:r>
      <w:r>
        <w:rPr>
          <w:rFonts w:ascii="Arial" w:hAnsi="Arial" w:cs="Arial"/>
          <w:sz w:val="20"/>
        </w:rPr>
        <w:t xml:space="preserve">yterium oceny opisanym w SIWZ </w:t>
      </w:r>
    </w:p>
    <w:p w:rsidR="00011286" w:rsidRPr="00CB1A8C" w:rsidRDefault="00011286" w:rsidP="00011286">
      <w:pPr>
        <w:rPr>
          <w:rFonts w:ascii="Arial" w:hAnsi="Arial" w:cs="Arial"/>
          <w:sz w:val="20"/>
        </w:rPr>
      </w:pPr>
      <w:r w:rsidRPr="00CB1A8C">
        <w:rPr>
          <w:rFonts w:ascii="Arial" w:hAnsi="Arial" w:cs="Arial"/>
          <w:sz w:val="20"/>
        </w:rPr>
        <w:t>Oferta nr 4 Agencja Naukowo-Techniczna SYMICO sp. z o.o. ul. Powstańców Śl. 54a/2</w:t>
      </w:r>
      <w:r>
        <w:rPr>
          <w:rFonts w:ascii="Arial" w:hAnsi="Arial" w:cs="Arial"/>
          <w:sz w:val="20"/>
        </w:rPr>
        <w:t xml:space="preserve"> 53-33 Wrocław</w:t>
      </w:r>
    </w:p>
    <w:p w:rsidR="00011286" w:rsidRDefault="00011286" w:rsidP="00011286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 w:rsidRPr="00CB1A8C">
        <w:rPr>
          <w:rFonts w:ascii="Arial" w:hAnsi="Arial" w:cs="Arial"/>
          <w:sz w:val="20"/>
        </w:rPr>
        <w:t xml:space="preserve">cena 18 144,00 zł otrzymuje 60,00 pkt. Jakość </w:t>
      </w:r>
      <w:r>
        <w:rPr>
          <w:rFonts w:ascii="Arial" w:hAnsi="Arial" w:cs="Arial"/>
          <w:sz w:val="20"/>
        </w:rPr>
        <w:t xml:space="preserve">otrzymuje </w:t>
      </w:r>
      <w:r w:rsidRPr="00CB1A8C">
        <w:rPr>
          <w:rFonts w:ascii="Arial" w:hAnsi="Arial" w:cs="Arial"/>
          <w:sz w:val="20"/>
        </w:rPr>
        <w:t xml:space="preserve">0,00 pkt. , termin dostawy 3 dni </w:t>
      </w:r>
      <w:r>
        <w:rPr>
          <w:rFonts w:ascii="Arial" w:hAnsi="Arial" w:cs="Arial"/>
          <w:sz w:val="20"/>
        </w:rPr>
        <w:t xml:space="preserve">otrzymuje </w:t>
      </w:r>
      <w:r w:rsidRPr="00CB1A8C">
        <w:rPr>
          <w:rFonts w:ascii="Arial" w:hAnsi="Arial" w:cs="Arial"/>
          <w:sz w:val="20"/>
        </w:rPr>
        <w:t xml:space="preserve"> 5,00 pkt. Oferta otrzymuje 65,00 pkt. zgodnie z kryterium oceny opisanym w </w:t>
      </w:r>
      <w:r w:rsidR="00C25C45">
        <w:rPr>
          <w:rFonts w:ascii="Arial" w:hAnsi="Arial" w:cs="Arial"/>
          <w:sz w:val="20"/>
        </w:rPr>
        <w:t>Siwz</w:t>
      </w:r>
    </w:p>
    <w:p w:rsidR="00E90A62" w:rsidRDefault="00E90A62" w:rsidP="00011286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</w:p>
    <w:p w:rsidR="00C25C45" w:rsidRDefault="00C25C45" w:rsidP="00011286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informuje:</w:t>
      </w:r>
    </w:p>
    <w:p w:rsidR="006304A8" w:rsidRPr="00DA76D5" w:rsidRDefault="00C25C45" w:rsidP="000112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6304A8" w:rsidRPr="00DA76D5">
        <w:rPr>
          <w:rFonts w:ascii="Arial" w:hAnsi="Arial" w:cs="Arial"/>
          <w:sz w:val="20"/>
        </w:rPr>
        <w:t>że nie odrzucił oferty innego Wykonawcy</w:t>
      </w:r>
    </w:p>
    <w:p w:rsidR="006304A8" w:rsidRPr="00DA76D5" w:rsidRDefault="006304A8" w:rsidP="006304A8">
      <w:pPr>
        <w:rPr>
          <w:rFonts w:ascii="Arial" w:hAnsi="Arial" w:cs="Arial"/>
          <w:sz w:val="20"/>
        </w:rPr>
      </w:pPr>
      <w:r w:rsidRPr="00DA76D5">
        <w:rPr>
          <w:rFonts w:ascii="Arial" w:hAnsi="Arial" w:cs="Arial"/>
          <w:sz w:val="20"/>
        </w:rPr>
        <w:t>- że nie wykluczył żadnego Wykonawcy</w:t>
      </w:r>
    </w:p>
    <w:p w:rsidR="006304A8" w:rsidRDefault="006304A8" w:rsidP="006304A8">
      <w:pPr>
        <w:autoSpaceDE w:val="0"/>
        <w:autoSpaceDN w:val="0"/>
        <w:adjustRightInd w:val="0"/>
        <w:ind w:firstLine="408"/>
        <w:rPr>
          <w:rFonts w:ascii="Arial" w:hAnsi="Arial" w:cs="Arial"/>
          <w:bCs/>
          <w:sz w:val="20"/>
        </w:rPr>
      </w:pPr>
    </w:p>
    <w:p w:rsidR="0061244B" w:rsidRDefault="0061244B" w:rsidP="0061244B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Stosowna umowa z wybranym Wykonawców na podstawie art. 94 ust. 1 pkt 2 </w:t>
      </w:r>
      <w:proofErr w:type="spellStart"/>
      <w:r>
        <w:rPr>
          <w:rFonts w:ascii="Arial" w:hAnsi="Arial" w:cs="Arial"/>
          <w:sz w:val="20"/>
        </w:rPr>
        <w:t>UPzp</w:t>
      </w:r>
      <w:proofErr w:type="spellEnd"/>
      <w:r>
        <w:rPr>
          <w:rFonts w:ascii="Arial" w:hAnsi="Arial" w:cs="Arial"/>
          <w:sz w:val="20"/>
        </w:rPr>
        <w:t xml:space="preserve"> może zostać zawarta w terminie nie krótszym niż 5 dni od dnia przesłania zawiadomienia o wyborze najkorzystniejszej oferty, jeżeli zawiadomienie to zostało przesłane przy użyciu środków komunikacji elektronicznej.</w:t>
      </w:r>
    </w:p>
    <w:p w:rsidR="006304A8" w:rsidRDefault="006304A8" w:rsidP="006304A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CA2D86">
        <w:rPr>
          <w:rFonts w:ascii="Arial" w:hAnsi="Arial" w:cs="Arial"/>
          <w:sz w:val="20"/>
        </w:rPr>
        <w:t>odwołań</w:t>
      </w:r>
      <w:proofErr w:type="spellEnd"/>
      <w:r w:rsidRPr="00CA2D86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cznie od niezgodnej z przepisami ustawy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cego podj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tej w post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powaniu o udzielenie zamówienia lub zaniechania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ci, do której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cy jest zobowi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CA2D86">
        <w:rPr>
          <w:rFonts w:ascii="Arial" w:hAnsi="Arial" w:cs="Arial"/>
          <w:sz w:val="20"/>
        </w:rPr>
        <w:tab/>
      </w:r>
    </w:p>
    <w:p w:rsidR="006304A8" w:rsidRDefault="006304A8" w:rsidP="006304A8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304A8" w:rsidRPr="00CA2D86" w:rsidRDefault="006304A8" w:rsidP="006304A8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304A8" w:rsidRPr="008D09AC" w:rsidRDefault="006304A8" w:rsidP="006304A8">
      <w:pPr>
        <w:rPr>
          <w:rFonts w:ascii="Arial" w:hAnsi="Arial" w:cs="Arial"/>
          <w:sz w:val="16"/>
        </w:rPr>
      </w:pPr>
      <w:r w:rsidRPr="008D09AC">
        <w:rPr>
          <w:rFonts w:ascii="Arial" w:hAnsi="Arial" w:cs="Arial"/>
          <w:sz w:val="16"/>
        </w:rPr>
        <w:t>Sprawę prowadzi:</w:t>
      </w:r>
    </w:p>
    <w:p w:rsidR="006304A8" w:rsidRPr="008D09AC" w:rsidRDefault="006304A8" w:rsidP="006304A8">
      <w:pPr>
        <w:rPr>
          <w:rFonts w:ascii="Arial" w:hAnsi="Arial" w:cs="Arial"/>
          <w:sz w:val="16"/>
        </w:rPr>
      </w:pPr>
      <w:r w:rsidRPr="008D09AC">
        <w:rPr>
          <w:rFonts w:ascii="Arial" w:hAnsi="Arial" w:cs="Arial"/>
          <w:sz w:val="16"/>
        </w:rPr>
        <w:t>Włodzimierz Żyła</w:t>
      </w:r>
    </w:p>
    <w:p w:rsidR="006304A8" w:rsidRPr="008D09AC" w:rsidRDefault="006304A8" w:rsidP="006304A8">
      <w:pPr>
        <w:rPr>
          <w:rFonts w:ascii="Arial" w:hAnsi="Arial" w:cs="Arial"/>
          <w:sz w:val="16"/>
        </w:rPr>
      </w:pPr>
      <w:r w:rsidRPr="008D09AC">
        <w:rPr>
          <w:rFonts w:ascii="Arial" w:hAnsi="Arial" w:cs="Arial"/>
          <w:sz w:val="16"/>
        </w:rPr>
        <w:t xml:space="preserve">Nr </w:t>
      </w:r>
      <w:proofErr w:type="spellStart"/>
      <w:r w:rsidRPr="008D09AC">
        <w:rPr>
          <w:rFonts w:ascii="Arial" w:hAnsi="Arial" w:cs="Arial"/>
          <w:sz w:val="16"/>
        </w:rPr>
        <w:t>tel</w:t>
      </w:r>
      <w:proofErr w:type="spellEnd"/>
      <w:r w:rsidRPr="008D09AC">
        <w:rPr>
          <w:rFonts w:ascii="Arial" w:hAnsi="Arial" w:cs="Arial"/>
          <w:sz w:val="16"/>
        </w:rPr>
        <w:t xml:space="preserve"> 41 273 91 82</w:t>
      </w:r>
    </w:p>
    <w:p w:rsidR="006304A8" w:rsidRPr="008D09AC" w:rsidRDefault="006304A8" w:rsidP="006304A8">
      <w:pPr>
        <w:rPr>
          <w:rFonts w:ascii="Arial" w:hAnsi="Arial" w:cs="Arial"/>
          <w:sz w:val="16"/>
          <w:lang w:val="en-US"/>
        </w:rPr>
      </w:pPr>
      <w:proofErr w:type="spellStart"/>
      <w:r w:rsidRPr="008D09AC">
        <w:rPr>
          <w:rFonts w:ascii="Arial" w:hAnsi="Arial" w:cs="Arial"/>
          <w:sz w:val="16"/>
          <w:lang w:val="en-US"/>
        </w:rPr>
        <w:t>Adres</w:t>
      </w:r>
      <w:proofErr w:type="spellEnd"/>
      <w:r w:rsidRPr="008D09AC">
        <w:rPr>
          <w:rFonts w:ascii="Arial" w:hAnsi="Arial" w:cs="Arial"/>
          <w:sz w:val="16"/>
          <w:lang w:val="en-US"/>
        </w:rPr>
        <w:t xml:space="preserve"> email: </w:t>
      </w:r>
      <w:hyperlink r:id="rId7" w:history="1">
        <w:r w:rsidRPr="008D09AC">
          <w:rPr>
            <w:rStyle w:val="Hipercze"/>
            <w:rFonts w:ascii="Arial" w:hAnsi="Arial" w:cs="Arial"/>
            <w:color w:val="auto"/>
            <w:sz w:val="16"/>
            <w:lang w:val="en-US"/>
          </w:rPr>
          <w:t>w.zyla@szpital.starachowice.pl</w:t>
        </w:r>
      </w:hyperlink>
    </w:p>
    <w:p w:rsidR="006304A8" w:rsidRDefault="006304A8" w:rsidP="006304A8">
      <w:pPr>
        <w:rPr>
          <w:lang w:val="en-US"/>
        </w:rPr>
      </w:pPr>
    </w:p>
    <w:p w:rsidR="00201ABB" w:rsidRPr="00201ABB" w:rsidRDefault="00201ABB" w:rsidP="00201ABB">
      <w:pPr>
        <w:jc w:val="right"/>
        <w:rPr>
          <w:rStyle w:val="Hipercze"/>
          <w:rFonts w:ascii="Arial" w:hAnsi="Arial" w:cs="Arial"/>
          <w:color w:val="auto"/>
          <w:sz w:val="16"/>
          <w:lang w:val="en-US"/>
        </w:rPr>
      </w:pPr>
      <w:r>
        <w:rPr>
          <w:rStyle w:val="Hipercze"/>
          <w:rFonts w:ascii="Arial" w:hAnsi="Arial" w:cs="Arial"/>
          <w:color w:val="auto"/>
          <w:sz w:val="16"/>
          <w:lang w:val="en-US"/>
        </w:rPr>
        <w:t xml:space="preserve">/-/ </w:t>
      </w:r>
      <w:r w:rsidRPr="00201ABB">
        <w:rPr>
          <w:rStyle w:val="Hipercze"/>
          <w:rFonts w:ascii="Arial" w:hAnsi="Arial" w:cs="Arial"/>
          <w:color w:val="auto"/>
          <w:sz w:val="16"/>
          <w:lang w:val="en-US"/>
        </w:rPr>
        <w:t xml:space="preserve">Z-ca </w:t>
      </w:r>
      <w:proofErr w:type="spellStart"/>
      <w:r w:rsidRPr="00201ABB">
        <w:rPr>
          <w:rStyle w:val="Hipercze"/>
          <w:rFonts w:ascii="Arial" w:hAnsi="Arial" w:cs="Arial"/>
          <w:color w:val="auto"/>
          <w:sz w:val="16"/>
          <w:lang w:val="en-US"/>
        </w:rPr>
        <w:t>Dyrektora</w:t>
      </w:r>
      <w:proofErr w:type="spellEnd"/>
      <w:r w:rsidRPr="00201ABB">
        <w:rPr>
          <w:rStyle w:val="Hipercze"/>
          <w:rFonts w:ascii="Arial" w:hAnsi="Arial" w:cs="Arial"/>
          <w:color w:val="auto"/>
          <w:sz w:val="16"/>
          <w:lang w:val="en-US"/>
        </w:rPr>
        <w:t xml:space="preserve"> ds </w:t>
      </w:r>
      <w:proofErr w:type="spellStart"/>
      <w:r w:rsidRPr="00201ABB">
        <w:rPr>
          <w:rStyle w:val="Hipercze"/>
          <w:rFonts w:ascii="Arial" w:hAnsi="Arial" w:cs="Arial"/>
          <w:color w:val="auto"/>
          <w:sz w:val="16"/>
          <w:lang w:val="en-US"/>
        </w:rPr>
        <w:t>Lecznic</w:t>
      </w:r>
      <w:bookmarkStart w:id="0" w:name="_GoBack"/>
      <w:bookmarkEnd w:id="0"/>
      <w:r w:rsidRPr="00201ABB">
        <w:rPr>
          <w:rStyle w:val="Hipercze"/>
          <w:rFonts w:ascii="Arial" w:hAnsi="Arial" w:cs="Arial"/>
          <w:color w:val="auto"/>
          <w:sz w:val="16"/>
          <w:lang w:val="en-US"/>
        </w:rPr>
        <w:t>zych</w:t>
      </w:r>
      <w:proofErr w:type="spellEnd"/>
    </w:p>
    <w:p w:rsidR="00D546BF" w:rsidRPr="00201ABB" w:rsidRDefault="00D546BF"/>
    <w:sectPr w:rsidR="00D546BF" w:rsidRPr="00201ABB" w:rsidSect="008D09AC">
      <w:footerReference w:type="default" r:id="rId8"/>
      <w:headerReference w:type="first" r:id="rId9"/>
      <w:footerReference w:type="first" r:id="rId10"/>
      <w:pgSz w:w="12240" w:h="15840"/>
      <w:pgMar w:top="1665" w:right="1183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5B" w:rsidRDefault="0002125B">
      <w:r>
        <w:separator/>
      </w:r>
    </w:p>
  </w:endnote>
  <w:endnote w:type="continuationSeparator" w:id="0">
    <w:p w:rsidR="0002125B" w:rsidRDefault="0002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107C62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107C6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FB4F5F" wp14:editId="0920B247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CA2D86" w:rsidRDefault="00107C6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CA2D86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CA2D86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CA2D86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CA2D86" w:rsidRDefault="00107C6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CA2D86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CA2D86" w:rsidRDefault="00107C62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CA2D86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5B" w:rsidRDefault="0002125B">
      <w:r>
        <w:separator/>
      </w:r>
    </w:p>
  </w:footnote>
  <w:footnote w:type="continuationSeparator" w:id="0">
    <w:p w:rsidR="0002125B" w:rsidRDefault="00021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107C6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13895900" wp14:editId="1728222E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9B3F5A1" wp14:editId="07E3272A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30622B88" wp14:editId="412CDFDD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71950ADB" wp14:editId="7DCE7123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73D73609" wp14:editId="2240EDE2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107C62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107C62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2FF2BF42" wp14:editId="0EA01DBF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107C62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43313015" r:id="rId7"/>
      </w:object>
    </w:r>
  </w:p>
  <w:p w:rsidR="00FA283F" w:rsidRDefault="00107C6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A1E8E7" wp14:editId="7170A874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A8"/>
    <w:rsid w:val="00011286"/>
    <w:rsid w:val="0002125B"/>
    <w:rsid w:val="00107C62"/>
    <w:rsid w:val="00201ABB"/>
    <w:rsid w:val="00222916"/>
    <w:rsid w:val="002B59BA"/>
    <w:rsid w:val="0061244B"/>
    <w:rsid w:val="006304A8"/>
    <w:rsid w:val="00C25C45"/>
    <w:rsid w:val="00D546BF"/>
    <w:rsid w:val="00E9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4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304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04A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6304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4A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6304A8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04A8"/>
    <w:rPr>
      <w:rFonts w:ascii="Arial" w:hAnsi="Arial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04A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0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4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304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04A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6304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304A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6304A8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04A8"/>
    <w:rPr>
      <w:rFonts w:ascii="Arial" w:hAnsi="Arial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04A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0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2016-12-15T06:47:00Z</cp:lastPrinted>
  <dcterms:created xsi:type="dcterms:W3CDTF">2016-12-15T06:31:00Z</dcterms:created>
  <dcterms:modified xsi:type="dcterms:W3CDTF">2016-12-15T12:17:00Z</dcterms:modified>
</cp:coreProperties>
</file>