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24" w:rsidRPr="001E4024" w:rsidRDefault="001E4024" w:rsidP="001E4024">
      <w:pPr>
        <w:spacing w:after="24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t>Ogłos</w:t>
      </w:r>
      <w:bookmarkStart w:id="0" w:name="_GoBack"/>
      <w:bookmarkEnd w:id="0"/>
      <w:r w:rsidRPr="001E4024">
        <w:rPr>
          <w:rFonts w:ascii="Times New Roman" w:eastAsia="Times New Roman" w:hAnsi="Times New Roman" w:cs="Times New Roman"/>
          <w:sz w:val="24"/>
          <w:szCs w:val="24"/>
          <w:lang w:eastAsia="pl-PL"/>
        </w:rPr>
        <w:t xml:space="preserve">zenie nr 508866-N-2017 z dnia 2017-05-16 r. </w:t>
      </w:r>
    </w:p>
    <w:p w:rsidR="001E4024" w:rsidRPr="001E4024" w:rsidRDefault="001E4024" w:rsidP="001E4024">
      <w:pPr>
        <w:spacing w:after="0" w:line="240" w:lineRule="auto"/>
        <w:jc w:val="center"/>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Powiatowy Zakład Opieki Zdrowotnej: Dostawa środków dezynfekujących dla Powiatowego Zakładu Opieki Zdrowotnej z siedzibą w Starachowicach</w:t>
      </w:r>
      <w:r w:rsidRPr="001E4024">
        <w:rPr>
          <w:rFonts w:ascii="Times New Roman" w:eastAsia="Times New Roman" w:hAnsi="Times New Roman" w:cs="Times New Roman"/>
          <w:sz w:val="24"/>
          <w:szCs w:val="24"/>
          <w:lang w:eastAsia="pl-PL"/>
        </w:rPr>
        <w:br/>
        <w:t xml:space="preserve">OGŁOSZENIE O ZAMÓWIENIU - Dostawy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Zamieszczanie ogłoszenia:</w:t>
      </w:r>
      <w:r w:rsidRPr="001E4024">
        <w:rPr>
          <w:rFonts w:ascii="Times New Roman" w:eastAsia="Times New Roman" w:hAnsi="Times New Roman" w:cs="Times New Roman"/>
          <w:sz w:val="24"/>
          <w:szCs w:val="24"/>
          <w:lang w:eastAsia="pl-PL"/>
        </w:rPr>
        <w:t xml:space="preserve"> Zamieszczanie nieobowiązkowe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Ogłoszenie dotyczy:</w:t>
      </w:r>
      <w:r w:rsidRPr="001E4024">
        <w:rPr>
          <w:rFonts w:ascii="Times New Roman" w:eastAsia="Times New Roman" w:hAnsi="Times New Roman" w:cs="Times New Roman"/>
          <w:sz w:val="24"/>
          <w:szCs w:val="24"/>
          <w:lang w:eastAsia="pl-PL"/>
        </w:rPr>
        <w:t xml:space="preserve"> Zamówienia publicznego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Nazwa projektu lub programu</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E4024">
        <w:rPr>
          <w:rFonts w:ascii="Times New Roman" w:eastAsia="Times New Roman" w:hAnsi="Times New Roman" w:cs="Times New Roman"/>
          <w:sz w:val="24"/>
          <w:szCs w:val="24"/>
          <w:lang w:eastAsia="pl-PL"/>
        </w:rPr>
        <w:br/>
        <w:t xml:space="preserve">0%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u w:val="single"/>
          <w:lang w:eastAsia="pl-PL"/>
        </w:rPr>
        <w:t>SEKCJA I: ZAMAWIAJĄCY</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Postępowanie przeprowadza centralny zamawiający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Tak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Informacje na temat podmiotu któremu zamawiający powierzył/powierzyli prowadzenie postępowania:</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Postępowanie jest przeprowadzane wspólnie przez zamawiających</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Informacje dodatkowe:</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 1) NAZWA I ADRES: </w:t>
      </w:r>
      <w:r w:rsidRPr="001E4024">
        <w:rPr>
          <w:rFonts w:ascii="Times New Roman" w:eastAsia="Times New Roman" w:hAnsi="Times New Roman" w:cs="Times New Roman"/>
          <w:sz w:val="24"/>
          <w:szCs w:val="24"/>
          <w:lang w:eastAsia="pl-PL"/>
        </w:rPr>
        <w:t xml:space="preserve">Powiatowy Zakład Opieki Zdrowotnej, krajowy numer identyfikacyjny 29114175200000, ul. ul. Radomska  70 , 27200   Starachowice, woj. świętokrzyskie, państwo Polska, tel. 041 2745202 w. 182, e-mail pzozstarachowice.zp@interia.pl, faks 412 746 158. </w:t>
      </w:r>
      <w:r w:rsidRPr="001E4024">
        <w:rPr>
          <w:rFonts w:ascii="Times New Roman" w:eastAsia="Times New Roman" w:hAnsi="Times New Roman" w:cs="Times New Roman"/>
          <w:sz w:val="24"/>
          <w:szCs w:val="24"/>
          <w:lang w:eastAsia="pl-PL"/>
        </w:rPr>
        <w:br/>
        <w:t xml:space="preserve">Adres strony internetowej (URL): http://zoz.starachowice.sisco.info/ </w:t>
      </w:r>
      <w:r w:rsidRPr="001E4024">
        <w:rPr>
          <w:rFonts w:ascii="Times New Roman" w:eastAsia="Times New Roman" w:hAnsi="Times New Roman" w:cs="Times New Roman"/>
          <w:sz w:val="24"/>
          <w:szCs w:val="24"/>
          <w:lang w:eastAsia="pl-PL"/>
        </w:rPr>
        <w:br/>
        <w:t xml:space="preserve">Adres profilu nabywcy: </w:t>
      </w:r>
      <w:r w:rsidRPr="001E402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 2) RODZAJ ZAMAWIAJĄCEGO: </w:t>
      </w:r>
      <w:r w:rsidRPr="001E4024">
        <w:rPr>
          <w:rFonts w:ascii="Times New Roman" w:eastAsia="Times New Roman" w:hAnsi="Times New Roman" w:cs="Times New Roman"/>
          <w:sz w:val="24"/>
          <w:szCs w:val="24"/>
          <w:lang w:eastAsia="pl-PL"/>
        </w:rPr>
        <w:t xml:space="preserve">Podmiot prawa publicznego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I.3) WSPÓLNE UDZIELANIE ZAMÓWIENIA </w:t>
      </w:r>
      <w:r w:rsidRPr="001E4024">
        <w:rPr>
          <w:rFonts w:ascii="Times New Roman" w:eastAsia="Times New Roman" w:hAnsi="Times New Roman" w:cs="Times New Roman"/>
          <w:b/>
          <w:bCs/>
          <w:i/>
          <w:iCs/>
          <w:sz w:val="24"/>
          <w:szCs w:val="24"/>
          <w:lang w:eastAsia="pl-PL"/>
        </w:rPr>
        <w:t>(jeżeli dotyczy)</w:t>
      </w:r>
      <w:r w:rsidRPr="001E4024">
        <w:rPr>
          <w:rFonts w:ascii="Times New Roman" w:eastAsia="Times New Roman" w:hAnsi="Times New Roman" w:cs="Times New Roman"/>
          <w:b/>
          <w:bCs/>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I.4) KOMUNIKACJA: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http://zoz.starachowice.sisco.info/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http://zoz.starachowice.sisco.info/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Oferty lub wnioski o dopuszczenie do udziału w postępowaniu należy przesyłać:</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Elektronicznie</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adres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Nie </w:t>
      </w:r>
      <w:r w:rsidRPr="001E4024">
        <w:rPr>
          <w:rFonts w:ascii="Times New Roman" w:eastAsia="Times New Roman" w:hAnsi="Times New Roman" w:cs="Times New Roman"/>
          <w:sz w:val="24"/>
          <w:szCs w:val="24"/>
          <w:lang w:eastAsia="pl-PL"/>
        </w:rPr>
        <w:br/>
        <w:t xml:space="preserve">Inny sposób: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Nie </w:t>
      </w:r>
      <w:r w:rsidRPr="001E4024">
        <w:rPr>
          <w:rFonts w:ascii="Times New Roman" w:eastAsia="Times New Roman" w:hAnsi="Times New Roman" w:cs="Times New Roman"/>
          <w:sz w:val="24"/>
          <w:szCs w:val="24"/>
          <w:lang w:eastAsia="pl-PL"/>
        </w:rPr>
        <w:br/>
        <w:t xml:space="preserve">Inny sposób: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Adres: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u w:val="single"/>
          <w:lang w:eastAsia="pl-PL"/>
        </w:rPr>
        <w:t xml:space="preserve">SEKCJA II: PRZEDMIOT ZAMÓWIENIA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II.1) Nazwa nadana zamówieniu przez zamawiającego: </w:t>
      </w:r>
      <w:r w:rsidRPr="001E4024">
        <w:rPr>
          <w:rFonts w:ascii="Times New Roman" w:eastAsia="Times New Roman" w:hAnsi="Times New Roman" w:cs="Times New Roman"/>
          <w:sz w:val="24"/>
          <w:szCs w:val="24"/>
          <w:lang w:eastAsia="pl-PL"/>
        </w:rPr>
        <w:t xml:space="preserve">Dostawa środków dezynfekujących dla Powiatowego Zakładu Opieki Zdrowotnej z siedzibą w Starachowicach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Numer referencyjny: </w:t>
      </w:r>
      <w:r w:rsidRPr="001E4024">
        <w:rPr>
          <w:rFonts w:ascii="Times New Roman" w:eastAsia="Times New Roman" w:hAnsi="Times New Roman" w:cs="Times New Roman"/>
          <w:sz w:val="24"/>
          <w:szCs w:val="24"/>
          <w:lang w:eastAsia="pl-PL"/>
        </w:rPr>
        <w:t xml:space="preserve">P/24/05/2017/DEZ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E4024" w:rsidRPr="001E4024" w:rsidRDefault="001E4024" w:rsidP="001E4024">
      <w:pPr>
        <w:spacing w:after="0" w:line="240" w:lineRule="auto"/>
        <w:jc w:val="both"/>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II.2) Rodzaj zamówienia: </w:t>
      </w:r>
      <w:r w:rsidRPr="001E4024">
        <w:rPr>
          <w:rFonts w:ascii="Times New Roman" w:eastAsia="Times New Roman" w:hAnsi="Times New Roman" w:cs="Times New Roman"/>
          <w:sz w:val="24"/>
          <w:szCs w:val="24"/>
          <w:lang w:eastAsia="pl-PL"/>
        </w:rPr>
        <w:t xml:space="preserve">Dostawy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II.3) Informacja o możliwości składania ofert częściowych</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Zamówienie podzielone jest na części: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Tak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Oferty lub wnioski o dopuszczenie do udziału w postępowaniu można składać w odniesieniu do:</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II.4) Krótki opis przedmiotu zamówienia </w:t>
      </w:r>
      <w:r w:rsidRPr="001E402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E402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E4024">
        <w:rPr>
          <w:rFonts w:ascii="Times New Roman" w:eastAsia="Times New Roman" w:hAnsi="Times New Roman" w:cs="Times New Roman"/>
          <w:sz w:val="24"/>
          <w:szCs w:val="24"/>
          <w:lang w:eastAsia="pl-PL"/>
        </w:rPr>
        <w:t xml:space="preserve">dostawa środków dezynfekcyjnych dla potrzeb Powiatowego Zakładu Opieki Zdrowotnej z siedzibą w Starachowicach ul. Radomska 70 ujętych w Pakietach ( 4 Pakiety) w ilościach uzależnionych od bieżącego zapotrzebowania. W załączeniu wykaz preparatów ( załącznik nr 5 do SIWZ) z opisem wymagań minimalnych wyrobu w jednostkach miary i ilości przewidywanego zużycia w okresie 12 miesięcy. Produkty winny spełniać warunki dopuszczenia do obrotu i stosowania na terenie Polski między innymi określone odpowiednio w Ustawie „Prawo farmaceutyczne” oraz w Ustawie o wyrobach medycznych. Przy pierwszej dostawie każdego zamówionego produktu Wykonawca winien dostarczyć w formie papierowej aktualną ulotkę informacyjną i kartę charakterystyki w zależności od kwalifikacji produktu ( tj. produkt leczniczy ,biobójczy, kosmetyk ,wyrób medyczny) - w ilości 10 szt. Dostawy winny być realizowane na koszt Wykonawcy w ciągu od min. 2 do max. 5 dni roboczych (kryterium oceny ofert), na podstawie zamówień oraz potrzeb na telefon/fax , transportem Wykonawcy( lub wynajętym środkiem transportu) do magazynu (Apteki) Zamawiającego – PZOZ Starachowice ul. Radomska 70 . Zamawiający może zmniejszyć ilość zamawianego towaru w stosunku do ilości wskazanej w pakiecie bez żadnych skutków prawnych obciążających Zamawiającego.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II.5) Główny kod CPV: </w:t>
      </w:r>
      <w:r w:rsidRPr="001E4024">
        <w:rPr>
          <w:rFonts w:ascii="Times New Roman" w:eastAsia="Times New Roman" w:hAnsi="Times New Roman" w:cs="Times New Roman"/>
          <w:sz w:val="24"/>
          <w:szCs w:val="24"/>
          <w:lang w:eastAsia="pl-PL"/>
        </w:rPr>
        <w:t xml:space="preserve">33631600-8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Dodatkowe kody CPV:</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II.6) Całkowita wartość zamówienia </w:t>
      </w:r>
      <w:r w:rsidRPr="001E4024">
        <w:rPr>
          <w:rFonts w:ascii="Times New Roman" w:eastAsia="Times New Roman" w:hAnsi="Times New Roman" w:cs="Times New Roman"/>
          <w:i/>
          <w:iCs/>
          <w:sz w:val="24"/>
          <w:szCs w:val="24"/>
          <w:lang w:eastAsia="pl-PL"/>
        </w:rPr>
        <w:t>(jeżeli zamawiający podaje informacje o wartości zamówienia)</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Wartość bez VAT: 0,00 </w:t>
      </w:r>
      <w:r w:rsidRPr="001E4024">
        <w:rPr>
          <w:rFonts w:ascii="Times New Roman" w:eastAsia="Times New Roman" w:hAnsi="Times New Roman" w:cs="Times New Roman"/>
          <w:sz w:val="24"/>
          <w:szCs w:val="24"/>
          <w:lang w:eastAsia="pl-PL"/>
        </w:rPr>
        <w:br/>
        <w:t xml:space="preserve">Waluta: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E4024">
        <w:rPr>
          <w:rFonts w:ascii="Times New Roman" w:eastAsia="Times New Roman" w:hAnsi="Times New Roman" w:cs="Times New Roman"/>
          <w:b/>
          <w:bCs/>
          <w:sz w:val="24"/>
          <w:szCs w:val="24"/>
          <w:lang w:eastAsia="pl-PL"/>
        </w:rPr>
        <w:t>Pzp</w:t>
      </w:r>
      <w:proofErr w:type="spellEnd"/>
      <w:r w:rsidRPr="001E4024">
        <w:rPr>
          <w:rFonts w:ascii="Times New Roman" w:eastAsia="Times New Roman" w:hAnsi="Times New Roman" w:cs="Times New Roman"/>
          <w:b/>
          <w:bCs/>
          <w:sz w:val="24"/>
          <w:szCs w:val="24"/>
          <w:lang w:eastAsia="pl-PL"/>
        </w:rPr>
        <w:t xml:space="preserve">: </w:t>
      </w: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w:t>
      </w:r>
      <w:r w:rsidRPr="001E4024">
        <w:rPr>
          <w:rFonts w:ascii="Times New Roman" w:eastAsia="Times New Roman" w:hAnsi="Times New Roman" w:cs="Times New Roman"/>
          <w:i/>
          <w:iCs/>
          <w:sz w:val="24"/>
          <w:szCs w:val="24"/>
          <w:lang w:eastAsia="pl-PL"/>
        </w:rPr>
        <w:t xml:space="preserve"> lub </w:t>
      </w:r>
      <w:r w:rsidRPr="001E4024">
        <w:rPr>
          <w:rFonts w:ascii="Times New Roman" w:eastAsia="Times New Roman" w:hAnsi="Times New Roman" w:cs="Times New Roman"/>
          <w:b/>
          <w:bCs/>
          <w:sz w:val="24"/>
          <w:szCs w:val="24"/>
          <w:lang w:eastAsia="pl-PL"/>
        </w:rPr>
        <w:t>dniach:</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i/>
          <w:iCs/>
          <w:sz w:val="24"/>
          <w:szCs w:val="24"/>
          <w:lang w:eastAsia="pl-PL"/>
        </w:rPr>
        <w:t>lub</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data rozpoczęcia: </w:t>
      </w:r>
      <w:r w:rsidRPr="001E4024">
        <w:rPr>
          <w:rFonts w:ascii="Times New Roman" w:eastAsia="Times New Roman" w:hAnsi="Times New Roman" w:cs="Times New Roman"/>
          <w:sz w:val="24"/>
          <w:szCs w:val="24"/>
          <w:lang w:eastAsia="pl-PL"/>
        </w:rPr>
        <w:t> </w:t>
      </w:r>
      <w:r w:rsidRPr="001E4024">
        <w:rPr>
          <w:rFonts w:ascii="Times New Roman" w:eastAsia="Times New Roman" w:hAnsi="Times New Roman" w:cs="Times New Roman"/>
          <w:i/>
          <w:iCs/>
          <w:sz w:val="24"/>
          <w:szCs w:val="24"/>
          <w:lang w:eastAsia="pl-PL"/>
        </w:rPr>
        <w:t xml:space="preserve"> lub </w:t>
      </w:r>
      <w:r w:rsidRPr="001E4024">
        <w:rPr>
          <w:rFonts w:ascii="Times New Roman" w:eastAsia="Times New Roman" w:hAnsi="Times New Roman" w:cs="Times New Roman"/>
          <w:b/>
          <w:bCs/>
          <w:sz w:val="24"/>
          <w:szCs w:val="24"/>
          <w:lang w:eastAsia="pl-PL"/>
        </w:rPr>
        <w:t xml:space="preserve">zakończenia: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II.9) Informacje dodatkowe: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III.1) WARUNKI UDZIAŁU W POSTĘPOWANIU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Określenie warunków: poprzez przedstawienie koncesji, zezwolenia, licencji lub dokumentu potwierdzającego, że wykonawca jest wpisany do jednego z rejestrów zawodowych lub handlowych, </w:t>
      </w:r>
      <w:r w:rsidRPr="001E4024">
        <w:rPr>
          <w:rFonts w:ascii="Times New Roman" w:eastAsia="Times New Roman" w:hAnsi="Times New Roman" w:cs="Times New Roman"/>
          <w:sz w:val="24"/>
          <w:szCs w:val="24"/>
          <w:lang w:eastAsia="pl-PL"/>
        </w:rPr>
        <w:br/>
        <w:t xml:space="preserve">Informacje dodatkowe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III.1.2) Sytuacja finansowa lub ekonomiczna </w:t>
      </w:r>
      <w:r w:rsidRPr="001E4024">
        <w:rPr>
          <w:rFonts w:ascii="Times New Roman" w:eastAsia="Times New Roman" w:hAnsi="Times New Roman" w:cs="Times New Roman"/>
          <w:sz w:val="24"/>
          <w:szCs w:val="24"/>
          <w:lang w:eastAsia="pl-PL"/>
        </w:rPr>
        <w:br/>
        <w:t xml:space="preserve">Określenie warunków: informacje potwierdzające, że wykonawca jest ubezpieczony od odpowiedzialności cywilnej w zakresie prowadzonej działalności związanej z przedmiotem zamówienia na sumę ubezpieczenia (sumę gwarancyjną), równą co najmniej 10 000,00 zł. </w:t>
      </w:r>
      <w:r w:rsidRPr="001E4024">
        <w:rPr>
          <w:rFonts w:ascii="Times New Roman" w:eastAsia="Times New Roman" w:hAnsi="Times New Roman" w:cs="Times New Roman"/>
          <w:sz w:val="24"/>
          <w:szCs w:val="24"/>
          <w:lang w:eastAsia="pl-PL"/>
        </w:rPr>
        <w:br/>
        <w:t xml:space="preserve">Informacje dodatkowe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III.1.3) Zdolność techniczna lub zawodowa </w:t>
      </w:r>
      <w:r w:rsidRPr="001E4024">
        <w:rPr>
          <w:rFonts w:ascii="Times New Roman" w:eastAsia="Times New Roman" w:hAnsi="Times New Roman" w:cs="Times New Roman"/>
          <w:sz w:val="24"/>
          <w:szCs w:val="24"/>
          <w:lang w:eastAsia="pl-PL"/>
        </w:rPr>
        <w:br/>
        <w:t xml:space="preserve">Określenie warunków: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1E402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E4024">
        <w:rPr>
          <w:rFonts w:ascii="Times New Roman" w:eastAsia="Times New Roman" w:hAnsi="Times New Roman" w:cs="Times New Roman"/>
          <w:sz w:val="24"/>
          <w:szCs w:val="24"/>
          <w:lang w:eastAsia="pl-PL"/>
        </w:rPr>
        <w:br/>
        <w:t xml:space="preserve">Informacje dodatkowe: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III.2) PODSTAWY WYKLUCZENIA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E4024">
        <w:rPr>
          <w:rFonts w:ascii="Times New Roman" w:eastAsia="Times New Roman" w:hAnsi="Times New Roman" w:cs="Times New Roman"/>
          <w:b/>
          <w:bCs/>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E4024">
        <w:rPr>
          <w:rFonts w:ascii="Times New Roman" w:eastAsia="Times New Roman" w:hAnsi="Times New Roman" w:cs="Times New Roman"/>
          <w:b/>
          <w:bCs/>
          <w:sz w:val="24"/>
          <w:szCs w:val="24"/>
          <w:lang w:eastAsia="pl-PL"/>
        </w:rPr>
        <w:t>Pzp</w:t>
      </w:r>
      <w:proofErr w:type="spellEnd"/>
      <w:r w:rsidRPr="001E402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E4024">
        <w:rPr>
          <w:rFonts w:ascii="Times New Roman" w:eastAsia="Times New Roman" w:hAnsi="Times New Roman" w:cs="Times New Roman"/>
          <w:sz w:val="24"/>
          <w:szCs w:val="24"/>
          <w:lang w:eastAsia="pl-PL"/>
        </w:rPr>
        <w:br/>
        <w:t xml:space="preserve">Tak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Oświadczenie o spełnianiu kryteriów selekcji </w:t>
      </w:r>
      <w:r w:rsidRPr="001E4024">
        <w:rPr>
          <w:rFonts w:ascii="Times New Roman" w:eastAsia="Times New Roman" w:hAnsi="Times New Roman" w:cs="Times New Roman"/>
          <w:sz w:val="24"/>
          <w:szCs w:val="24"/>
          <w:lang w:eastAsia="pl-PL"/>
        </w:rPr>
        <w:b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III.5.1) W ZAKRESIE SPEŁNIANIA WARUNKÓW UDZIAŁU W POSTĘPOWANIU:</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III.5.2) W ZAKRESIE KRYTERIÓW SELEKCJI:</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III.7) INNE DOKUMENTY NIE WYMIENIONE W pkt III.3) - III.6)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1E4024">
        <w:rPr>
          <w:rFonts w:ascii="Times New Roman" w:eastAsia="Times New Roman" w:hAnsi="Times New Roman" w:cs="Times New Roman"/>
          <w:sz w:val="24"/>
          <w:szCs w:val="24"/>
          <w:lang w:eastAsia="pl-PL"/>
        </w:rPr>
        <w:t>uPZP</w:t>
      </w:r>
      <w:proofErr w:type="spellEnd"/>
      <w:r w:rsidRPr="001E4024">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1E4024">
        <w:rPr>
          <w:rFonts w:ascii="Times New Roman" w:eastAsia="Times New Roman" w:hAnsi="Times New Roman" w:cs="Times New Roman"/>
          <w:sz w:val="24"/>
          <w:szCs w:val="24"/>
          <w:lang w:eastAsia="pl-PL"/>
        </w:rPr>
        <w:t>uPZP</w:t>
      </w:r>
      <w:proofErr w:type="spellEnd"/>
      <w:r w:rsidRPr="001E4024">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1E4024">
        <w:rPr>
          <w:rFonts w:ascii="Times New Roman" w:eastAsia="Times New Roman" w:hAnsi="Times New Roman" w:cs="Times New Roman"/>
          <w:sz w:val="24"/>
          <w:szCs w:val="24"/>
          <w:lang w:eastAsia="pl-PL"/>
        </w:rPr>
        <w:t>Pzp</w:t>
      </w:r>
      <w:proofErr w:type="spellEnd"/>
      <w:r w:rsidRPr="001E4024">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6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informacji potwierdzających, że wykonawca jest ubezpieczony od odpowiedzialności cywilnej w zakresie prowadzonej działalności związanej z przedmiotem zamówienia na sumę ubezpieczenia (sumę gwarancyjną), równą co najmniej 10 000,00 zł. 3.3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wartości oferowanego produktu (wartość pakietu) 3a Dowodami, o których mowa w pkt 3.3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w:t>
      </w:r>
      <w:proofErr w:type="spellStart"/>
      <w:r w:rsidRPr="001E4024">
        <w:rPr>
          <w:rFonts w:ascii="Times New Roman" w:eastAsia="Times New Roman" w:hAnsi="Times New Roman" w:cs="Times New Roman"/>
          <w:sz w:val="24"/>
          <w:szCs w:val="24"/>
          <w:lang w:eastAsia="pl-PL"/>
        </w:rPr>
        <w:t>uPZP</w:t>
      </w:r>
      <w:proofErr w:type="spellEnd"/>
      <w:r w:rsidRPr="001E4024">
        <w:rPr>
          <w:rFonts w:ascii="Times New Roman" w:eastAsia="Times New Roman" w:hAnsi="Times New Roman" w:cs="Times New Roman"/>
          <w:sz w:val="24"/>
          <w:szCs w:val="24"/>
          <w:lang w:eastAsia="pl-PL"/>
        </w:rPr>
        <w:t xml:space="preserve">. 4 Wykaz oświadczeń lub dokumentów składanych przez wykonawcę w postępowaniu w celu potwierdzenia okoliczności, o których mowa w art. 25 ust. 1 pkt 2 ustawy PZP: Zamawiający do ustalenia parametrów działania mikrobiologicznego wymaga, </w:t>
      </w:r>
      <w:proofErr w:type="spellStart"/>
      <w:r w:rsidRPr="001E4024">
        <w:rPr>
          <w:rFonts w:ascii="Times New Roman" w:eastAsia="Times New Roman" w:hAnsi="Times New Roman" w:cs="Times New Roman"/>
          <w:sz w:val="24"/>
          <w:szCs w:val="24"/>
          <w:lang w:eastAsia="pl-PL"/>
        </w:rPr>
        <w:t>zwalidowanych</w:t>
      </w:r>
      <w:proofErr w:type="spellEnd"/>
      <w:r w:rsidRPr="001E4024">
        <w:rPr>
          <w:rFonts w:ascii="Times New Roman" w:eastAsia="Times New Roman" w:hAnsi="Times New Roman" w:cs="Times New Roman"/>
          <w:sz w:val="24"/>
          <w:szCs w:val="24"/>
          <w:lang w:eastAsia="pl-PL"/>
        </w:rPr>
        <w:t xml:space="preserve"> i zgodnych z normami europejskimi badań preparatów dezynfekcyjnych. Dokumentem potwierdzającym przeprowadzenie badań i uzyskanie wymaganych wyników są zaświadczenia (certyfikaty) wydane przez uprawnione instytucje na podstawie badań oraz raporty badań mikrobiologicznych wydane przez akredytowane laboratoria posiadające system jakości GLP (Dobrej Praktyki Laboratoryjnej). Do oferty Wykonawca zobowiązany jest dołączyć dokumenty potwierdzające przeznaczenie preparatów oraz parametry ich działania – spektrum." W toku dokonywania badania i oceny ofert Zamawiający zastrzega sobie prawo wezwania Wykonawcy do przedłożenia dodatkowych dokumentów w celu potwierdzenia, że zaoferowany asortyment odpowiada warunkom zawartym w SIWZ. 4.1 Zamawiający wymaga by oferowane przedmioty zamówienia były zarejestrowane oraz posiadały stosowne dopuszczenia do obrotu i używania odpowiednio: 4.1.1 Wyroby medyczne: - deklaracja zgodności WE i certyfikat WE /jeśli dotyczy/ oraz powiadomienie Prezesa Urzędu </w:t>
      </w:r>
      <w:proofErr w:type="spellStart"/>
      <w:r w:rsidRPr="001E4024">
        <w:rPr>
          <w:rFonts w:ascii="Times New Roman" w:eastAsia="Times New Roman" w:hAnsi="Times New Roman" w:cs="Times New Roman"/>
          <w:sz w:val="24"/>
          <w:szCs w:val="24"/>
          <w:lang w:eastAsia="pl-PL"/>
        </w:rPr>
        <w:t>RPLWMiPB</w:t>
      </w:r>
      <w:proofErr w:type="spellEnd"/>
      <w:r w:rsidRPr="001E4024">
        <w:rPr>
          <w:rFonts w:ascii="Times New Roman" w:eastAsia="Times New Roman" w:hAnsi="Times New Roman" w:cs="Times New Roman"/>
          <w:sz w:val="24"/>
          <w:szCs w:val="24"/>
          <w:lang w:eastAsia="pl-PL"/>
        </w:rPr>
        <w:t xml:space="preserve"> zgodnie z ustawą z dnia 20.05.2010 r. o wyrobach medycznych (Dz.U. 2010r. Nr 107 poz. 679) - aktualne karty charakterystyki sporządzone zgodnie z Rozporządzeniem Komisji (UE) nr 453/2010 z dnia 20 maja 2010r. - ulotki informacyjne (katalogi) oferowanych produktów 4.1.2 Kosmetyki - potwierdzenie zgłoszenia w Portalu Notyfikacji Produktów Kosmetycznych (Portal CPNP) zgodnie z rozporządzeniem Parlamentu Europejskiego i Rady (WE) nr 1223/2009 z dnia 30 listopada 2009 r. - ulotki informacyjne (katalogi) oferowanych produktów 4.1.3 Produkty lecznicze - pozwolenie na dopuszczenie do obrotu produktu leczniczego wydane przez Ministra Zdrowia lub Prezesa Urzędu Rejestracji Produktów Leczniczych, Wyrobów Medycznych i Produktów Biobójczych zgodnie z ustawą z dnia 06.09.2001r. Prawo farmaceutyczne (Dz. U. 2001 r. Nr 126 poz. 1381 z późniejszymi zmianami) - charakterystyka produktu leczniczego wraz z ulotką lub etykietą pełniącą funkcję ulotki zatwierdzone przez Ministra Zdrowia lub Prezesa Urzędu Rejestracji Produktów Leczniczych, Wyrobów Medycznych i Produktów Biobójczych 4.1.4 Produkty biobójcze - pozwolenie Ministra Zdrowia na obrót produktem biobójczym zgodnie z ustawą z dnia13.09.2002 r. o produktach biobójczych (Dz. U. 2002r. Nr 175 poz. 1433 z późniejszymi zmianami) - ulotki informacyjne (katalogi) oferowanych produktów - aktualne karty charakterystyki sporządzone zgodnie z Rozporządzeniem Komisji (UE) nr 453/2010 z dnia 20 maja 2010r. 4.1.5 badania potwierdzające działania preparatu, co do skuteczności działania biobójczego w przypadku wątpliwości działania preparatu biobójczego oferowanego produktu – dokumenty nie są wymagane na dzień składania ofert 5.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u w:val="single"/>
          <w:lang w:eastAsia="pl-PL"/>
        </w:rPr>
        <w:t xml:space="preserve">SEKCJA IV: PROCEDURA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IV.1) OPIS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IV.1.1) Tryb udzielenia zamówienia: </w:t>
      </w:r>
      <w:r w:rsidRPr="001E4024">
        <w:rPr>
          <w:rFonts w:ascii="Times New Roman" w:eastAsia="Times New Roman" w:hAnsi="Times New Roman" w:cs="Times New Roman"/>
          <w:sz w:val="24"/>
          <w:szCs w:val="24"/>
          <w:lang w:eastAsia="pl-PL"/>
        </w:rPr>
        <w:t xml:space="preserve">Przetarg nieograniczony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IV.1.2) Zamawiający żąda wniesienia wadium:</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Informacja na temat wadium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IV.1.3) Przewiduje się udzielenie zaliczek na poczet wykonania zamówienia:</w:t>
      </w:r>
      <w:r w:rsidRPr="001E4024">
        <w:rPr>
          <w:rFonts w:ascii="Times New Roman" w:eastAsia="Times New Roman" w:hAnsi="Times New Roman" w:cs="Times New Roman"/>
          <w:sz w:val="24"/>
          <w:szCs w:val="24"/>
          <w:lang w:eastAsia="pl-PL"/>
        </w:rPr>
        <w:t xml:space="preserv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Należy podać informacje na temat udzielania zaliczek: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E4024">
        <w:rPr>
          <w:rFonts w:ascii="Times New Roman" w:eastAsia="Times New Roman" w:hAnsi="Times New Roman" w:cs="Times New Roman"/>
          <w:sz w:val="24"/>
          <w:szCs w:val="24"/>
          <w:lang w:eastAsia="pl-PL"/>
        </w:rPr>
        <w:br/>
        <w:t xml:space="preserve">Nie </w:t>
      </w:r>
      <w:r w:rsidRPr="001E4024">
        <w:rPr>
          <w:rFonts w:ascii="Times New Roman" w:eastAsia="Times New Roman" w:hAnsi="Times New Roman" w:cs="Times New Roman"/>
          <w:sz w:val="24"/>
          <w:szCs w:val="24"/>
          <w:lang w:eastAsia="pl-PL"/>
        </w:rPr>
        <w:br/>
        <w:t xml:space="preserve">Informacje dodatkowe: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IV.1.5.) Wymaga się złożenia oferty wariantowej: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Dopuszcza się złożenie oferty wariantowej </w:t>
      </w:r>
      <w:r w:rsidRPr="001E4024">
        <w:rPr>
          <w:rFonts w:ascii="Times New Roman" w:eastAsia="Times New Roman" w:hAnsi="Times New Roman" w:cs="Times New Roman"/>
          <w:sz w:val="24"/>
          <w:szCs w:val="24"/>
          <w:lang w:eastAsia="pl-PL"/>
        </w:rPr>
        <w:br/>
        <w:t xml:space="preserve">Nie </w:t>
      </w:r>
      <w:r w:rsidRPr="001E402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E4024">
        <w:rPr>
          <w:rFonts w:ascii="Times New Roman" w:eastAsia="Times New Roman" w:hAnsi="Times New Roman" w:cs="Times New Roman"/>
          <w:sz w:val="24"/>
          <w:szCs w:val="24"/>
          <w:lang w:eastAsia="pl-PL"/>
        </w:rPr>
        <w:b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Liczba wykonawców   </w:t>
      </w:r>
      <w:r w:rsidRPr="001E4024">
        <w:rPr>
          <w:rFonts w:ascii="Times New Roman" w:eastAsia="Times New Roman" w:hAnsi="Times New Roman" w:cs="Times New Roman"/>
          <w:sz w:val="24"/>
          <w:szCs w:val="24"/>
          <w:lang w:eastAsia="pl-PL"/>
        </w:rPr>
        <w:br/>
        <w:t xml:space="preserve">Przewidywana minimalna liczba wykonawców </w:t>
      </w:r>
      <w:r w:rsidRPr="001E4024">
        <w:rPr>
          <w:rFonts w:ascii="Times New Roman" w:eastAsia="Times New Roman" w:hAnsi="Times New Roman" w:cs="Times New Roman"/>
          <w:sz w:val="24"/>
          <w:szCs w:val="24"/>
          <w:lang w:eastAsia="pl-PL"/>
        </w:rPr>
        <w:br/>
        <w:t xml:space="preserve">Maksymalna liczba wykonawców   </w:t>
      </w:r>
      <w:r w:rsidRPr="001E4024">
        <w:rPr>
          <w:rFonts w:ascii="Times New Roman" w:eastAsia="Times New Roman" w:hAnsi="Times New Roman" w:cs="Times New Roman"/>
          <w:sz w:val="24"/>
          <w:szCs w:val="24"/>
          <w:lang w:eastAsia="pl-PL"/>
        </w:rPr>
        <w:br/>
        <w:t xml:space="preserve">Kryteria selekcji wykonawców: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IV.1.7) Informacje na temat umowy ramowej lub dynamicznego systemu zakupów: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Umowa ramowa będzie zawarta: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Czy przewiduje się ograniczenie liczby uczestników umowy ramowej: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Przewidziana maksymalna liczba uczestników umowy ramowej: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Informacje dodatkowe: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Zamówienie obejmuje ustanowienie dynamicznego systemu zakupów: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Informacje dodatkowe: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E4024">
        <w:rPr>
          <w:rFonts w:ascii="Times New Roman" w:eastAsia="Times New Roman" w:hAnsi="Times New Roman" w:cs="Times New Roman"/>
          <w:sz w:val="24"/>
          <w:szCs w:val="24"/>
          <w:lang w:eastAsia="pl-PL"/>
        </w:rPr>
        <w:br/>
        <w:t xml:space="preserve">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IV.1.8) Aukcja elektroniczna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Przewidziane jest przeprowadzenie aukcji elektronicznej </w:t>
      </w:r>
      <w:r w:rsidRPr="001E4024">
        <w:rPr>
          <w:rFonts w:ascii="Times New Roman" w:eastAsia="Times New Roman" w:hAnsi="Times New Roman" w:cs="Times New Roman"/>
          <w:i/>
          <w:iCs/>
          <w:sz w:val="24"/>
          <w:szCs w:val="24"/>
          <w:lang w:eastAsia="pl-PL"/>
        </w:rPr>
        <w:t xml:space="preserve">(przetarg nieograniczony, przetarg ograniczony, negocjacje z ogłoszeniem) </w:t>
      </w:r>
      <w:r w:rsidRPr="001E4024">
        <w:rPr>
          <w:rFonts w:ascii="Times New Roman" w:eastAsia="Times New Roman" w:hAnsi="Times New Roman" w:cs="Times New Roman"/>
          <w:sz w:val="24"/>
          <w:szCs w:val="24"/>
          <w:lang w:eastAsia="pl-PL"/>
        </w:rPr>
        <w:t xml:space="preserve">Nie </w:t>
      </w:r>
      <w:r w:rsidRPr="001E4024">
        <w:rPr>
          <w:rFonts w:ascii="Times New Roman" w:eastAsia="Times New Roman" w:hAnsi="Times New Roman" w:cs="Times New Roman"/>
          <w:sz w:val="24"/>
          <w:szCs w:val="24"/>
          <w:lang w:eastAsia="pl-PL"/>
        </w:rPr>
        <w:br/>
        <w:t xml:space="preserve">Należy podać adres strony internetowej, na której aukcja będzie prowadzona: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Nie </w:t>
      </w:r>
      <w:r w:rsidRPr="001E402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E4024">
        <w:rPr>
          <w:rFonts w:ascii="Times New Roman" w:eastAsia="Times New Roman" w:hAnsi="Times New Roman" w:cs="Times New Roman"/>
          <w:sz w:val="24"/>
          <w:szCs w:val="24"/>
          <w:lang w:eastAsia="pl-PL"/>
        </w:rPr>
        <w:br/>
        <w:t xml:space="preserve">Informacje dotyczące przebiegu aukcji elektronicznej: </w:t>
      </w:r>
      <w:r w:rsidRPr="001E402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E402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E4024">
        <w:rPr>
          <w:rFonts w:ascii="Times New Roman" w:eastAsia="Times New Roman" w:hAnsi="Times New Roman" w:cs="Times New Roman"/>
          <w:sz w:val="24"/>
          <w:szCs w:val="24"/>
          <w:lang w:eastAsia="pl-PL"/>
        </w:rPr>
        <w:br/>
        <w:t xml:space="preserve">Wymagania dotyczące rejestracji i identyfikacji wykonawców w aukcji elektronicznej: </w:t>
      </w:r>
      <w:r w:rsidRPr="001E4024">
        <w:rPr>
          <w:rFonts w:ascii="Times New Roman" w:eastAsia="Times New Roman" w:hAnsi="Times New Roman" w:cs="Times New Roman"/>
          <w:sz w:val="24"/>
          <w:szCs w:val="24"/>
          <w:lang w:eastAsia="pl-PL"/>
        </w:rPr>
        <w:br/>
        <w:t xml:space="preserve">Informacje o liczbie etapów aukcji elektronicznej i czasie ich trwania: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t xml:space="preserve">Czas trwania: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E4024">
        <w:rPr>
          <w:rFonts w:ascii="Times New Roman" w:eastAsia="Times New Roman" w:hAnsi="Times New Roman" w:cs="Times New Roman"/>
          <w:sz w:val="24"/>
          <w:szCs w:val="24"/>
          <w:lang w:eastAsia="pl-PL"/>
        </w:rPr>
        <w:br/>
        <w:t xml:space="preserve">Warunki zamknięcia aukcji elektronicznej: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IV.2) KRYTERIA OCENY OFERT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IV.2.1) Kryteria oceny ofert: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IV.2.2) Kryteria</w:t>
      </w:r>
      <w:r w:rsidRPr="001E402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Znaczenie</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Cena brutto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60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10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30</w:t>
            </w:r>
          </w:p>
        </w:tc>
      </w:tr>
    </w:tbl>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E4024">
        <w:rPr>
          <w:rFonts w:ascii="Times New Roman" w:eastAsia="Times New Roman" w:hAnsi="Times New Roman" w:cs="Times New Roman"/>
          <w:b/>
          <w:bCs/>
          <w:sz w:val="24"/>
          <w:szCs w:val="24"/>
          <w:lang w:eastAsia="pl-PL"/>
        </w:rPr>
        <w:t>Pzp</w:t>
      </w:r>
      <w:proofErr w:type="spellEnd"/>
      <w:r w:rsidRPr="001E4024">
        <w:rPr>
          <w:rFonts w:ascii="Times New Roman" w:eastAsia="Times New Roman" w:hAnsi="Times New Roman" w:cs="Times New Roman"/>
          <w:b/>
          <w:bCs/>
          <w:sz w:val="24"/>
          <w:szCs w:val="24"/>
          <w:lang w:eastAsia="pl-PL"/>
        </w:rPr>
        <w:t xml:space="preserve"> </w:t>
      </w:r>
      <w:r w:rsidRPr="001E4024">
        <w:rPr>
          <w:rFonts w:ascii="Times New Roman" w:eastAsia="Times New Roman" w:hAnsi="Times New Roman" w:cs="Times New Roman"/>
          <w:sz w:val="24"/>
          <w:szCs w:val="24"/>
          <w:lang w:eastAsia="pl-PL"/>
        </w:rPr>
        <w:t xml:space="preserve">(przetarg nieograniczony) </w:t>
      </w:r>
      <w:r w:rsidRPr="001E4024">
        <w:rPr>
          <w:rFonts w:ascii="Times New Roman" w:eastAsia="Times New Roman" w:hAnsi="Times New Roman" w:cs="Times New Roman"/>
          <w:sz w:val="24"/>
          <w:szCs w:val="24"/>
          <w:lang w:eastAsia="pl-PL"/>
        </w:rPr>
        <w:br/>
        <w:t xml:space="preserve">Nie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IV.3) Negocjacje z ogłoszeniem, dialog konkurencyjny, partnerstwo innowacyjne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IV.3.1) Informacje na temat negocjacji z ogłoszeniem</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Minimalne wymagania, które muszą spełniać wszystkie oferty: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E4024">
        <w:rPr>
          <w:rFonts w:ascii="Times New Roman" w:eastAsia="Times New Roman" w:hAnsi="Times New Roman" w:cs="Times New Roman"/>
          <w:sz w:val="24"/>
          <w:szCs w:val="24"/>
          <w:lang w:eastAsia="pl-PL"/>
        </w:rPr>
        <w:br/>
        <w:t xml:space="preserve">Przewidziany jest podział negocjacji na etapy w celu ograniczenia liczby ofert: </w:t>
      </w:r>
      <w:r w:rsidRPr="001E4024">
        <w:rPr>
          <w:rFonts w:ascii="Times New Roman" w:eastAsia="Times New Roman" w:hAnsi="Times New Roman" w:cs="Times New Roman"/>
          <w:sz w:val="24"/>
          <w:szCs w:val="24"/>
          <w:lang w:eastAsia="pl-PL"/>
        </w:rPr>
        <w:br/>
        <w:t xml:space="preserve">Należy podać informacje na temat etapów negocjacji (w tym liczbę etapów):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Informacje dodatkowe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IV.3.2) Informacje na temat dialogu konkurencyjnego</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Wstępny harmonogram postępowania: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Podział dialogu na etapy w celu ograniczenia liczby rozwiązań: Nie </w:t>
      </w:r>
      <w:r w:rsidRPr="001E4024">
        <w:rPr>
          <w:rFonts w:ascii="Times New Roman" w:eastAsia="Times New Roman" w:hAnsi="Times New Roman" w:cs="Times New Roman"/>
          <w:sz w:val="24"/>
          <w:szCs w:val="24"/>
          <w:lang w:eastAsia="pl-PL"/>
        </w:rPr>
        <w:br/>
        <w:t xml:space="preserve">Należy podać informacje na temat etapów dialogu: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Informacje dodatkowe: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IV.3.3) Informacje na temat partnerstwa innowacyjnego</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E4024">
        <w:rPr>
          <w:rFonts w:ascii="Times New Roman" w:eastAsia="Times New Roman" w:hAnsi="Times New Roman" w:cs="Times New Roman"/>
          <w:sz w:val="24"/>
          <w:szCs w:val="24"/>
          <w:lang w:eastAsia="pl-PL"/>
        </w:rPr>
        <w:br/>
        <w:t xml:space="preserve">Nie </w:t>
      </w:r>
      <w:r w:rsidRPr="001E4024">
        <w:rPr>
          <w:rFonts w:ascii="Times New Roman" w:eastAsia="Times New Roman" w:hAnsi="Times New Roman" w:cs="Times New Roman"/>
          <w:sz w:val="24"/>
          <w:szCs w:val="24"/>
          <w:lang w:eastAsia="pl-PL"/>
        </w:rPr>
        <w:br/>
        <w:t xml:space="preserve">Informacje dodatkowe: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IV.4) Licytacja elektroniczna </w:t>
      </w:r>
      <w:r w:rsidRPr="001E4024">
        <w:rPr>
          <w:rFonts w:ascii="Times New Roman" w:eastAsia="Times New Roman" w:hAnsi="Times New Roman" w:cs="Times New Roman"/>
          <w:sz w:val="24"/>
          <w:szCs w:val="24"/>
          <w:lang w:eastAsia="pl-PL"/>
        </w:rPr>
        <w:br/>
        <w:t xml:space="preserve">Adres strony internetowej, na której będzie prowadzona licytacja elektroniczna: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Informacje o liczbie etapów licytacji elektronicznej i czasie ich trwania: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licytacja wieloetapowa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Termin składania wniosków o dopuszczenie do udziału w licytacji elektronicznej: </w:t>
      </w:r>
      <w:r w:rsidRPr="001E4024">
        <w:rPr>
          <w:rFonts w:ascii="Times New Roman" w:eastAsia="Times New Roman" w:hAnsi="Times New Roman" w:cs="Times New Roman"/>
          <w:sz w:val="24"/>
          <w:szCs w:val="24"/>
          <w:lang w:eastAsia="pl-PL"/>
        </w:rPr>
        <w:br/>
        <w:t xml:space="preserve">Data: godzina: </w:t>
      </w:r>
      <w:r w:rsidRPr="001E4024">
        <w:rPr>
          <w:rFonts w:ascii="Times New Roman" w:eastAsia="Times New Roman" w:hAnsi="Times New Roman" w:cs="Times New Roman"/>
          <w:sz w:val="24"/>
          <w:szCs w:val="24"/>
          <w:lang w:eastAsia="pl-PL"/>
        </w:rPr>
        <w:br/>
        <w:t xml:space="preserve">Termin otwarcia licytacji elektronicznej: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Termin i warunki zamknięcia licytacji elektronicznej: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t xml:space="preserve">Wymagania dotyczące zabezpieczenia należytego wykonania umowy: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t xml:space="preserve">Informacje dodatkowe: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IV.5) ZMIANA UMOWY</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E4024">
        <w:rPr>
          <w:rFonts w:ascii="Times New Roman" w:eastAsia="Times New Roman" w:hAnsi="Times New Roman" w:cs="Times New Roman"/>
          <w:sz w:val="24"/>
          <w:szCs w:val="24"/>
          <w:lang w:eastAsia="pl-PL"/>
        </w:rPr>
        <w:t xml:space="preserve"> Tak </w:t>
      </w:r>
      <w:r w:rsidRPr="001E4024">
        <w:rPr>
          <w:rFonts w:ascii="Times New Roman" w:eastAsia="Times New Roman" w:hAnsi="Times New Roman" w:cs="Times New Roman"/>
          <w:sz w:val="24"/>
          <w:szCs w:val="24"/>
          <w:lang w:eastAsia="pl-PL"/>
        </w:rPr>
        <w:br/>
        <w:t xml:space="preserve">Należy wskazać zakres, charakter zmian oraz warunki wprowadzenia zmian: </w:t>
      </w:r>
      <w:r w:rsidRPr="001E4024">
        <w:rPr>
          <w:rFonts w:ascii="Times New Roman" w:eastAsia="Times New Roman" w:hAnsi="Times New Roman" w:cs="Times New Roman"/>
          <w:sz w:val="24"/>
          <w:szCs w:val="24"/>
          <w:lang w:eastAsia="pl-PL"/>
        </w:rPr>
        <w:br/>
        <w:t xml:space="preserve">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Zamawiający może zmniejszyć ilość zamawianego towaru w stosunku do ilości wskazanej w Pakiecie bez żadnych skutków prawnych obciążających Zamawiającego, jednakże zmniejszenie nie będzie przekraczało 30% wartości brutto Umowy w danym pakiecie.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1E4024">
        <w:rPr>
          <w:rFonts w:ascii="Times New Roman" w:eastAsia="Times New Roman" w:hAnsi="Times New Roman" w:cs="Times New Roman"/>
          <w:sz w:val="24"/>
          <w:szCs w:val="24"/>
          <w:lang w:eastAsia="pl-PL"/>
        </w:rPr>
        <w:t>lit.’a</w:t>
      </w:r>
      <w:proofErr w:type="spellEnd"/>
      <w:r w:rsidRPr="001E4024">
        <w:rPr>
          <w:rFonts w:ascii="Times New Roman" w:eastAsia="Times New Roman" w:hAnsi="Times New Roman" w:cs="Times New Roman"/>
          <w:sz w:val="24"/>
          <w:szCs w:val="24"/>
          <w:lang w:eastAsia="pl-PL"/>
        </w:rPr>
        <w:t xml:space="preserve">” i „d”.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IV.6) INFORMACJE ADMINISTRACYJNE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IV.6.1) Sposób udostępniania informacji o charakterze poufnym </w:t>
      </w:r>
      <w:r w:rsidRPr="001E4024">
        <w:rPr>
          <w:rFonts w:ascii="Times New Roman" w:eastAsia="Times New Roman" w:hAnsi="Times New Roman" w:cs="Times New Roman"/>
          <w:i/>
          <w:iCs/>
          <w:sz w:val="24"/>
          <w:szCs w:val="24"/>
          <w:lang w:eastAsia="pl-PL"/>
        </w:rPr>
        <w:t xml:space="preserve">(jeżeli dotyczy):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Środki służące ochronie informacji o charakterze poufnym</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E4024">
        <w:rPr>
          <w:rFonts w:ascii="Times New Roman" w:eastAsia="Times New Roman" w:hAnsi="Times New Roman" w:cs="Times New Roman"/>
          <w:sz w:val="24"/>
          <w:szCs w:val="24"/>
          <w:lang w:eastAsia="pl-PL"/>
        </w:rPr>
        <w:br/>
        <w:t xml:space="preserve">Data: 2017-05-25 , godzina: 12:00, </w:t>
      </w:r>
      <w:r w:rsidRPr="001E402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E4024">
        <w:rPr>
          <w:rFonts w:ascii="Times New Roman" w:eastAsia="Times New Roman" w:hAnsi="Times New Roman" w:cs="Times New Roman"/>
          <w:sz w:val="24"/>
          <w:szCs w:val="24"/>
          <w:lang w:eastAsia="pl-PL"/>
        </w:rPr>
        <w:br/>
        <w:t xml:space="preserve">Nie </w:t>
      </w:r>
      <w:r w:rsidRPr="001E4024">
        <w:rPr>
          <w:rFonts w:ascii="Times New Roman" w:eastAsia="Times New Roman" w:hAnsi="Times New Roman" w:cs="Times New Roman"/>
          <w:sz w:val="24"/>
          <w:szCs w:val="24"/>
          <w:lang w:eastAsia="pl-PL"/>
        </w:rPr>
        <w:br/>
        <w:t xml:space="preserve">Wskazać powody: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E4024">
        <w:rPr>
          <w:rFonts w:ascii="Times New Roman" w:eastAsia="Times New Roman" w:hAnsi="Times New Roman" w:cs="Times New Roman"/>
          <w:sz w:val="24"/>
          <w:szCs w:val="24"/>
          <w:lang w:eastAsia="pl-PL"/>
        </w:rPr>
        <w:br/>
        <w:t xml:space="preserve">&gt;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IV.6.3) Termin związania ofertą: </w:t>
      </w:r>
      <w:r w:rsidRPr="001E4024">
        <w:rPr>
          <w:rFonts w:ascii="Times New Roman" w:eastAsia="Times New Roman" w:hAnsi="Times New Roman" w:cs="Times New Roman"/>
          <w:sz w:val="24"/>
          <w:szCs w:val="24"/>
          <w:lang w:eastAsia="pl-PL"/>
        </w:rPr>
        <w:t xml:space="preserve">do: okres w dniach: 30 (od ostatecznego terminu składania ofert)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E4024">
        <w:rPr>
          <w:rFonts w:ascii="Times New Roman" w:eastAsia="Times New Roman" w:hAnsi="Times New Roman" w:cs="Times New Roman"/>
          <w:sz w:val="24"/>
          <w:szCs w:val="24"/>
          <w:lang w:eastAsia="pl-PL"/>
        </w:rPr>
        <w:t xml:space="preserve"> Nie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E4024">
        <w:rPr>
          <w:rFonts w:ascii="Times New Roman" w:eastAsia="Times New Roman" w:hAnsi="Times New Roman" w:cs="Times New Roman"/>
          <w:sz w:val="24"/>
          <w:szCs w:val="24"/>
          <w:lang w:eastAsia="pl-PL"/>
        </w:rPr>
        <w:t xml:space="preserve"> Nie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IV.6.6) Informacje dodatkowe:</w:t>
      </w:r>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p>
    <w:p w:rsidR="001E4024" w:rsidRPr="001E4024" w:rsidRDefault="001E4024" w:rsidP="001E4024">
      <w:pPr>
        <w:spacing w:after="0" w:line="240" w:lineRule="auto"/>
        <w:jc w:val="center"/>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u w:val="single"/>
          <w:lang w:eastAsia="pl-PL"/>
        </w:rPr>
        <w:t xml:space="preserve">ZAŁĄCZNIK I - INFORMACJE DOTYCZĄCE OFERT CZĘŚCIOWYCH </w:t>
      </w:r>
    </w:p>
    <w:p w:rsidR="001E4024" w:rsidRPr="001E4024" w:rsidRDefault="001E4024" w:rsidP="001E4024">
      <w:pPr>
        <w:spacing w:after="0" w:line="240" w:lineRule="auto"/>
        <w:rPr>
          <w:rFonts w:ascii="Times New Roman" w:eastAsia="Times New Roman" w:hAnsi="Times New Roman" w:cs="Times New Roman"/>
          <w:sz w:val="24"/>
          <w:szCs w:val="24"/>
          <w:lang w:eastAsia="pl-PL"/>
        </w:rPr>
      </w:pPr>
    </w:p>
    <w:p w:rsidR="001E4024" w:rsidRPr="001E4024" w:rsidRDefault="001E4024" w:rsidP="001E402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894"/>
      </w:tblGrid>
      <w:tr w:rsidR="001E4024" w:rsidRPr="001E4024" w:rsidTr="001E4024">
        <w:trPr>
          <w:tblCellSpacing w:w="15" w:type="dxa"/>
        </w:trPr>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Część nr: </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1</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Nazwa: </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Preparaty do dezynfekcji skóry pola operacyjnego</w:t>
            </w:r>
          </w:p>
        </w:tc>
      </w:tr>
    </w:tbl>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1) Krótki opis przedmiotu zamówienia </w:t>
      </w:r>
      <w:r w:rsidRPr="001E402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E402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E4024">
        <w:rPr>
          <w:rFonts w:ascii="Times New Roman" w:eastAsia="Times New Roman" w:hAnsi="Times New Roman" w:cs="Times New Roman"/>
          <w:b/>
          <w:bCs/>
          <w:sz w:val="24"/>
          <w:szCs w:val="24"/>
          <w:lang w:eastAsia="pl-PL"/>
        </w:rPr>
        <w:t>budowlane:</w:t>
      </w:r>
      <w:r w:rsidRPr="001E4024">
        <w:rPr>
          <w:rFonts w:ascii="Times New Roman" w:eastAsia="Times New Roman" w:hAnsi="Times New Roman" w:cs="Times New Roman"/>
          <w:sz w:val="24"/>
          <w:szCs w:val="24"/>
          <w:lang w:eastAsia="pl-PL"/>
        </w:rPr>
        <w:t>"Środek</w:t>
      </w:r>
      <w:proofErr w:type="spellEnd"/>
      <w:r w:rsidRPr="001E4024">
        <w:rPr>
          <w:rFonts w:ascii="Times New Roman" w:eastAsia="Times New Roman" w:hAnsi="Times New Roman" w:cs="Times New Roman"/>
          <w:sz w:val="24"/>
          <w:szCs w:val="24"/>
          <w:lang w:eastAsia="pl-PL"/>
        </w:rPr>
        <w:t xml:space="preserve"> zabarwiony do dezynfekcji skóry pola operacyjnego, do odkażania skóry przed iniekcjami, punkcjami, cewnikowaniem szczepieniami, pobraniem krwi. Alkoholowy roztwór zawierający organiczne związki jodu. Produkt leczniczy. "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2) Wspólny Słownik Zamówień(CPV): </w:t>
      </w:r>
      <w:r w:rsidRPr="001E4024">
        <w:rPr>
          <w:rFonts w:ascii="Times New Roman" w:eastAsia="Times New Roman" w:hAnsi="Times New Roman" w:cs="Times New Roman"/>
          <w:sz w:val="24"/>
          <w:szCs w:val="24"/>
          <w:lang w:eastAsia="pl-PL"/>
        </w:rPr>
        <w:t xml:space="preserve">33631600-8,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3) Wartość części zamówienia(jeżeli zamawiający podaje informacje o wartości zamówienia):</w:t>
      </w:r>
      <w:r w:rsidRPr="001E4024">
        <w:rPr>
          <w:rFonts w:ascii="Times New Roman" w:eastAsia="Times New Roman" w:hAnsi="Times New Roman" w:cs="Times New Roman"/>
          <w:sz w:val="24"/>
          <w:szCs w:val="24"/>
          <w:lang w:eastAsia="pl-PL"/>
        </w:rPr>
        <w:br/>
        <w:t>Wartość bez VAT: 0,0</w:t>
      </w:r>
      <w:r w:rsidRPr="001E4024">
        <w:rPr>
          <w:rFonts w:ascii="Times New Roman" w:eastAsia="Times New Roman" w:hAnsi="Times New Roman" w:cs="Times New Roman"/>
          <w:sz w:val="24"/>
          <w:szCs w:val="24"/>
          <w:lang w:eastAsia="pl-PL"/>
        </w:rPr>
        <w:br/>
        <w:t xml:space="preserve">Waluta: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4) Czas trwania lub termin wykonania: </w:t>
      </w:r>
      <w:r w:rsidRPr="001E4024">
        <w:rPr>
          <w:rFonts w:ascii="Times New Roman" w:eastAsia="Times New Roman" w:hAnsi="Times New Roman" w:cs="Times New Roman"/>
          <w:sz w:val="24"/>
          <w:szCs w:val="24"/>
          <w:lang w:eastAsia="pl-PL"/>
        </w:rPr>
        <w:br/>
        <w:t>okres w miesiącach: 12</w:t>
      </w:r>
      <w:r w:rsidRPr="001E4024">
        <w:rPr>
          <w:rFonts w:ascii="Times New Roman" w:eastAsia="Times New Roman" w:hAnsi="Times New Roman" w:cs="Times New Roman"/>
          <w:sz w:val="24"/>
          <w:szCs w:val="24"/>
          <w:lang w:eastAsia="pl-PL"/>
        </w:rPr>
        <w:br/>
        <w:t xml:space="preserve">okres w dniach: </w:t>
      </w:r>
      <w:r w:rsidRPr="001E4024">
        <w:rPr>
          <w:rFonts w:ascii="Times New Roman" w:eastAsia="Times New Roman" w:hAnsi="Times New Roman" w:cs="Times New Roman"/>
          <w:sz w:val="24"/>
          <w:szCs w:val="24"/>
          <w:lang w:eastAsia="pl-PL"/>
        </w:rPr>
        <w:br/>
        <w:t xml:space="preserve">data rozpoczęcia: </w:t>
      </w:r>
      <w:r w:rsidRPr="001E4024">
        <w:rPr>
          <w:rFonts w:ascii="Times New Roman" w:eastAsia="Times New Roman" w:hAnsi="Times New Roman" w:cs="Times New Roman"/>
          <w:sz w:val="24"/>
          <w:szCs w:val="24"/>
          <w:lang w:eastAsia="pl-PL"/>
        </w:rPr>
        <w:br/>
        <w:t xml:space="preserve">data zakończenia: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Znaczenie</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60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10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30</w:t>
            </w:r>
          </w:p>
        </w:tc>
      </w:tr>
    </w:tbl>
    <w:p w:rsidR="001E4024" w:rsidRPr="001E4024" w:rsidRDefault="001E4024" w:rsidP="001E4024">
      <w:pPr>
        <w:spacing w:after="24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6) INFORMACJE DODATKOWE:</w:t>
      </w:r>
      <w:r w:rsidRPr="001E402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128"/>
      </w:tblGrid>
      <w:tr w:rsidR="001E4024" w:rsidRPr="001E4024" w:rsidTr="001E4024">
        <w:trPr>
          <w:tblCellSpacing w:w="15" w:type="dxa"/>
        </w:trPr>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Część nr: </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2</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Nazwa: </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Preparat do higieny jamy ustnej</w:t>
            </w:r>
          </w:p>
        </w:tc>
      </w:tr>
    </w:tbl>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1) Krótki opis przedmiotu zamówienia </w:t>
      </w:r>
      <w:r w:rsidRPr="001E402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E402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E4024">
        <w:rPr>
          <w:rFonts w:ascii="Times New Roman" w:eastAsia="Times New Roman" w:hAnsi="Times New Roman" w:cs="Times New Roman"/>
          <w:b/>
          <w:bCs/>
          <w:sz w:val="24"/>
          <w:szCs w:val="24"/>
          <w:lang w:eastAsia="pl-PL"/>
        </w:rPr>
        <w:t>budowlane:</w:t>
      </w:r>
      <w:r w:rsidRPr="001E4024">
        <w:rPr>
          <w:rFonts w:ascii="Times New Roman" w:eastAsia="Times New Roman" w:hAnsi="Times New Roman" w:cs="Times New Roman"/>
          <w:sz w:val="24"/>
          <w:szCs w:val="24"/>
          <w:lang w:eastAsia="pl-PL"/>
        </w:rPr>
        <w:t>Antybakteryjny</w:t>
      </w:r>
      <w:proofErr w:type="spellEnd"/>
      <w:r w:rsidRPr="001E4024">
        <w:rPr>
          <w:rFonts w:ascii="Times New Roman" w:eastAsia="Times New Roman" w:hAnsi="Times New Roman" w:cs="Times New Roman"/>
          <w:sz w:val="24"/>
          <w:szCs w:val="24"/>
          <w:lang w:eastAsia="pl-PL"/>
        </w:rPr>
        <w:t xml:space="preserve"> płyn do higieny jamy ustnej - roztwór </w:t>
      </w:r>
      <w:proofErr w:type="spellStart"/>
      <w:r w:rsidRPr="001E4024">
        <w:rPr>
          <w:rFonts w:ascii="Times New Roman" w:eastAsia="Times New Roman" w:hAnsi="Times New Roman" w:cs="Times New Roman"/>
          <w:sz w:val="24"/>
          <w:szCs w:val="24"/>
          <w:lang w:eastAsia="pl-PL"/>
        </w:rPr>
        <w:t>chlorhesydyny</w:t>
      </w:r>
      <w:proofErr w:type="spellEnd"/>
      <w:r w:rsidRPr="001E4024">
        <w:rPr>
          <w:rFonts w:ascii="Times New Roman" w:eastAsia="Times New Roman" w:hAnsi="Times New Roman" w:cs="Times New Roman"/>
          <w:sz w:val="24"/>
          <w:szCs w:val="24"/>
          <w:lang w:eastAsia="pl-PL"/>
        </w:rPr>
        <w:t xml:space="preserve"> do toalety jamy ustnej u pacjentów podłączonych do respiratora . Smak miętowy.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2) Wspólny Słownik Zamówień(CPV): </w:t>
      </w:r>
      <w:r w:rsidRPr="001E4024">
        <w:rPr>
          <w:rFonts w:ascii="Times New Roman" w:eastAsia="Times New Roman" w:hAnsi="Times New Roman" w:cs="Times New Roman"/>
          <w:sz w:val="24"/>
          <w:szCs w:val="24"/>
          <w:lang w:eastAsia="pl-PL"/>
        </w:rPr>
        <w:t xml:space="preserve">33631600-8,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3) Wartość części zamówienia(jeżeli zamawiający podaje informacje o wartości zamówienia):</w:t>
      </w:r>
      <w:r w:rsidRPr="001E4024">
        <w:rPr>
          <w:rFonts w:ascii="Times New Roman" w:eastAsia="Times New Roman" w:hAnsi="Times New Roman" w:cs="Times New Roman"/>
          <w:sz w:val="24"/>
          <w:szCs w:val="24"/>
          <w:lang w:eastAsia="pl-PL"/>
        </w:rPr>
        <w:br/>
        <w:t>Wartość bez VAT: 0,0</w:t>
      </w:r>
      <w:r w:rsidRPr="001E4024">
        <w:rPr>
          <w:rFonts w:ascii="Times New Roman" w:eastAsia="Times New Roman" w:hAnsi="Times New Roman" w:cs="Times New Roman"/>
          <w:sz w:val="24"/>
          <w:szCs w:val="24"/>
          <w:lang w:eastAsia="pl-PL"/>
        </w:rPr>
        <w:br/>
        <w:t xml:space="preserve">Waluta: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4) Czas trwania lub termin wykonania: </w:t>
      </w:r>
      <w:r w:rsidRPr="001E4024">
        <w:rPr>
          <w:rFonts w:ascii="Times New Roman" w:eastAsia="Times New Roman" w:hAnsi="Times New Roman" w:cs="Times New Roman"/>
          <w:sz w:val="24"/>
          <w:szCs w:val="24"/>
          <w:lang w:eastAsia="pl-PL"/>
        </w:rPr>
        <w:br/>
        <w:t>okres w miesiącach: 12</w:t>
      </w:r>
      <w:r w:rsidRPr="001E4024">
        <w:rPr>
          <w:rFonts w:ascii="Times New Roman" w:eastAsia="Times New Roman" w:hAnsi="Times New Roman" w:cs="Times New Roman"/>
          <w:sz w:val="24"/>
          <w:szCs w:val="24"/>
          <w:lang w:eastAsia="pl-PL"/>
        </w:rPr>
        <w:br/>
        <w:t xml:space="preserve">okres w dniach: </w:t>
      </w:r>
      <w:r w:rsidRPr="001E4024">
        <w:rPr>
          <w:rFonts w:ascii="Times New Roman" w:eastAsia="Times New Roman" w:hAnsi="Times New Roman" w:cs="Times New Roman"/>
          <w:sz w:val="24"/>
          <w:szCs w:val="24"/>
          <w:lang w:eastAsia="pl-PL"/>
        </w:rPr>
        <w:br/>
        <w:t xml:space="preserve">data rozpoczęcia: </w:t>
      </w:r>
      <w:r w:rsidRPr="001E4024">
        <w:rPr>
          <w:rFonts w:ascii="Times New Roman" w:eastAsia="Times New Roman" w:hAnsi="Times New Roman" w:cs="Times New Roman"/>
          <w:sz w:val="24"/>
          <w:szCs w:val="24"/>
          <w:lang w:eastAsia="pl-PL"/>
        </w:rPr>
        <w:br/>
        <w:t xml:space="preserve">data zakończenia: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Znaczenie</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60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10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30</w:t>
            </w:r>
          </w:p>
        </w:tc>
      </w:tr>
    </w:tbl>
    <w:p w:rsidR="001E4024" w:rsidRPr="001E4024" w:rsidRDefault="001E4024" w:rsidP="001E4024">
      <w:pPr>
        <w:spacing w:after="24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6) INFORMACJE DODATKOWE:</w:t>
      </w:r>
      <w:r w:rsidRPr="001E402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560"/>
      </w:tblGrid>
      <w:tr w:rsidR="001E4024" w:rsidRPr="001E4024" w:rsidTr="001E4024">
        <w:trPr>
          <w:tblCellSpacing w:w="15" w:type="dxa"/>
        </w:trPr>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Część nr: </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3</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Nazwa: </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Preparat do dezynfekcji narzędzi medycznych.</w:t>
            </w:r>
          </w:p>
        </w:tc>
      </w:tr>
    </w:tbl>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1) Krótki opis przedmiotu zamówienia </w:t>
      </w:r>
      <w:r w:rsidRPr="001E402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E402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E4024">
        <w:rPr>
          <w:rFonts w:ascii="Times New Roman" w:eastAsia="Times New Roman" w:hAnsi="Times New Roman" w:cs="Times New Roman"/>
          <w:b/>
          <w:bCs/>
          <w:sz w:val="24"/>
          <w:szCs w:val="24"/>
          <w:lang w:eastAsia="pl-PL"/>
        </w:rPr>
        <w:t>budowlane:</w:t>
      </w:r>
      <w:r w:rsidRPr="001E4024">
        <w:rPr>
          <w:rFonts w:ascii="Times New Roman" w:eastAsia="Times New Roman" w:hAnsi="Times New Roman" w:cs="Times New Roman"/>
          <w:sz w:val="24"/>
          <w:szCs w:val="24"/>
          <w:lang w:eastAsia="pl-PL"/>
        </w:rPr>
        <w:t>"Płynny</w:t>
      </w:r>
      <w:proofErr w:type="spellEnd"/>
      <w:r w:rsidRPr="001E4024">
        <w:rPr>
          <w:rFonts w:ascii="Times New Roman" w:eastAsia="Times New Roman" w:hAnsi="Times New Roman" w:cs="Times New Roman"/>
          <w:sz w:val="24"/>
          <w:szCs w:val="24"/>
          <w:lang w:eastAsia="pl-PL"/>
        </w:rPr>
        <w:t xml:space="preserve"> preparat do manualnego mycia i dezynfekcji zanieczyszczonych narzędzi chirurgicznych ,endoskopów i innych wyrobów medycznych . Nie zawiera aldehydów . Do stosowania w myjniach </w:t>
      </w:r>
      <w:proofErr w:type="spellStart"/>
      <w:r w:rsidRPr="001E4024">
        <w:rPr>
          <w:rFonts w:ascii="Times New Roman" w:eastAsia="Times New Roman" w:hAnsi="Times New Roman" w:cs="Times New Roman"/>
          <w:sz w:val="24"/>
          <w:szCs w:val="24"/>
          <w:lang w:eastAsia="pl-PL"/>
        </w:rPr>
        <w:t>ultradzwiekowych</w:t>
      </w:r>
      <w:proofErr w:type="spellEnd"/>
      <w:r w:rsidRPr="001E4024">
        <w:rPr>
          <w:rFonts w:ascii="Times New Roman" w:eastAsia="Times New Roman" w:hAnsi="Times New Roman" w:cs="Times New Roman"/>
          <w:sz w:val="24"/>
          <w:szCs w:val="24"/>
          <w:lang w:eastAsia="pl-PL"/>
        </w:rPr>
        <w:t xml:space="preserve"> . Wyrób medyczny klasy II B " Płynny preparat do manualnego mycia i dezynfekcji zanieczyszczonych narzędzi chirurgicznych ,endoskopów i innych wyrobów medycznych .Nie zawiera aldehydów . Do stosowania w myjniach </w:t>
      </w:r>
      <w:proofErr w:type="spellStart"/>
      <w:r w:rsidRPr="001E4024">
        <w:rPr>
          <w:rFonts w:ascii="Times New Roman" w:eastAsia="Times New Roman" w:hAnsi="Times New Roman" w:cs="Times New Roman"/>
          <w:sz w:val="24"/>
          <w:szCs w:val="24"/>
          <w:lang w:eastAsia="pl-PL"/>
        </w:rPr>
        <w:t>ultradzwiekowych</w:t>
      </w:r>
      <w:proofErr w:type="spellEnd"/>
      <w:r w:rsidRPr="001E4024">
        <w:rPr>
          <w:rFonts w:ascii="Times New Roman" w:eastAsia="Times New Roman" w:hAnsi="Times New Roman" w:cs="Times New Roman"/>
          <w:sz w:val="24"/>
          <w:szCs w:val="24"/>
          <w:lang w:eastAsia="pl-PL"/>
        </w:rPr>
        <w:t xml:space="preserve">.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2) Wspólny Słownik Zamówień(CPV): </w:t>
      </w:r>
      <w:r w:rsidRPr="001E4024">
        <w:rPr>
          <w:rFonts w:ascii="Times New Roman" w:eastAsia="Times New Roman" w:hAnsi="Times New Roman" w:cs="Times New Roman"/>
          <w:sz w:val="24"/>
          <w:szCs w:val="24"/>
          <w:lang w:eastAsia="pl-PL"/>
        </w:rPr>
        <w:t xml:space="preserve">33631600-8,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3) Wartość części zamówienia(jeżeli zamawiający podaje informacje o wartości zamówienia):</w:t>
      </w:r>
      <w:r w:rsidRPr="001E4024">
        <w:rPr>
          <w:rFonts w:ascii="Times New Roman" w:eastAsia="Times New Roman" w:hAnsi="Times New Roman" w:cs="Times New Roman"/>
          <w:sz w:val="24"/>
          <w:szCs w:val="24"/>
          <w:lang w:eastAsia="pl-PL"/>
        </w:rPr>
        <w:br/>
        <w:t>Wartość bez VAT: 0,0</w:t>
      </w:r>
      <w:r w:rsidRPr="001E4024">
        <w:rPr>
          <w:rFonts w:ascii="Times New Roman" w:eastAsia="Times New Roman" w:hAnsi="Times New Roman" w:cs="Times New Roman"/>
          <w:sz w:val="24"/>
          <w:szCs w:val="24"/>
          <w:lang w:eastAsia="pl-PL"/>
        </w:rPr>
        <w:br/>
        <w:t xml:space="preserve">Waluta: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4) Czas trwania lub termin wykonania: </w:t>
      </w:r>
      <w:r w:rsidRPr="001E4024">
        <w:rPr>
          <w:rFonts w:ascii="Times New Roman" w:eastAsia="Times New Roman" w:hAnsi="Times New Roman" w:cs="Times New Roman"/>
          <w:sz w:val="24"/>
          <w:szCs w:val="24"/>
          <w:lang w:eastAsia="pl-PL"/>
        </w:rPr>
        <w:br/>
        <w:t>okres w miesiącach: 12</w:t>
      </w:r>
      <w:r w:rsidRPr="001E4024">
        <w:rPr>
          <w:rFonts w:ascii="Times New Roman" w:eastAsia="Times New Roman" w:hAnsi="Times New Roman" w:cs="Times New Roman"/>
          <w:sz w:val="24"/>
          <w:szCs w:val="24"/>
          <w:lang w:eastAsia="pl-PL"/>
        </w:rPr>
        <w:br/>
        <w:t xml:space="preserve">okres w dniach: </w:t>
      </w:r>
      <w:r w:rsidRPr="001E4024">
        <w:rPr>
          <w:rFonts w:ascii="Times New Roman" w:eastAsia="Times New Roman" w:hAnsi="Times New Roman" w:cs="Times New Roman"/>
          <w:sz w:val="24"/>
          <w:szCs w:val="24"/>
          <w:lang w:eastAsia="pl-PL"/>
        </w:rPr>
        <w:br/>
        <w:t xml:space="preserve">data rozpoczęcia: </w:t>
      </w:r>
      <w:r w:rsidRPr="001E4024">
        <w:rPr>
          <w:rFonts w:ascii="Times New Roman" w:eastAsia="Times New Roman" w:hAnsi="Times New Roman" w:cs="Times New Roman"/>
          <w:sz w:val="24"/>
          <w:szCs w:val="24"/>
          <w:lang w:eastAsia="pl-PL"/>
        </w:rPr>
        <w:br/>
        <w:t xml:space="preserve">data zakończenia: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Znaczenie</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60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10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30</w:t>
            </w:r>
          </w:p>
        </w:tc>
      </w:tr>
    </w:tbl>
    <w:p w:rsidR="001E4024" w:rsidRPr="001E4024" w:rsidRDefault="001E4024" w:rsidP="001E4024">
      <w:pPr>
        <w:spacing w:after="24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6) INFORMACJE DODATKOWE:</w:t>
      </w:r>
      <w:r w:rsidRPr="001E402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441"/>
      </w:tblGrid>
      <w:tr w:rsidR="001E4024" w:rsidRPr="001E4024" w:rsidTr="001E4024">
        <w:trPr>
          <w:tblCellSpacing w:w="15" w:type="dxa"/>
        </w:trPr>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Część nr: </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4</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Nazwa: </w:t>
            </w:r>
          </w:p>
        </w:tc>
        <w:tc>
          <w:tcPr>
            <w:tcW w:w="0" w:type="auto"/>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Środki do dezynfekcji powierzchni</w:t>
            </w:r>
          </w:p>
        </w:tc>
      </w:tr>
    </w:tbl>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b/>
          <w:bCs/>
          <w:sz w:val="24"/>
          <w:szCs w:val="24"/>
          <w:lang w:eastAsia="pl-PL"/>
        </w:rPr>
        <w:t xml:space="preserve">1) Krótki opis przedmiotu zamówienia </w:t>
      </w:r>
      <w:r w:rsidRPr="001E402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E402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E4024">
        <w:rPr>
          <w:rFonts w:ascii="Times New Roman" w:eastAsia="Times New Roman" w:hAnsi="Times New Roman" w:cs="Times New Roman"/>
          <w:b/>
          <w:bCs/>
          <w:sz w:val="24"/>
          <w:szCs w:val="24"/>
          <w:lang w:eastAsia="pl-PL"/>
        </w:rPr>
        <w:t>budowlane:</w:t>
      </w:r>
      <w:r w:rsidRPr="001E4024">
        <w:rPr>
          <w:rFonts w:ascii="Times New Roman" w:eastAsia="Times New Roman" w:hAnsi="Times New Roman" w:cs="Times New Roman"/>
          <w:sz w:val="24"/>
          <w:szCs w:val="24"/>
          <w:lang w:eastAsia="pl-PL"/>
        </w:rPr>
        <w:t>"Alkoholowy</w:t>
      </w:r>
      <w:proofErr w:type="spellEnd"/>
      <w:r w:rsidRPr="001E4024">
        <w:rPr>
          <w:rFonts w:ascii="Times New Roman" w:eastAsia="Times New Roman" w:hAnsi="Times New Roman" w:cs="Times New Roman"/>
          <w:sz w:val="24"/>
          <w:szCs w:val="24"/>
          <w:lang w:eastAsia="pl-PL"/>
        </w:rPr>
        <w:t xml:space="preserve"> środek do dezynfekcji małych powierzchni i miejsc trudnodostępnych. Stężony gotowy do użycia nie zawierający aldehydów, czwartorzędowych związków amoniowych . Nie pozostawiający smug na </w:t>
      </w:r>
      <w:proofErr w:type="spellStart"/>
      <w:r w:rsidRPr="001E4024">
        <w:rPr>
          <w:rFonts w:ascii="Times New Roman" w:eastAsia="Times New Roman" w:hAnsi="Times New Roman" w:cs="Times New Roman"/>
          <w:sz w:val="24"/>
          <w:szCs w:val="24"/>
          <w:lang w:eastAsia="pl-PL"/>
        </w:rPr>
        <w:t>dezyfekowanych</w:t>
      </w:r>
      <w:proofErr w:type="spellEnd"/>
      <w:r w:rsidRPr="001E4024">
        <w:rPr>
          <w:rFonts w:ascii="Times New Roman" w:eastAsia="Times New Roman" w:hAnsi="Times New Roman" w:cs="Times New Roman"/>
          <w:sz w:val="24"/>
          <w:szCs w:val="24"/>
          <w:lang w:eastAsia="pl-PL"/>
        </w:rPr>
        <w:t xml:space="preserve"> powierzchniach . Wyrób medyczny klasy II A " "Środek do dezynfekcji powierzchni zmywalnych oraz powierzchni zanieczyszczonych substancją organiczną .Postać tabletek . Bez zawartości aldehydów, czwartorzędowych związków amoniowych. " Środek do dezynfekcji małych powierzchni i sprzętu metodą przecierania nie zanieczyszczonych substancja organiczną. W postaci chusteczek . Środek do dezynfekcji małych powierzchni i sprzętu metodą przecierania .W postaci chusteczek . Pozycja 3 i 4 zadania nr. 7 stanowią ten sam produkt lecz różnią się formą opakowania -są ze sobą powiązane (nierozerwalne). "Preparat do dezynfekcji powierzchni sprzętu medycznego wrażliwego na działanie alkoholi , Preparat w formie pianki. Może być stosowany do dezynfekcji pleksi inkubatorów firmy </w:t>
      </w:r>
      <w:proofErr w:type="spellStart"/>
      <w:r w:rsidRPr="001E4024">
        <w:rPr>
          <w:rFonts w:ascii="Times New Roman" w:eastAsia="Times New Roman" w:hAnsi="Times New Roman" w:cs="Times New Roman"/>
          <w:sz w:val="24"/>
          <w:szCs w:val="24"/>
          <w:lang w:eastAsia="pl-PL"/>
        </w:rPr>
        <w:t>Dutchmed</w:t>
      </w:r>
      <w:proofErr w:type="spellEnd"/>
      <w:r w:rsidRPr="001E4024">
        <w:rPr>
          <w:rFonts w:ascii="Times New Roman" w:eastAsia="Times New Roman" w:hAnsi="Times New Roman" w:cs="Times New Roman"/>
          <w:sz w:val="24"/>
          <w:szCs w:val="24"/>
          <w:lang w:eastAsia="pl-PL"/>
        </w:rPr>
        <w:t xml:space="preserve"> ,</w:t>
      </w:r>
      <w:proofErr w:type="spellStart"/>
      <w:r w:rsidRPr="001E4024">
        <w:rPr>
          <w:rFonts w:ascii="Times New Roman" w:eastAsia="Times New Roman" w:hAnsi="Times New Roman" w:cs="Times New Roman"/>
          <w:sz w:val="24"/>
          <w:szCs w:val="24"/>
          <w:lang w:eastAsia="pl-PL"/>
        </w:rPr>
        <w:t>Drager</w:t>
      </w:r>
      <w:proofErr w:type="spellEnd"/>
      <w:r w:rsidRPr="001E4024">
        <w:rPr>
          <w:rFonts w:ascii="Times New Roman" w:eastAsia="Times New Roman" w:hAnsi="Times New Roman" w:cs="Times New Roman"/>
          <w:sz w:val="24"/>
          <w:szCs w:val="24"/>
          <w:lang w:eastAsia="pl-PL"/>
        </w:rPr>
        <w:t xml:space="preserve"> i </w:t>
      </w:r>
      <w:proofErr w:type="spellStart"/>
      <w:r w:rsidRPr="001E4024">
        <w:rPr>
          <w:rFonts w:ascii="Times New Roman" w:eastAsia="Times New Roman" w:hAnsi="Times New Roman" w:cs="Times New Roman"/>
          <w:sz w:val="24"/>
          <w:szCs w:val="24"/>
          <w:lang w:eastAsia="pl-PL"/>
        </w:rPr>
        <w:t>Promed</w:t>
      </w:r>
      <w:proofErr w:type="spellEnd"/>
      <w:r w:rsidRPr="001E4024">
        <w:rPr>
          <w:rFonts w:ascii="Times New Roman" w:eastAsia="Times New Roman" w:hAnsi="Times New Roman" w:cs="Times New Roman"/>
          <w:sz w:val="24"/>
          <w:szCs w:val="24"/>
          <w:lang w:eastAsia="pl-PL"/>
        </w:rPr>
        <w:t xml:space="preserve"> i głowic USG. Nie zawiera alkoholu , aldehydów. Nie pozostawia smug . Wyrób medyczny klasy II A " "Preparat do mycia i dezynfekcji małych powierzchni, wyrobów medycznych i urządzeń medycznych wrażliwych na działanie alkoholi np. głowice ultrasonograficzne .W formie chusteczek . Nie zawiera alkoholi, aldehydów i fenoli. Mogą być stosowne do ultrasonografów firm </w:t>
      </w:r>
      <w:proofErr w:type="spellStart"/>
      <w:r w:rsidRPr="001E4024">
        <w:rPr>
          <w:rFonts w:ascii="Times New Roman" w:eastAsia="Times New Roman" w:hAnsi="Times New Roman" w:cs="Times New Roman"/>
          <w:sz w:val="24"/>
          <w:szCs w:val="24"/>
          <w:lang w:eastAsia="pl-PL"/>
        </w:rPr>
        <w:t>SonoAce</w:t>
      </w:r>
      <w:proofErr w:type="spellEnd"/>
      <w:r w:rsidRPr="001E4024">
        <w:rPr>
          <w:rFonts w:ascii="Times New Roman" w:eastAsia="Times New Roman" w:hAnsi="Times New Roman" w:cs="Times New Roman"/>
          <w:sz w:val="24"/>
          <w:szCs w:val="24"/>
          <w:lang w:eastAsia="pl-PL"/>
        </w:rPr>
        <w:t xml:space="preserve">, </w:t>
      </w:r>
      <w:proofErr w:type="spellStart"/>
      <w:r w:rsidRPr="001E4024">
        <w:rPr>
          <w:rFonts w:ascii="Times New Roman" w:eastAsia="Times New Roman" w:hAnsi="Times New Roman" w:cs="Times New Roman"/>
          <w:sz w:val="24"/>
          <w:szCs w:val="24"/>
          <w:lang w:eastAsia="pl-PL"/>
        </w:rPr>
        <w:t>Fhilips</w:t>
      </w:r>
      <w:proofErr w:type="spellEnd"/>
      <w:r w:rsidRPr="001E4024">
        <w:rPr>
          <w:rFonts w:ascii="Times New Roman" w:eastAsia="Times New Roman" w:hAnsi="Times New Roman" w:cs="Times New Roman"/>
          <w:sz w:val="24"/>
          <w:szCs w:val="24"/>
          <w:lang w:eastAsia="pl-PL"/>
        </w:rPr>
        <w:t xml:space="preserve">. Rozmiar nie mniejszy niż 20 x 20 cm. " "Preparat do mycia i dezynfekcji małych powierzchni, wyrobów medycznych i urządzeń medycznych wrażliwych na działanie alkoholi np. głowice ultrasonograficzne w formie chusteczek. Nie zawiera alkoholi, aldehydów i fenoli. Mogą być stosowne do ultrasonografów firm </w:t>
      </w:r>
      <w:proofErr w:type="spellStart"/>
      <w:r w:rsidRPr="001E4024">
        <w:rPr>
          <w:rFonts w:ascii="Times New Roman" w:eastAsia="Times New Roman" w:hAnsi="Times New Roman" w:cs="Times New Roman"/>
          <w:sz w:val="24"/>
          <w:szCs w:val="24"/>
          <w:lang w:eastAsia="pl-PL"/>
        </w:rPr>
        <w:t>SonoAce</w:t>
      </w:r>
      <w:proofErr w:type="spellEnd"/>
      <w:r w:rsidRPr="001E4024">
        <w:rPr>
          <w:rFonts w:ascii="Times New Roman" w:eastAsia="Times New Roman" w:hAnsi="Times New Roman" w:cs="Times New Roman"/>
          <w:sz w:val="24"/>
          <w:szCs w:val="24"/>
          <w:lang w:eastAsia="pl-PL"/>
        </w:rPr>
        <w:t xml:space="preserve"> ,Filip Rozmiar nie mniejszy niż 20 x 20 cm Pozycja 7 i 8 zadania nr 7 stanowią ten sam produkt lecz różnią się formą opakowania -są ze sobą powiązane (nierozerwalne). " "Środek do dezynfekcji zewnętrznych elementów centralnych i obwodowych cewników dożylnych takich jak : wejścia do kanału wkłucia ,części kanałów ,korki, kraniki itp. Na bazie </w:t>
      </w:r>
      <w:proofErr w:type="spellStart"/>
      <w:r w:rsidRPr="001E4024">
        <w:rPr>
          <w:rFonts w:ascii="Times New Roman" w:eastAsia="Times New Roman" w:hAnsi="Times New Roman" w:cs="Times New Roman"/>
          <w:sz w:val="24"/>
          <w:szCs w:val="24"/>
          <w:lang w:eastAsia="pl-PL"/>
        </w:rPr>
        <w:t>chlorheksydyny</w:t>
      </w:r>
      <w:proofErr w:type="spellEnd"/>
      <w:r w:rsidRPr="001E4024">
        <w:rPr>
          <w:rFonts w:ascii="Times New Roman" w:eastAsia="Times New Roman" w:hAnsi="Times New Roman" w:cs="Times New Roman"/>
          <w:sz w:val="24"/>
          <w:szCs w:val="24"/>
          <w:lang w:eastAsia="pl-PL"/>
        </w:rPr>
        <w:t xml:space="preserve"> i alkoholu . Bezpieczny dla skóry . " "Chusteczki suche w rolce , w jednorazowym opakowaniu foliowym do nasączania dowolnym środkiem dezynfekcyjnym. Przeznaczone do dezynfekcji powierzchni . Wymiary 30 cm x 24 cm , gramatura &gt;40 g/m2 . Pakowane w system nadający się do poboru pojedynczych chusteczek oddzielonych perforacją pozwalającą na łatwe pobranie . " "Wiaderko kompatybilne do opakowań suchych chusteczek z pozycji 10 - wytrzymałe ,wielokrotnego użytku , ze szczelnym zamknięciem zapobiegającym wysychaniu nasączonych chusteczek . Pozycja 10 i 11 -są ze sobą powiązane (nierozerwalne). "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2) Wspólny Słownik Zamówień(CPV): </w:t>
      </w:r>
      <w:r w:rsidRPr="001E4024">
        <w:rPr>
          <w:rFonts w:ascii="Times New Roman" w:eastAsia="Times New Roman" w:hAnsi="Times New Roman" w:cs="Times New Roman"/>
          <w:sz w:val="24"/>
          <w:szCs w:val="24"/>
          <w:lang w:eastAsia="pl-PL"/>
        </w:rPr>
        <w:t xml:space="preserve">33631600-8,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3) Wartość części zamówienia(jeżeli zamawiający podaje informacje o wartości zamówienia):</w:t>
      </w:r>
      <w:r w:rsidRPr="001E4024">
        <w:rPr>
          <w:rFonts w:ascii="Times New Roman" w:eastAsia="Times New Roman" w:hAnsi="Times New Roman" w:cs="Times New Roman"/>
          <w:sz w:val="24"/>
          <w:szCs w:val="24"/>
          <w:lang w:eastAsia="pl-PL"/>
        </w:rPr>
        <w:br/>
        <w:t>Wartość bez VAT: 0,0</w:t>
      </w:r>
      <w:r w:rsidRPr="001E4024">
        <w:rPr>
          <w:rFonts w:ascii="Times New Roman" w:eastAsia="Times New Roman" w:hAnsi="Times New Roman" w:cs="Times New Roman"/>
          <w:sz w:val="24"/>
          <w:szCs w:val="24"/>
          <w:lang w:eastAsia="pl-PL"/>
        </w:rPr>
        <w:br/>
        <w:t xml:space="preserve">Waluta: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4) Czas trwania lub termin wykonania: </w:t>
      </w:r>
      <w:r w:rsidRPr="001E4024">
        <w:rPr>
          <w:rFonts w:ascii="Times New Roman" w:eastAsia="Times New Roman" w:hAnsi="Times New Roman" w:cs="Times New Roman"/>
          <w:sz w:val="24"/>
          <w:szCs w:val="24"/>
          <w:lang w:eastAsia="pl-PL"/>
        </w:rPr>
        <w:br/>
        <w:t>okres w miesiącach: 12</w:t>
      </w:r>
      <w:r w:rsidRPr="001E4024">
        <w:rPr>
          <w:rFonts w:ascii="Times New Roman" w:eastAsia="Times New Roman" w:hAnsi="Times New Roman" w:cs="Times New Roman"/>
          <w:sz w:val="24"/>
          <w:szCs w:val="24"/>
          <w:lang w:eastAsia="pl-PL"/>
        </w:rPr>
        <w:br/>
        <w:t xml:space="preserve">okres w dniach: </w:t>
      </w:r>
      <w:r w:rsidRPr="001E4024">
        <w:rPr>
          <w:rFonts w:ascii="Times New Roman" w:eastAsia="Times New Roman" w:hAnsi="Times New Roman" w:cs="Times New Roman"/>
          <w:sz w:val="24"/>
          <w:szCs w:val="24"/>
          <w:lang w:eastAsia="pl-PL"/>
        </w:rPr>
        <w:br/>
        <w:t xml:space="preserve">data rozpoczęcia: </w:t>
      </w:r>
      <w:r w:rsidRPr="001E4024">
        <w:rPr>
          <w:rFonts w:ascii="Times New Roman" w:eastAsia="Times New Roman" w:hAnsi="Times New Roman" w:cs="Times New Roman"/>
          <w:sz w:val="24"/>
          <w:szCs w:val="24"/>
          <w:lang w:eastAsia="pl-PL"/>
        </w:rPr>
        <w:br/>
        <w:t xml:space="preserve">data zakończenia: </w:t>
      </w:r>
      <w:r w:rsidRPr="001E4024">
        <w:rPr>
          <w:rFonts w:ascii="Times New Roman" w:eastAsia="Times New Roman" w:hAnsi="Times New Roman" w:cs="Times New Roman"/>
          <w:sz w:val="24"/>
          <w:szCs w:val="24"/>
          <w:lang w:eastAsia="pl-PL"/>
        </w:rPr>
        <w:br/>
      </w:r>
      <w:r w:rsidRPr="001E402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Znaczenie</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60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10</w:t>
            </w:r>
          </w:p>
        </w:tc>
      </w:tr>
      <w:tr w:rsidR="001E4024" w:rsidRPr="001E4024" w:rsidTr="001E4024">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4024" w:rsidRPr="001E4024" w:rsidRDefault="001E4024" w:rsidP="001E4024">
            <w:pPr>
              <w:spacing w:after="0" w:line="240" w:lineRule="auto"/>
              <w:rPr>
                <w:rFonts w:ascii="Times New Roman" w:eastAsia="Times New Roman" w:hAnsi="Times New Roman" w:cs="Times New Roman"/>
                <w:sz w:val="24"/>
                <w:szCs w:val="24"/>
                <w:lang w:eastAsia="pl-PL"/>
              </w:rPr>
            </w:pPr>
            <w:r w:rsidRPr="001E4024">
              <w:rPr>
                <w:rFonts w:ascii="Times New Roman" w:eastAsia="Times New Roman" w:hAnsi="Times New Roman" w:cs="Times New Roman"/>
                <w:sz w:val="24"/>
                <w:szCs w:val="24"/>
                <w:lang w:eastAsia="pl-PL"/>
              </w:rPr>
              <w:t>30</w:t>
            </w:r>
          </w:p>
        </w:tc>
      </w:tr>
    </w:tbl>
    <w:p w:rsidR="0024192B" w:rsidRDefault="0024192B"/>
    <w:sectPr w:rsidR="0024192B" w:rsidSect="001E4024">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024"/>
    <w:rsid w:val="001E4024"/>
    <w:rsid w:val="00241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828233">
      <w:bodyDiv w:val="1"/>
      <w:marLeft w:val="0"/>
      <w:marRight w:val="0"/>
      <w:marTop w:val="0"/>
      <w:marBottom w:val="0"/>
      <w:divBdr>
        <w:top w:val="none" w:sz="0" w:space="0" w:color="auto"/>
        <w:left w:val="none" w:sz="0" w:space="0" w:color="auto"/>
        <w:bottom w:val="none" w:sz="0" w:space="0" w:color="auto"/>
        <w:right w:val="none" w:sz="0" w:space="0" w:color="auto"/>
      </w:divBdr>
      <w:divsChild>
        <w:div w:id="602689714">
          <w:marLeft w:val="0"/>
          <w:marRight w:val="0"/>
          <w:marTop w:val="0"/>
          <w:marBottom w:val="0"/>
          <w:divBdr>
            <w:top w:val="none" w:sz="0" w:space="0" w:color="auto"/>
            <w:left w:val="none" w:sz="0" w:space="0" w:color="auto"/>
            <w:bottom w:val="none" w:sz="0" w:space="0" w:color="auto"/>
            <w:right w:val="none" w:sz="0" w:space="0" w:color="auto"/>
          </w:divBdr>
          <w:divsChild>
            <w:div w:id="1956207583">
              <w:marLeft w:val="0"/>
              <w:marRight w:val="0"/>
              <w:marTop w:val="0"/>
              <w:marBottom w:val="0"/>
              <w:divBdr>
                <w:top w:val="none" w:sz="0" w:space="0" w:color="auto"/>
                <w:left w:val="none" w:sz="0" w:space="0" w:color="auto"/>
                <w:bottom w:val="none" w:sz="0" w:space="0" w:color="auto"/>
                <w:right w:val="none" w:sz="0" w:space="0" w:color="auto"/>
              </w:divBdr>
              <w:divsChild>
                <w:div w:id="1606619777">
                  <w:marLeft w:val="0"/>
                  <w:marRight w:val="0"/>
                  <w:marTop w:val="0"/>
                  <w:marBottom w:val="0"/>
                  <w:divBdr>
                    <w:top w:val="none" w:sz="0" w:space="0" w:color="auto"/>
                    <w:left w:val="none" w:sz="0" w:space="0" w:color="auto"/>
                    <w:bottom w:val="none" w:sz="0" w:space="0" w:color="auto"/>
                    <w:right w:val="none" w:sz="0" w:space="0" w:color="auto"/>
                  </w:divBdr>
                </w:div>
                <w:div w:id="1525358582">
                  <w:marLeft w:val="0"/>
                  <w:marRight w:val="0"/>
                  <w:marTop w:val="0"/>
                  <w:marBottom w:val="0"/>
                  <w:divBdr>
                    <w:top w:val="none" w:sz="0" w:space="0" w:color="auto"/>
                    <w:left w:val="none" w:sz="0" w:space="0" w:color="auto"/>
                    <w:bottom w:val="none" w:sz="0" w:space="0" w:color="auto"/>
                    <w:right w:val="none" w:sz="0" w:space="0" w:color="auto"/>
                  </w:divBdr>
                </w:div>
                <w:div w:id="1452672620">
                  <w:marLeft w:val="0"/>
                  <w:marRight w:val="0"/>
                  <w:marTop w:val="0"/>
                  <w:marBottom w:val="0"/>
                  <w:divBdr>
                    <w:top w:val="none" w:sz="0" w:space="0" w:color="auto"/>
                    <w:left w:val="none" w:sz="0" w:space="0" w:color="auto"/>
                    <w:bottom w:val="none" w:sz="0" w:space="0" w:color="auto"/>
                    <w:right w:val="none" w:sz="0" w:space="0" w:color="auto"/>
                  </w:divBdr>
                  <w:divsChild>
                    <w:div w:id="608591077">
                      <w:marLeft w:val="0"/>
                      <w:marRight w:val="0"/>
                      <w:marTop w:val="0"/>
                      <w:marBottom w:val="0"/>
                      <w:divBdr>
                        <w:top w:val="none" w:sz="0" w:space="0" w:color="auto"/>
                        <w:left w:val="none" w:sz="0" w:space="0" w:color="auto"/>
                        <w:bottom w:val="none" w:sz="0" w:space="0" w:color="auto"/>
                        <w:right w:val="none" w:sz="0" w:space="0" w:color="auto"/>
                      </w:divBdr>
                    </w:div>
                  </w:divsChild>
                </w:div>
                <w:div w:id="386539614">
                  <w:marLeft w:val="0"/>
                  <w:marRight w:val="0"/>
                  <w:marTop w:val="0"/>
                  <w:marBottom w:val="0"/>
                  <w:divBdr>
                    <w:top w:val="none" w:sz="0" w:space="0" w:color="auto"/>
                    <w:left w:val="none" w:sz="0" w:space="0" w:color="auto"/>
                    <w:bottom w:val="none" w:sz="0" w:space="0" w:color="auto"/>
                    <w:right w:val="none" w:sz="0" w:space="0" w:color="auto"/>
                  </w:divBdr>
                  <w:divsChild>
                    <w:div w:id="1950963955">
                      <w:marLeft w:val="0"/>
                      <w:marRight w:val="0"/>
                      <w:marTop w:val="0"/>
                      <w:marBottom w:val="0"/>
                      <w:divBdr>
                        <w:top w:val="none" w:sz="0" w:space="0" w:color="auto"/>
                        <w:left w:val="none" w:sz="0" w:space="0" w:color="auto"/>
                        <w:bottom w:val="none" w:sz="0" w:space="0" w:color="auto"/>
                        <w:right w:val="none" w:sz="0" w:space="0" w:color="auto"/>
                      </w:divBdr>
                    </w:div>
                  </w:divsChild>
                </w:div>
                <w:div w:id="1486126713">
                  <w:marLeft w:val="0"/>
                  <w:marRight w:val="0"/>
                  <w:marTop w:val="0"/>
                  <w:marBottom w:val="0"/>
                  <w:divBdr>
                    <w:top w:val="none" w:sz="0" w:space="0" w:color="auto"/>
                    <w:left w:val="none" w:sz="0" w:space="0" w:color="auto"/>
                    <w:bottom w:val="none" w:sz="0" w:space="0" w:color="auto"/>
                    <w:right w:val="none" w:sz="0" w:space="0" w:color="auto"/>
                  </w:divBdr>
                  <w:divsChild>
                    <w:div w:id="1002775256">
                      <w:marLeft w:val="0"/>
                      <w:marRight w:val="0"/>
                      <w:marTop w:val="0"/>
                      <w:marBottom w:val="0"/>
                      <w:divBdr>
                        <w:top w:val="none" w:sz="0" w:space="0" w:color="auto"/>
                        <w:left w:val="none" w:sz="0" w:space="0" w:color="auto"/>
                        <w:bottom w:val="none" w:sz="0" w:space="0" w:color="auto"/>
                        <w:right w:val="none" w:sz="0" w:space="0" w:color="auto"/>
                      </w:divBdr>
                    </w:div>
                    <w:div w:id="1116868373">
                      <w:marLeft w:val="0"/>
                      <w:marRight w:val="0"/>
                      <w:marTop w:val="0"/>
                      <w:marBottom w:val="0"/>
                      <w:divBdr>
                        <w:top w:val="none" w:sz="0" w:space="0" w:color="auto"/>
                        <w:left w:val="none" w:sz="0" w:space="0" w:color="auto"/>
                        <w:bottom w:val="none" w:sz="0" w:space="0" w:color="auto"/>
                        <w:right w:val="none" w:sz="0" w:space="0" w:color="auto"/>
                      </w:divBdr>
                    </w:div>
                    <w:div w:id="437287780">
                      <w:marLeft w:val="0"/>
                      <w:marRight w:val="0"/>
                      <w:marTop w:val="0"/>
                      <w:marBottom w:val="0"/>
                      <w:divBdr>
                        <w:top w:val="none" w:sz="0" w:space="0" w:color="auto"/>
                        <w:left w:val="none" w:sz="0" w:space="0" w:color="auto"/>
                        <w:bottom w:val="none" w:sz="0" w:space="0" w:color="auto"/>
                        <w:right w:val="none" w:sz="0" w:space="0" w:color="auto"/>
                      </w:divBdr>
                    </w:div>
                    <w:div w:id="1699699771">
                      <w:marLeft w:val="0"/>
                      <w:marRight w:val="0"/>
                      <w:marTop w:val="0"/>
                      <w:marBottom w:val="0"/>
                      <w:divBdr>
                        <w:top w:val="none" w:sz="0" w:space="0" w:color="auto"/>
                        <w:left w:val="none" w:sz="0" w:space="0" w:color="auto"/>
                        <w:bottom w:val="none" w:sz="0" w:space="0" w:color="auto"/>
                        <w:right w:val="none" w:sz="0" w:space="0" w:color="auto"/>
                      </w:divBdr>
                    </w:div>
                  </w:divsChild>
                </w:div>
                <w:div w:id="1764256439">
                  <w:marLeft w:val="0"/>
                  <w:marRight w:val="0"/>
                  <w:marTop w:val="0"/>
                  <w:marBottom w:val="0"/>
                  <w:divBdr>
                    <w:top w:val="none" w:sz="0" w:space="0" w:color="auto"/>
                    <w:left w:val="none" w:sz="0" w:space="0" w:color="auto"/>
                    <w:bottom w:val="none" w:sz="0" w:space="0" w:color="auto"/>
                    <w:right w:val="none" w:sz="0" w:space="0" w:color="auto"/>
                  </w:divBdr>
                  <w:divsChild>
                    <w:div w:id="641732686">
                      <w:marLeft w:val="0"/>
                      <w:marRight w:val="0"/>
                      <w:marTop w:val="0"/>
                      <w:marBottom w:val="0"/>
                      <w:divBdr>
                        <w:top w:val="none" w:sz="0" w:space="0" w:color="auto"/>
                        <w:left w:val="none" w:sz="0" w:space="0" w:color="auto"/>
                        <w:bottom w:val="none" w:sz="0" w:space="0" w:color="auto"/>
                        <w:right w:val="none" w:sz="0" w:space="0" w:color="auto"/>
                      </w:divBdr>
                    </w:div>
                    <w:div w:id="516189202">
                      <w:marLeft w:val="0"/>
                      <w:marRight w:val="0"/>
                      <w:marTop w:val="0"/>
                      <w:marBottom w:val="0"/>
                      <w:divBdr>
                        <w:top w:val="none" w:sz="0" w:space="0" w:color="auto"/>
                        <w:left w:val="none" w:sz="0" w:space="0" w:color="auto"/>
                        <w:bottom w:val="none" w:sz="0" w:space="0" w:color="auto"/>
                        <w:right w:val="none" w:sz="0" w:space="0" w:color="auto"/>
                      </w:divBdr>
                    </w:div>
                    <w:div w:id="141775640">
                      <w:marLeft w:val="0"/>
                      <w:marRight w:val="0"/>
                      <w:marTop w:val="0"/>
                      <w:marBottom w:val="0"/>
                      <w:divBdr>
                        <w:top w:val="none" w:sz="0" w:space="0" w:color="auto"/>
                        <w:left w:val="none" w:sz="0" w:space="0" w:color="auto"/>
                        <w:bottom w:val="none" w:sz="0" w:space="0" w:color="auto"/>
                        <w:right w:val="none" w:sz="0" w:space="0" w:color="auto"/>
                      </w:divBdr>
                    </w:div>
                    <w:div w:id="1726639602">
                      <w:marLeft w:val="0"/>
                      <w:marRight w:val="0"/>
                      <w:marTop w:val="0"/>
                      <w:marBottom w:val="0"/>
                      <w:divBdr>
                        <w:top w:val="none" w:sz="0" w:space="0" w:color="auto"/>
                        <w:left w:val="none" w:sz="0" w:space="0" w:color="auto"/>
                        <w:bottom w:val="none" w:sz="0" w:space="0" w:color="auto"/>
                        <w:right w:val="none" w:sz="0" w:space="0" w:color="auto"/>
                      </w:divBdr>
                    </w:div>
                    <w:div w:id="208808700">
                      <w:marLeft w:val="0"/>
                      <w:marRight w:val="0"/>
                      <w:marTop w:val="0"/>
                      <w:marBottom w:val="0"/>
                      <w:divBdr>
                        <w:top w:val="none" w:sz="0" w:space="0" w:color="auto"/>
                        <w:left w:val="none" w:sz="0" w:space="0" w:color="auto"/>
                        <w:bottom w:val="none" w:sz="0" w:space="0" w:color="auto"/>
                        <w:right w:val="none" w:sz="0" w:space="0" w:color="auto"/>
                      </w:divBdr>
                    </w:div>
                    <w:div w:id="528417142">
                      <w:marLeft w:val="0"/>
                      <w:marRight w:val="0"/>
                      <w:marTop w:val="0"/>
                      <w:marBottom w:val="0"/>
                      <w:divBdr>
                        <w:top w:val="none" w:sz="0" w:space="0" w:color="auto"/>
                        <w:left w:val="none" w:sz="0" w:space="0" w:color="auto"/>
                        <w:bottom w:val="none" w:sz="0" w:space="0" w:color="auto"/>
                        <w:right w:val="none" w:sz="0" w:space="0" w:color="auto"/>
                      </w:divBdr>
                    </w:div>
                    <w:div w:id="647439832">
                      <w:marLeft w:val="0"/>
                      <w:marRight w:val="0"/>
                      <w:marTop w:val="0"/>
                      <w:marBottom w:val="0"/>
                      <w:divBdr>
                        <w:top w:val="none" w:sz="0" w:space="0" w:color="auto"/>
                        <w:left w:val="none" w:sz="0" w:space="0" w:color="auto"/>
                        <w:bottom w:val="none" w:sz="0" w:space="0" w:color="auto"/>
                        <w:right w:val="none" w:sz="0" w:space="0" w:color="auto"/>
                      </w:divBdr>
                    </w:div>
                  </w:divsChild>
                </w:div>
                <w:div w:id="1531801364">
                  <w:marLeft w:val="0"/>
                  <w:marRight w:val="0"/>
                  <w:marTop w:val="0"/>
                  <w:marBottom w:val="0"/>
                  <w:divBdr>
                    <w:top w:val="none" w:sz="0" w:space="0" w:color="auto"/>
                    <w:left w:val="none" w:sz="0" w:space="0" w:color="auto"/>
                    <w:bottom w:val="none" w:sz="0" w:space="0" w:color="auto"/>
                    <w:right w:val="none" w:sz="0" w:space="0" w:color="auto"/>
                  </w:divBdr>
                  <w:divsChild>
                    <w:div w:id="602108201">
                      <w:marLeft w:val="0"/>
                      <w:marRight w:val="0"/>
                      <w:marTop w:val="0"/>
                      <w:marBottom w:val="0"/>
                      <w:divBdr>
                        <w:top w:val="none" w:sz="0" w:space="0" w:color="auto"/>
                        <w:left w:val="none" w:sz="0" w:space="0" w:color="auto"/>
                        <w:bottom w:val="none" w:sz="0" w:space="0" w:color="auto"/>
                        <w:right w:val="none" w:sz="0" w:space="0" w:color="auto"/>
                      </w:divBdr>
                    </w:div>
                    <w:div w:id="1611816215">
                      <w:marLeft w:val="0"/>
                      <w:marRight w:val="0"/>
                      <w:marTop w:val="0"/>
                      <w:marBottom w:val="0"/>
                      <w:divBdr>
                        <w:top w:val="none" w:sz="0" w:space="0" w:color="auto"/>
                        <w:left w:val="none" w:sz="0" w:space="0" w:color="auto"/>
                        <w:bottom w:val="none" w:sz="0" w:space="0" w:color="auto"/>
                        <w:right w:val="none" w:sz="0" w:space="0" w:color="auto"/>
                      </w:divBdr>
                    </w:div>
                  </w:divsChild>
                </w:div>
                <w:div w:id="1252667097">
                  <w:marLeft w:val="0"/>
                  <w:marRight w:val="0"/>
                  <w:marTop w:val="0"/>
                  <w:marBottom w:val="0"/>
                  <w:divBdr>
                    <w:top w:val="none" w:sz="0" w:space="0" w:color="auto"/>
                    <w:left w:val="none" w:sz="0" w:space="0" w:color="auto"/>
                    <w:bottom w:val="none" w:sz="0" w:space="0" w:color="auto"/>
                    <w:right w:val="none" w:sz="0" w:space="0" w:color="auto"/>
                  </w:divBdr>
                  <w:divsChild>
                    <w:div w:id="1936135240">
                      <w:marLeft w:val="0"/>
                      <w:marRight w:val="0"/>
                      <w:marTop w:val="0"/>
                      <w:marBottom w:val="0"/>
                      <w:divBdr>
                        <w:top w:val="none" w:sz="0" w:space="0" w:color="auto"/>
                        <w:left w:val="none" w:sz="0" w:space="0" w:color="auto"/>
                        <w:bottom w:val="none" w:sz="0" w:space="0" w:color="auto"/>
                        <w:right w:val="none" w:sz="0" w:space="0" w:color="auto"/>
                      </w:divBdr>
                    </w:div>
                    <w:div w:id="775753871">
                      <w:marLeft w:val="0"/>
                      <w:marRight w:val="0"/>
                      <w:marTop w:val="0"/>
                      <w:marBottom w:val="0"/>
                      <w:divBdr>
                        <w:top w:val="none" w:sz="0" w:space="0" w:color="auto"/>
                        <w:left w:val="none" w:sz="0" w:space="0" w:color="auto"/>
                        <w:bottom w:val="none" w:sz="0" w:space="0" w:color="auto"/>
                        <w:right w:val="none" w:sz="0" w:space="0" w:color="auto"/>
                      </w:divBdr>
                    </w:div>
                    <w:div w:id="1203900009">
                      <w:marLeft w:val="0"/>
                      <w:marRight w:val="0"/>
                      <w:marTop w:val="0"/>
                      <w:marBottom w:val="0"/>
                      <w:divBdr>
                        <w:top w:val="none" w:sz="0" w:space="0" w:color="auto"/>
                        <w:left w:val="none" w:sz="0" w:space="0" w:color="auto"/>
                        <w:bottom w:val="none" w:sz="0" w:space="0" w:color="auto"/>
                        <w:right w:val="none" w:sz="0" w:space="0" w:color="auto"/>
                      </w:divBdr>
                    </w:div>
                    <w:div w:id="1298947045">
                      <w:marLeft w:val="0"/>
                      <w:marRight w:val="0"/>
                      <w:marTop w:val="0"/>
                      <w:marBottom w:val="0"/>
                      <w:divBdr>
                        <w:top w:val="none" w:sz="0" w:space="0" w:color="auto"/>
                        <w:left w:val="none" w:sz="0" w:space="0" w:color="auto"/>
                        <w:bottom w:val="none" w:sz="0" w:space="0" w:color="auto"/>
                        <w:right w:val="none" w:sz="0" w:space="0" w:color="auto"/>
                      </w:divBdr>
                    </w:div>
                    <w:div w:id="242953531">
                      <w:marLeft w:val="0"/>
                      <w:marRight w:val="0"/>
                      <w:marTop w:val="0"/>
                      <w:marBottom w:val="0"/>
                      <w:divBdr>
                        <w:top w:val="none" w:sz="0" w:space="0" w:color="auto"/>
                        <w:left w:val="none" w:sz="0" w:space="0" w:color="auto"/>
                        <w:bottom w:val="none" w:sz="0" w:space="0" w:color="auto"/>
                        <w:right w:val="none" w:sz="0" w:space="0" w:color="auto"/>
                      </w:divBdr>
                    </w:div>
                  </w:divsChild>
                </w:div>
                <w:div w:id="1217397206">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0"/>
                      <w:marRight w:val="0"/>
                      <w:marTop w:val="0"/>
                      <w:marBottom w:val="0"/>
                      <w:divBdr>
                        <w:top w:val="none" w:sz="0" w:space="0" w:color="auto"/>
                        <w:left w:val="none" w:sz="0" w:space="0" w:color="auto"/>
                        <w:bottom w:val="none" w:sz="0" w:space="0" w:color="auto"/>
                        <w:right w:val="none" w:sz="0" w:space="0" w:color="auto"/>
                      </w:divBdr>
                    </w:div>
                    <w:div w:id="1416515925">
                      <w:marLeft w:val="0"/>
                      <w:marRight w:val="0"/>
                      <w:marTop w:val="0"/>
                      <w:marBottom w:val="0"/>
                      <w:divBdr>
                        <w:top w:val="none" w:sz="0" w:space="0" w:color="auto"/>
                        <w:left w:val="none" w:sz="0" w:space="0" w:color="auto"/>
                        <w:bottom w:val="none" w:sz="0" w:space="0" w:color="auto"/>
                        <w:right w:val="none" w:sz="0" w:space="0" w:color="auto"/>
                      </w:divBdr>
                    </w:div>
                    <w:div w:id="924920640">
                      <w:marLeft w:val="0"/>
                      <w:marRight w:val="0"/>
                      <w:marTop w:val="0"/>
                      <w:marBottom w:val="0"/>
                      <w:divBdr>
                        <w:top w:val="none" w:sz="0" w:space="0" w:color="auto"/>
                        <w:left w:val="none" w:sz="0" w:space="0" w:color="auto"/>
                        <w:bottom w:val="none" w:sz="0" w:space="0" w:color="auto"/>
                        <w:right w:val="none" w:sz="0" w:space="0" w:color="auto"/>
                      </w:divBdr>
                    </w:div>
                    <w:div w:id="1023046200">
                      <w:marLeft w:val="0"/>
                      <w:marRight w:val="0"/>
                      <w:marTop w:val="0"/>
                      <w:marBottom w:val="0"/>
                      <w:divBdr>
                        <w:top w:val="none" w:sz="0" w:space="0" w:color="auto"/>
                        <w:left w:val="none" w:sz="0" w:space="0" w:color="auto"/>
                        <w:bottom w:val="none" w:sz="0" w:space="0" w:color="auto"/>
                        <w:right w:val="none" w:sz="0" w:space="0" w:color="auto"/>
                      </w:divBdr>
                    </w:div>
                    <w:div w:id="1961911943">
                      <w:marLeft w:val="0"/>
                      <w:marRight w:val="0"/>
                      <w:marTop w:val="0"/>
                      <w:marBottom w:val="0"/>
                      <w:divBdr>
                        <w:top w:val="none" w:sz="0" w:space="0" w:color="auto"/>
                        <w:left w:val="none" w:sz="0" w:space="0" w:color="auto"/>
                        <w:bottom w:val="none" w:sz="0" w:space="0" w:color="auto"/>
                        <w:right w:val="none" w:sz="0" w:space="0" w:color="auto"/>
                      </w:divBdr>
                    </w:div>
                    <w:div w:id="1759325500">
                      <w:marLeft w:val="0"/>
                      <w:marRight w:val="0"/>
                      <w:marTop w:val="0"/>
                      <w:marBottom w:val="0"/>
                      <w:divBdr>
                        <w:top w:val="none" w:sz="0" w:space="0" w:color="auto"/>
                        <w:left w:val="none" w:sz="0" w:space="0" w:color="auto"/>
                        <w:bottom w:val="none" w:sz="0" w:space="0" w:color="auto"/>
                        <w:right w:val="none" w:sz="0" w:space="0" w:color="auto"/>
                      </w:divBdr>
                    </w:div>
                    <w:div w:id="2037148632">
                      <w:marLeft w:val="0"/>
                      <w:marRight w:val="0"/>
                      <w:marTop w:val="0"/>
                      <w:marBottom w:val="0"/>
                      <w:divBdr>
                        <w:top w:val="none" w:sz="0" w:space="0" w:color="auto"/>
                        <w:left w:val="none" w:sz="0" w:space="0" w:color="auto"/>
                        <w:bottom w:val="none" w:sz="0" w:space="0" w:color="auto"/>
                        <w:right w:val="none" w:sz="0" w:space="0" w:color="auto"/>
                      </w:divBdr>
                    </w:div>
                    <w:div w:id="402222053">
                      <w:marLeft w:val="0"/>
                      <w:marRight w:val="0"/>
                      <w:marTop w:val="0"/>
                      <w:marBottom w:val="0"/>
                      <w:divBdr>
                        <w:top w:val="none" w:sz="0" w:space="0" w:color="auto"/>
                        <w:left w:val="none" w:sz="0" w:space="0" w:color="auto"/>
                        <w:bottom w:val="none" w:sz="0" w:space="0" w:color="auto"/>
                        <w:right w:val="none" w:sz="0" w:space="0" w:color="auto"/>
                      </w:divBdr>
                    </w:div>
                  </w:divsChild>
                </w:div>
                <w:div w:id="3012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5552</Words>
  <Characters>33313</Characters>
  <Application>Microsoft Office Word</Application>
  <DocSecurity>0</DocSecurity>
  <Lines>277</Lines>
  <Paragraphs>77</Paragraphs>
  <ScaleCrop>false</ScaleCrop>
  <Company>Microsoft</Company>
  <LinksUpToDate>false</LinksUpToDate>
  <CharactersWithSpaces>38788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2017-05-16T06:32:00Z</dcterms:created>
  <dcterms:modified xsi:type="dcterms:W3CDTF">2017-05-16T06:33:00Z</dcterms:modified>
</cp:coreProperties>
</file>