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F4491B">
        <w:rPr>
          <w:rFonts w:ascii="Arial" w:hAnsi="Arial" w:cs="Arial"/>
          <w:sz w:val="18"/>
          <w:szCs w:val="18"/>
        </w:rPr>
        <w:t>40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F4491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</w:t>
      </w:r>
      <w:r w:rsidR="0083531F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="00F4491B">
        <w:rPr>
          <w:rFonts w:ascii="Arial" w:hAnsi="Arial" w:cs="Arial"/>
          <w:sz w:val="18"/>
          <w:szCs w:val="18"/>
        </w:rPr>
        <w:t>Sz</w:t>
      </w:r>
      <w:proofErr w:type="spellEnd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EF1FC2" w:rsidRPr="006D61FD">
        <w:rPr>
          <w:rFonts w:cs="Arial"/>
          <w:sz w:val="20"/>
        </w:rPr>
        <w:t xml:space="preserve">dostawa </w:t>
      </w:r>
      <w:r w:rsidR="00F4491B">
        <w:rPr>
          <w:rFonts w:cs="Arial"/>
          <w:sz w:val="20"/>
        </w:rPr>
        <w:t xml:space="preserve">szczepionek i produktów farmaceutycznych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lastRenderedPageBreak/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4491B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4491B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BFB9-C243-4F75-BD92-CC0A0CDC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2016-12-02T07:46:00Z</cp:lastPrinted>
  <dcterms:created xsi:type="dcterms:W3CDTF">2016-08-30T05:40:00Z</dcterms:created>
  <dcterms:modified xsi:type="dcterms:W3CDTF">2017-09-06T11:03:00Z</dcterms:modified>
</cp:coreProperties>
</file>