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722" w:rsidRPr="00087722" w:rsidRDefault="00087722" w:rsidP="00087722">
      <w:pPr>
        <w:spacing w:after="24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Ogłoszenie nr 603615-N-2017 z dnia 2017-10-18 r. </w:t>
      </w:r>
    </w:p>
    <w:p w:rsidR="00087722" w:rsidRPr="00087722" w:rsidRDefault="00087722" w:rsidP="00087722">
      <w:pPr>
        <w:spacing w:after="0" w:line="240" w:lineRule="auto"/>
        <w:jc w:val="center"/>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Powiatowy Zakład Opieki Zdrowotnej: </w:t>
      </w:r>
      <w:r w:rsidRPr="00087722">
        <w:rPr>
          <w:rFonts w:ascii="Times New Roman" w:eastAsia="Times New Roman" w:hAnsi="Times New Roman" w:cs="Times New Roman"/>
          <w:b/>
          <w:sz w:val="24"/>
          <w:szCs w:val="24"/>
          <w:lang w:eastAsia="pl-PL"/>
        </w:rPr>
        <w:t>Odbiór, transport i utylizacja odpadów medycznych</w:t>
      </w:r>
      <w:bookmarkStart w:id="0" w:name="_GoBack"/>
      <w:bookmarkEnd w:id="0"/>
      <w:r w:rsidRPr="00087722">
        <w:rPr>
          <w:rFonts w:ascii="Times New Roman" w:eastAsia="Times New Roman" w:hAnsi="Times New Roman" w:cs="Times New Roman"/>
          <w:sz w:val="24"/>
          <w:szCs w:val="24"/>
          <w:lang w:eastAsia="pl-PL"/>
        </w:rPr>
        <w:br/>
        <w:t xml:space="preserve">OGŁOSZENIE O ZAMÓWIENIU - Usługi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Zamieszczanie ogłoszenia:</w:t>
      </w:r>
      <w:r w:rsidRPr="00087722">
        <w:rPr>
          <w:rFonts w:ascii="Times New Roman" w:eastAsia="Times New Roman" w:hAnsi="Times New Roman" w:cs="Times New Roman"/>
          <w:sz w:val="24"/>
          <w:szCs w:val="24"/>
          <w:lang w:eastAsia="pl-PL"/>
        </w:rPr>
        <w:t xml:space="preserve"> Zamieszczanie obowiązkowe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Ogłoszenie dotyczy:</w:t>
      </w:r>
      <w:r w:rsidRPr="00087722">
        <w:rPr>
          <w:rFonts w:ascii="Times New Roman" w:eastAsia="Times New Roman" w:hAnsi="Times New Roman" w:cs="Times New Roman"/>
          <w:sz w:val="24"/>
          <w:szCs w:val="24"/>
          <w:lang w:eastAsia="pl-PL"/>
        </w:rPr>
        <w:t xml:space="preserve"> Zamówienia publicznego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Nie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Nazwa projektu lub programu</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Nie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087722">
        <w:rPr>
          <w:rFonts w:ascii="Times New Roman" w:eastAsia="Times New Roman" w:hAnsi="Times New Roman" w:cs="Times New Roman"/>
          <w:sz w:val="24"/>
          <w:szCs w:val="24"/>
          <w:lang w:eastAsia="pl-PL"/>
        </w:rPr>
        <w:br/>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u w:val="single"/>
          <w:lang w:eastAsia="pl-PL"/>
        </w:rPr>
        <w:t>SEKCJA I: ZAMAWIAJĄCY</w:t>
      </w:r>
      <w:r w:rsidRPr="00087722">
        <w:rPr>
          <w:rFonts w:ascii="Times New Roman" w:eastAsia="Times New Roman" w:hAnsi="Times New Roman" w:cs="Times New Roman"/>
          <w:sz w:val="24"/>
          <w:szCs w:val="24"/>
          <w:lang w:eastAsia="pl-PL"/>
        </w:rPr>
        <w:t xml:space="preserv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 xml:space="preserve">Postępowanie przeprowadza centralny zamawiający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Nie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Nie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Informacje na temat podmiotu któremu zamawiający powierzył/powierzyli prowadzenie postępowania:</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Postępowanie jest przeprowadzane wspólnie przez zamawiających</w:t>
      </w:r>
      <w:r w:rsidRPr="00087722">
        <w:rPr>
          <w:rFonts w:ascii="Times New Roman" w:eastAsia="Times New Roman" w:hAnsi="Times New Roman" w:cs="Times New Roman"/>
          <w:sz w:val="24"/>
          <w:szCs w:val="24"/>
          <w:lang w:eastAsia="pl-PL"/>
        </w:rPr>
        <w:t xml:space="preserv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Nie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Nie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Informacje dodatkowe:</w:t>
      </w:r>
      <w:r w:rsidRPr="00087722">
        <w:rPr>
          <w:rFonts w:ascii="Times New Roman" w:eastAsia="Times New Roman" w:hAnsi="Times New Roman" w:cs="Times New Roman"/>
          <w:sz w:val="24"/>
          <w:szCs w:val="24"/>
          <w:lang w:eastAsia="pl-PL"/>
        </w:rPr>
        <w:t xml:space="preserv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 xml:space="preserve">I. 1) NAZWA I ADRES: </w:t>
      </w:r>
      <w:r w:rsidRPr="00087722">
        <w:rPr>
          <w:rFonts w:ascii="Times New Roman" w:eastAsia="Times New Roman" w:hAnsi="Times New Roman" w:cs="Times New Roman"/>
          <w:sz w:val="24"/>
          <w:szCs w:val="24"/>
          <w:lang w:eastAsia="pl-PL"/>
        </w:rPr>
        <w:t xml:space="preserve">Powiatowy Zakład Opieki Zdrowotnej, krajowy numer identyfikacyjny 29114175200000, ul. ul. Radomska  70 , 27200   Starachowice, woj. świętokrzyskie, państwo Polska, tel. 041 2745202 w. 182, e-mail pzozstarachowice.zp@interia.pl, faks 412 746 158. </w:t>
      </w:r>
      <w:r w:rsidRPr="00087722">
        <w:rPr>
          <w:rFonts w:ascii="Times New Roman" w:eastAsia="Times New Roman" w:hAnsi="Times New Roman" w:cs="Times New Roman"/>
          <w:sz w:val="24"/>
          <w:szCs w:val="24"/>
          <w:lang w:eastAsia="pl-PL"/>
        </w:rPr>
        <w:br/>
        <w:t xml:space="preserve">Adres strony internetowej (URL): http://zoz.starachowice.sisco.info/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lastRenderedPageBreak/>
        <w:t xml:space="preserve">Adres profilu nabywcy: </w:t>
      </w:r>
      <w:r w:rsidRPr="0008772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 xml:space="preserve">I. 2) RODZAJ ZAMAWIAJĄCEGO: </w:t>
      </w:r>
      <w:r w:rsidRPr="00087722">
        <w:rPr>
          <w:rFonts w:ascii="Times New Roman" w:eastAsia="Times New Roman" w:hAnsi="Times New Roman" w:cs="Times New Roman"/>
          <w:sz w:val="24"/>
          <w:szCs w:val="24"/>
          <w:lang w:eastAsia="pl-PL"/>
        </w:rPr>
        <w:t xml:space="preserve">Podmiot prawa publicznego </w:t>
      </w:r>
      <w:r w:rsidRPr="00087722">
        <w:rPr>
          <w:rFonts w:ascii="Times New Roman" w:eastAsia="Times New Roman" w:hAnsi="Times New Roman" w:cs="Times New Roman"/>
          <w:sz w:val="24"/>
          <w:szCs w:val="24"/>
          <w:lang w:eastAsia="pl-PL"/>
        </w:rPr>
        <w:br/>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 xml:space="preserve">I.3) WSPÓLNE UDZIELANIE ZAMÓWIENIA </w:t>
      </w:r>
      <w:r w:rsidRPr="00087722">
        <w:rPr>
          <w:rFonts w:ascii="Times New Roman" w:eastAsia="Times New Roman" w:hAnsi="Times New Roman" w:cs="Times New Roman"/>
          <w:b/>
          <w:bCs/>
          <w:i/>
          <w:iCs/>
          <w:sz w:val="24"/>
          <w:szCs w:val="24"/>
          <w:lang w:eastAsia="pl-PL"/>
        </w:rPr>
        <w:t>(jeżeli dotyczy)</w:t>
      </w:r>
      <w:r w:rsidRPr="00087722">
        <w:rPr>
          <w:rFonts w:ascii="Times New Roman" w:eastAsia="Times New Roman" w:hAnsi="Times New Roman" w:cs="Times New Roman"/>
          <w:b/>
          <w:bCs/>
          <w:sz w:val="24"/>
          <w:szCs w:val="24"/>
          <w:lang w:eastAsia="pl-PL"/>
        </w:rPr>
        <w:t xml:space="preserv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87722">
        <w:rPr>
          <w:rFonts w:ascii="Times New Roman" w:eastAsia="Times New Roman" w:hAnsi="Times New Roman" w:cs="Times New Roman"/>
          <w:sz w:val="24"/>
          <w:szCs w:val="24"/>
          <w:lang w:eastAsia="pl-PL"/>
        </w:rPr>
        <w:br/>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 xml:space="preserve">I.4) KOMUNIKACJA: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87722">
        <w:rPr>
          <w:rFonts w:ascii="Times New Roman" w:eastAsia="Times New Roman" w:hAnsi="Times New Roman" w:cs="Times New Roman"/>
          <w:sz w:val="24"/>
          <w:szCs w:val="24"/>
          <w:lang w:eastAsia="pl-PL"/>
        </w:rPr>
        <w:t xml:space="preserv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Tak </w:t>
      </w:r>
      <w:r w:rsidRPr="00087722">
        <w:rPr>
          <w:rFonts w:ascii="Times New Roman" w:eastAsia="Times New Roman" w:hAnsi="Times New Roman" w:cs="Times New Roman"/>
          <w:sz w:val="24"/>
          <w:szCs w:val="24"/>
          <w:lang w:eastAsia="pl-PL"/>
        </w:rPr>
        <w:br/>
        <w:t xml:space="preserve">http://zoz.starachowice.sisco.info/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Tak </w:t>
      </w:r>
      <w:r w:rsidRPr="00087722">
        <w:rPr>
          <w:rFonts w:ascii="Times New Roman" w:eastAsia="Times New Roman" w:hAnsi="Times New Roman" w:cs="Times New Roman"/>
          <w:sz w:val="24"/>
          <w:szCs w:val="24"/>
          <w:lang w:eastAsia="pl-PL"/>
        </w:rPr>
        <w:br/>
        <w:t xml:space="preserve">http://zoz.starachowice.sisco.info/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Nie </w:t>
      </w:r>
      <w:r w:rsidRPr="00087722">
        <w:rPr>
          <w:rFonts w:ascii="Times New Roman" w:eastAsia="Times New Roman" w:hAnsi="Times New Roman" w:cs="Times New Roman"/>
          <w:sz w:val="24"/>
          <w:szCs w:val="24"/>
          <w:lang w:eastAsia="pl-PL"/>
        </w:rPr>
        <w:br/>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Oferty lub wnioski o dopuszczenie do udziału w postępowaniu należy przesyłać:</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Elektronicznie</w:t>
      </w:r>
      <w:r w:rsidRPr="00087722">
        <w:rPr>
          <w:rFonts w:ascii="Times New Roman" w:eastAsia="Times New Roman" w:hAnsi="Times New Roman" w:cs="Times New Roman"/>
          <w:sz w:val="24"/>
          <w:szCs w:val="24"/>
          <w:lang w:eastAsia="pl-PL"/>
        </w:rPr>
        <w:t xml:space="preserv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Nie </w:t>
      </w:r>
      <w:r w:rsidRPr="00087722">
        <w:rPr>
          <w:rFonts w:ascii="Times New Roman" w:eastAsia="Times New Roman" w:hAnsi="Times New Roman" w:cs="Times New Roman"/>
          <w:sz w:val="24"/>
          <w:szCs w:val="24"/>
          <w:lang w:eastAsia="pl-PL"/>
        </w:rPr>
        <w:br/>
        <w:t xml:space="preserve">adres </w:t>
      </w:r>
      <w:r w:rsidRPr="00087722">
        <w:rPr>
          <w:rFonts w:ascii="Times New Roman" w:eastAsia="Times New Roman" w:hAnsi="Times New Roman" w:cs="Times New Roman"/>
          <w:sz w:val="24"/>
          <w:szCs w:val="24"/>
          <w:lang w:eastAsia="pl-PL"/>
        </w:rPr>
        <w:br/>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t xml:space="preserve">Nie </w:t>
      </w:r>
      <w:r w:rsidRPr="00087722">
        <w:rPr>
          <w:rFonts w:ascii="Times New Roman" w:eastAsia="Times New Roman" w:hAnsi="Times New Roman" w:cs="Times New Roman"/>
          <w:sz w:val="24"/>
          <w:szCs w:val="24"/>
          <w:lang w:eastAsia="pl-PL"/>
        </w:rPr>
        <w:br/>
        <w:t xml:space="preserve">Inny sposób: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t xml:space="preserve">Tak </w:t>
      </w:r>
      <w:r w:rsidRPr="00087722">
        <w:rPr>
          <w:rFonts w:ascii="Times New Roman" w:eastAsia="Times New Roman" w:hAnsi="Times New Roman" w:cs="Times New Roman"/>
          <w:sz w:val="24"/>
          <w:szCs w:val="24"/>
          <w:lang w:eastAsia="pl-PL"/>
        </w:rPr>
        <w:br/>
        <w:t xml:space="preserve">Inny sposób: </w:t>
      </w:r>
      <w:r w:rsidRPr="00087722">
        <w:rPr>
          <w:rFonts w:ascii="Times New Roman" w:eastAsia="Times New Roman" w:hAnsi="Times New Roman" w:cs="Times New Roman"/>
          <w:sz w:val="24"/>
          <w:szCs w:val="24"/>
          <w:lang w:eastAsia="pl-PL"/>
        </w:rPr>
        <w:br/>
        <w:t xml:space="preserve">pisemnie </w:t>
      </w:r>
      <w:r w:rsidRPr="00087722">
        <w:rPr>
          <w:rFonts w:ascii="Times New Roman" w:eastAsia="Times New Roman" w:hAnsi="Times New Roman" w:cs="Times New Roman"/>
          <w:sz w:val="24"/>
          <w:szCs w:val="24"/>
          <w:lang w:eastAsia="pl-PL"/>
        </w:rPr>
        <w:br/>
        <w:t xml:space="preserve">Adres: </w:t>
      </w:r>
      <w:r w:rsidRPr="00087722">
        <w:rPr>
          <w:rFonts w:ascii="Times New Roman" w:eastAsia="Times New Roman" w:hAnsi="Times New Roman" w:cs="Times New Roman"/>
          <w:sz w:val="24"/>
          <w:szCs w:val="24"/>
          <w:lang w:eastAsia="pl-PL"/>
        </w:rPr>
        <w:br/>
        <w:t xml:space="preserve">Powiatowy Zakład Opieki Zdrowotnej w Starachowicach, 27-200 Starachowice, ul. Radomska 70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lastRenderedPageBreak/>
        <w:br/>
      </w:r>
      <w:r w:rsidRPr="0008772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87722">
        <w:rPr>
          <w:rFonts w:ascii="Times New Roman" w:eastAsia="Times New Roman" w:hAnsi="Times New Roman" w:cs="Times New Roman"/>
          <w:sz w:val="24"/>
          <w:szCs w:val="24"/>
          <w:lang w:eastAsia="pl-PL"/>
        </w:rPr>
        <w:t xml:space="preserv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Nie </w:t>
      </w:r>
      <w:r w:rsidRPr="0008772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87722">
        <w:rPr>
          <w:rFonts w:ascii="Times New Roman" w:eastAsia="Times New Roman" w:hAnsi="Times New Roman" w:cs="Times New Roman"/>
          <w:sz w:val="24"/>
          <w:szCs w:val="24"/>
          <w:lang w:eastAsia="pl-PL"/>
        </w:rPr>
        <w:br/>
        <w:t xml:space="preserve">http://zoz.starachowice.sisco.info/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u w:val="single"/>
          <w:lang w:eastAsia="pl-PL"/>
        </w:rPr>
        <w:t xml:space="preserve">SEKCJA II: PRZEDMIOT ZAMÓWIENIA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II.1) Nazwa nadana zamówieniu przez zamawiającego: </w:t>
      </w:r>
      <w:r w:rsidRPr="00087722">
        <w:rPr>
          <w:rFonts w:ascii="Times New Roman" w:eastAsia="Times New Roman" w:hAnsi="Times New Roman" w:cs="Times New Roman"/>
          <w:sz w:val="24"/>
          <w:szCs w:val="24"/>
          <w:lang w:eastAsia="pl-PL"/>
        </w:rPr>
        <w:t xml:space="preserve">Odbiór, transport i utylizacja odpadów medycznych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Numer referencyjny: </w:t>
      </w:r>
      <w:r w:rsidRPr="00087722">
        <w:rPr>
          <w:rFonts w:ascii="Times New Roman" w:eastAsia="Times New Roman" w:hAnsi="Times New Roman" w:cs="Times New Roman"/>
          <w:sz w:val="24"/>
          <w:szCs w:val="24"/>
          <w:lang w:eastAsia="pl-PL"/>
        </w:rPr>
        <w:t xml:space="preserve">P/45/10/2017/ODM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87722" w:rsidRPr="00087722" w:rsidRDefault="00087722" w:rsidP="00087722">
      <w:pPr>
        <w:spacing w:after="0" w:line="240" w:lineRule="auto"/>
        <w:jc w:val="both"/>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Nie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II.2) Rodzaj zamówienia: </w:t>
      </w:r>
      <w:r w:rsidRPr="00087722">
        <w:rPr>
          <w:rFonts w:ascii="Times New Roman" w:eastAsia="Times New Roman" w:hAnsi="Times New Roman" w:cs="Times New Roman"/>
          <w:sz w:val="24"/>
          <w:szCs w:val="24"/>
          <w:lang w:eastAsia="pl-PL"/>
        </w:rPr>
        <w:t xml:space="preserve">Usługi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II.3) Informacja o możliwości składania ofert częściowych</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t xml:space="preserve">Zamówienie podzielone jest na części: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Nie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Oferty lub wnioski o dopuszczenie do udziału w postępowaniu można składać w odniesieniu do:</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t xml:space="preserve">tylko jednej części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II.4) Krótki opis przedmiotu zamówienia </w:t>
      </w:r>
      <w:r w:rsidRPr="0008772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8772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87722">
        <w:rPr>
          <w:rFonts w:ascii="Times New Roman" w:eastAsia="Times New Roman" w:hAnsi="Times New Roman" w:cs="Times New Roman"/>
          <w:sz w:val="24"/>
          <w:szCs w:val="24"/>
          <w:lang w:eastAsia="pl-PL"/>
        </w:rPr>
        <w:t xml:space="preserve">Przedmiotem zamówienia jest usługa, odbioru, transportu i utylizacji odpadów medycznych o kodach nr 180106, 180102, 180103, 180182 w rozumieniu Ustawy o odpadach w ilości około 300695,94 kg w okresie 18 miesięcy od daty podpisania umowy.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II.5) Główny kod CPV: </w:t>
      </w:r>
      <w:r w:rsidRPr="00087722">
        <w:rPr>
          <w:rFonts w:ascii="Times New Roman" w:eastAsia="Times New Roman" w:hAnsi="Times New Roman" w:cs="Times New Roman"/>
          <w:sz w:val="24"/>
          <w:szCs w:val="24"/>
          <w:lang w:eastAsia="pl-PL"/>
        </w:rPr>
        <w:t xml:space="preserve">90524000-6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Dodatkowe kody CPV:</w:t>
      </w:r>
      <w:r w:rsidRPr="0008772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87722" w:rsidRPr="00087722" w:rsidTr="00087722">
        <w:tc>
          <w:tcPr>
            <w:tcW w:w="0" w:type="auto"/>
            <w:tcBorders>
              <w:top w:val="single" w:sz="6" w:space="0" w:color="000000"/>
              <w:left w:val="single" w:sz="6" w:space="0" w:color="000000"/>
              <w:bottom w:val="single" w:sz="6" w:space="0" w:color="000000"/>
              <w:right w:val="single" w:sz="6" w:space="0" w:color="000000"/>
            </w:tcBorders>
            <w:vAlign w:val="center"/>
            <w:hideMark/>
          </w:tcPr>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Kod CPV</w:t>
            </w:r>
          </w:p>
        </w:tc>
      </w:tr>
      <w:tr w:rsidR="00087722" w:rsidRPr="00087722" w:rsidTr="00087722">
        <w:tc>
          <w:tcPr>
            <w:tcW w:w="0" w:type="auto"/>
            <w:tcBorders>
              <w:top w:val="single" w:sz="6" w:space="0" w:color="000000"/>
              <w:left w:val="single" w:sz="6" w:space="0" w:color="000000"/>
              <w:bottom w:val="single" w:sz="6" w:space="0" w:color="000000"/>
              <w:right w:val="single" w:sz="6" w:space="0" w:color="000000"/>
            </w:tcBorders>
            <w:vAlign w:val="center"/>
            <w:hideMark/>
          </w:tcPr>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90524100-7</w:t>
            </w:r>
          </w:p>
        </w:tc>
      </w:tr>
      <w:tr w:rsidR="00087722" w:rsidRPr="00087722" w:rsidTr="00087722">
        <w:tc>
          <w:tcPr>
            <w:tcW w:w="0" w:type="auto"/>
            <w:tcBorders>
              <w:top w:val="single" w:sz="6" w:space="0" w:color="000000"/>
              <w:left w:val="single" w:sz="6" w:space="0" w:color="000000"/>
              <w:bottom w:val="single" w:sz="6" w:space="0" w:color="000000"/>
              <w:right w:val="single" w:sz="6" w:space="0" w:color="000000"/>
            </w:tcBorders>
            <w:vAlign w:val="center"/>
            <w:hideMark/>
          </w:tcPr>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90524200-8</w:t>
            </w:r>
          </w:p>
        </w:tc>
      </w:tr>
      <w:tr w:rsidR="00087722" w:rsidRPr="00087722" w:rsidTr="00087722">
        <w:tc>
          <w:tcPr>
            <w:tcW w:w="0" w:type="auto"/>
            <w:tcBorders>
              <w:top w:val="single" w:sz="6" w:space="0" w:color="000000"/>
              <w:left w:val="single" w:sz="6" w:space="0" w:color="000000"/>
              <w:bottom w:val="single" w:sz="6" w:space="0" w:color="000000"/>
              <w:right w:val="single" w:sz="6" w:space="0" w:color="000000"/>
            </w:tcBorders>
            <w:vAlign w:val="center"/>
            <w:hideMark/>
          </w:tcPr>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90524400-0</w:t>
            </w:r>
          </w:p>
        </w:tc>
      </w:tr>
    </w:tbl>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II.6) Całkowita wartość zamówienia </w:t>
      </w:r>
      <w:r w:rsidRPr="00087722">
        <w:rPr>
          <w:rFonts w:ascii="Times New Roman" w:eastAsia="Times New Roman" w:hAnsi="Times New Roman" w:cs="Times New Roman"/>
          <w:i/>
          <w:iCs/>
          <w:sz w:val="24"/>
          <w:szCs w:val="24"/>
          <w:lang w:eastAsia="pl-PL"/>
        </w:rPr>
        <w:t>(jeżeli zamawiający podaje informacje o wartości zamówienia)</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lastRenderedPageBreak/>
        <w:t xml:space="preserve">Wartość bez VAT: </w:t>
      </w:r>
      <w:r w:rsidRPr="00087722">
        <w:rPr>
          <w:rFonts w:ascii="Times New Roman" w:eastAsia="Times New Roman" w:hAnsi="Times New Roman" w:cs="Times New Roman"/>
          <w:sz w:val="24"/>
          <w:szCs w:val="24"/>
          <w:lang w:eastAsia="pl-PL"/>
        </w:rPr>
        <w:br/>
        <w:t xml:space="preserve">Waluta: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87722">
        <w:rPr>
          <w:rFonts w:ascii="Times New Roman" w:eastAsia="Times New Roman" w:hAnsi="Times New Roman" w:cs="Times New Roman"/>
          <w:sz w:val="24"/>
          <w:szCs w:val="24"/>
          <w:lang w:eastAsia="pl-PL"/>
        </w:rPr>
        <w:t xml:space="preserv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087722">
        <w:rPr>
          <w:rFonts w:ascii="Times New Roman" w:eastAsia="Times New Roman" w:hAnsi="Times New Roman" w:cs="Times New Roman"/>
          <w:sz w:val="24"/>
          <w:szCs w:val="24"/>
          <w:lang w:eastAsia="pl-PL"/>
        </w:rPr>
        <w:t xml:space="preserve">Nie </w:t>
      </w:r>
      <w:r w:rsidRPr="0008772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Usługa odbioru i utylizacji odpadów medycznych obejmuje: a) Odbiór odpadów medycznych w godzinach od 7 00 do 9 00, transport i utylizację odpadów medycznych z siedziby Zamawiającego cyklicznie 3, 4 lub 5 razy w tygodniu (pozacenowe kryterium oceny ofert) a w przypadku dni wolnych i świątecznych w następny dzień roboczy z zachowaniem terminu 72 godzin od daty ostatniego odbioru. b) Utylizację odpadów medycznych w ilości około 300695,94 kg w okresie 18 miesięcy c) Całkowite opróżnianie Magazynu Odpadów Medycznych w dniu odbioru odpadów w celu przeprowadzenia zabiegów dezynfekcyjnych d) Ważenie odpadów medycznych i przekazywanie protokołu ważenia Zamawiającemu najpóźniej przy następnym odbiorze odpadów medycznych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t>miesiącach:  18  </w:t>
      </w:r>
      <w:r w:rsidRPr="00087722">
        <w:rPr>
          <w:rFonts w:ascii="Times New Roman" w:eastAsia="Times New Roman" w:hAnsi="Times New Roman" w:cs="Times New Roman"/>
          <w:i/>
          <w:iCs/>
          <w:sz w:val="24"/>
          <w:szCs w:val="24"/>
          <w:lang w:eastAsia="pl-PL"/>
        </w:rPr>
        <w:t xml:space="preserve"> lub </w:t>
      </w:r>
      <w:r w:rsidRPr="00087722">
        <w:rPr>
          <w:rFonts w:ascii="Times New Roman" w:eastAsia="Times New Roman" w:hAnsi="Times New Roman" w:cs="Times New Roman"/>
          <w:b/>
          <w:bCs/>
          <w:sz w:val="24"/>
          <w:szCs w:val="24"/>
          <w:lang w:eastAsia="pl-PL"/>
        </w:rPr>
        <w:t>dniach:</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i/>
          <w:iCs/>
          <w:sz w:val="24"/>
          <w:szCs w:val="24"/>
          <w:lang w:eastAsia="pl-PL"/>
        </w:rPr>
        <w:t>lub</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data rozpoczęcia: </w:t>
      </w:r>
      <w:r w:rsidRPr="00087722">
        <w:rPr>
          <w:rFonts w:ascii="Times New Roman" w:eastAsia="Times New Roman" w:hAnsi="Times New Roman" w:cs="Times New Roman"/>
          <w:sz w:val="24"/>
          <w:szCs w:val="24"/>
          <w:lang w:eastAsia="pl-PL"/>
        </w:rPr>
        <w:t> </w:t>
      </w:r>
      <w:r w:rsidRPr="00087722">
        <w:rPr>
          <w:rFonts w:ascii="Times New Roman" w:eastAsia="Times New Roman" w:hAnsi="Times New Roman" w:cs="Times New Roman"/>
          <w:i/>
          <w:iCs/>
          <w:sz w:val="24"/>
          <w:szCs w:val="24"/>
          <w:lang w:eastAsia="pl-PL"/>
        </w:rPr>
        <w:t xml:space="preserve"> lub </w:t>
      </w:r>
      <w:r w:rsidRPr="00087722">
        <w:rPr>
          <w:rFonts w:ascii="Times New Roman" w:eastAsia="Times New Roman" w:hAnsi="Times New Roman" w:cs="Times New Roman"/>
          <w:b/>
          <w:bCs/>
          <w:sz w:val="24"/>
          <w:szCs w:val="24"/>
          <w:lang w:eastAsia="pl-PL"/>
        </w:rPr>
        <w:t xml:space="preserve">zakończenia: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II.9) Informacje dodatkowe: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 xml:space="preserve">III.1) WARUNKI UDZIAŁU W POSTĘPOWANIU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t xml:space="preserve">Określenie warunków: 1. Decyzji zezwalającej na prowadzenie działalności w zakresie transportu i unieszkodliwiania zakaźnych odpadów medycznych we wskazanej w oświadczeniu instalacji. 2. Zezwolenia (decyzji) właściwego terytorialnie organu administracji publicznej na prowadzenie działalności dotyczącej gospodarki odpadami medycznymi objętych przedmiotem zamówienia w zakresie odbioru, transportu, składowania i unieszkodliwiania odpadów medycznych 3. Oświadczenie składane na podstawie art. 25a ust. 1 ustawy z dnia 29 stycznia 2004 r. Prawo zamówień publicznych (dalej jako: ustawa Pzp), DOTYCZĄCE SPEŁNIANIA WARUNKÓW UDZIAŁU W POSTĘPOWANIU (załącznik nr 3 do SIWZ) </w:t>
      </w:r>
      <w:r w:rsidRPr="00087722">
        <w:rPr>
          <w:rFonts w:ascii="Times New Roman" w:eastAsia="Times New Roman" w:hAnsi="Times New Roman" w:cs="Times New Roman"/>
          <w:sz w:val="24"/>
          <w:szCs w:val="24"/>
          <w:lang w:eastAsia="pl-PL"/>
        </w:rPr>
        <w:br/>
        <w:t xml:space="preserve">Informacje dodatkowe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III.1.2) Sytuacja finansowa lub ekonomiczna </w:t>
      </w:r>
      <w:r w:rsidRPr="00087722">
        <w:rPr>
          <w:rFonts w:ascii="Times New Roman" w:eastAsia="Times New Roman" w:hAnsi="Times New Roman" w:cs="Times New Roman"/>
          <w:sz w:val="24"/>
          <w:szCs w:val="24"/>
          <w:lang w:eastAsia="pl-PL"/>
        </w:rPr>
        <w:br/>
        <w:t xml:space="preserve">Określenie warunków: 1. Oświadczenie składane na podstawie art. 25a ust. 1 ustawy z dnia 29 stycznia 2004 r. Prawo zamówień publicznych (dalej jako: ustawa Pzp), DOTYCZĄCE SPEŁNIANIA WARUNKÓW UDZIAŁU W POSTĘPOWANIU (załącznik nr 3 do SIWZ) </w:t>
      </w:r>
      <w:r w:rsidRPr="00087722">
        <w:rPr>
          <w:rFonts w:ascii="Times New Roman" w:eastAsia="Times New Roman" w:hAnsi="Times New Roman" w:cs="Times New Roman"/>
          <w:sz w:val="24"/>
          <w:szCs w:val="24"/>
          <w:lang w:eastAsia="pl-PL"/>
        </w:rPr>
        <w:br/>
        <w:t xml:space="preserve">Informacje dodatkowe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III.1.3) Zdolność techniczna lub zawodowa </w:t>
      </w:r>
      <w:r w:rsidRPr="00087722">
        <w:rPr>
          <w:rFonts w:ascii="Times New Roman" w:eastAsia="Times New Roman" w:hAnsi="Times New Roman" w:cs="Times New Roman"/>
          <w:sz w:val="24"/>
          <w:szCs w:val="24"/>
          <w:lang w:eastAsia="pl-PL"/>
        </w:rPr>
        <w:br/>
        <w:t xml:space="preserve">Określenie warunków: 1. Wykazu posiadanych linii technicznych w zakładzie </w:t>
      </w:r>
      <w:r w:rsidRPr="00087722">
        <w:rPr>
          <w:rFonts w:ascii="Times New Roman" w:eastAsia="Times New Roman" w:hAnsi="Times New Roman" w:cs="Times New Roman"/>
          <w:sz w:val="24"/>
          <w:szCs w:val="24"/>
          <w:lang w:eastAsia="pl-PL"/>
        </w:rPr>
        <w:lastRenderedPageBreak/>
        <w:t xml:space="preserve">unieszkodliwiania odpadów wraz z podaniem ich aktualnej maksymalnej miesięcznej/rocznej wydajności 2. Wykazu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usługi zostały wykonane lub są wykonywane należycie. 3. Oświadczenie składane na podstawie art. 25a ust. 1 ustawy z dnia 29 stycznia 2004 r. Prawo zamówień publicznych (dalej jako: ustawa Pzp), DOTYCZĄCE SPEŁNIANIA WARUNKÓW UDZIAŁU W POSTĘPOWANIU (załącznik nr 3 do SIWZ) </w:t>
      </w:r>
      <w:r w:rsidRPr="0008772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87722">
        <w:rPr>
          <w:rFonts w:ascii="Times New Roman" w:eastAsia="Times New Roman" w:hAnsi="Times New Roman" w:cs="Times New Roman"/>
          <w:sz w:val="24"/>
          <w:szCs w:val="24"/>
          <w:lang w:eastAsia="pl-PL"/>
        </w:rPr>
        <w:br/>
        <w:t xml:space="preserve">Informacje dodatkowe: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 xml:space="preserve">III.2) PODSTAWY WYKLUCZENIA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III.2.1) Podstawy wykluczenia określone w art. 24 ust. 1 ustawy Pzp</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III.2.2) Zamawiający przewiduje wykluczenie wykonawcy na podstawie art. 24 ust. 5 ustawy Pzp</w:t>
      </w:r>
      <w:r w:rsidRPr="0008772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087722">
        <w:rPr>
          <w:rFonts w:ascii="Times New Roman" w:eastAsia="Times New Roman" w:hAnsi="Times New Roman" w:cs="Times New Roman"/>
          <w:sz w:val="24"/>
          <w:szCs w:val="24"/>
          <w:lang w:eastAsia="pl-PL"/>
        </w:rPr>
        <w:br/>
        <w:t xml:space="preserve">Tak (podstawa wykluczenia określona w art. 24 ust. 5 pkt 2 ustawy Pzp) </w:t>
      </w:r>
      <w:r w:rsidRPr="00087722">
        <w:rPr>
          <w:rFonts w:ascii="Times New Roman" w:eastAsia="Times New Roman" w:hAnsi="Times New Roman" w:cs="Times New Roman"/>
          <w:sz w:val="24"/>
          <w:szCs w:val="24"/>
          <w:lang w:eastAsia="pl-PL"/>
        </w:rPr>
        <w:br/>
        <w:t xml:space="preserve">Tak (podstawa wykluczenia określona w art. 24 ust. 5 pkt 3 ustawy Pzp) </w:t>
      </w:r>
      <w:r w:rsidRPr="00087722">
        <w:rPr>
          <w:rFonts w:ascii="Times New Roman" w:eastAsia="Times New Roman" w:hAnsi="Times New Roman" w:cs="Times New Roman"/>
          <w:sz w:val="24"/>
          <w:szCs w:val="24"/>
          <w:lang w:eastAsia="pl-PL"/>
        </w:rPr>
        <w:br/>
        <w:t xml:space="preserve">Tak (podstawa wykluczenia określona w art. 24 ust. 5 pkt 4 ustawy Pzp) </w:t>
      </w:r>
      <w:r w:rsidRPr="00087722">
        <w:rPr>
          <w:rFonts w:ascii="Times New Roman" w:eastAsia="Times New Roman" w:hAnsi="Times New Roman" w:cs="Times New Roman"/>
          <w:sz w:val="24"/>
          <w:szCs w:val="24"/>
          <w:lang w:eastAsia="pl-PL"/>
        </w:rPr>
        <w:br/>
        <w:t xml:space="preserve">Tak (podstawa wykluczenia określona w art. 24 ust. 5 pkt 5 ustawy Pzp) </w:t>
      </w:r>
      <w:r w:rsidRPr="00087722">
        <w:rPr>
          <w:rFonts w:ascii="Times New Roman" w:eastAsia="Times New Roman" w:hAnsi="Times New Roman" w:cs="Times New Roman"/>
          <w:sz w:val="24"/>
          <w:szCs w:val="24"/>
          <w:lang w:eastAsia="pl-PL"/>
        </w:rPr>
        <w:br/>
        <w:t xml:space="preserve">Tak (podstawa wykluczenia określona w art. 24 ust. 5 pkt 6 ustawy Pzp) </w:t>
      </w:r>
      <w:r w:rsidRPr="00087722">
        <w:rPr>
          <w:rFonts w:ascii="Times New Roman" w:eastAsia="Times New Roman" w:hAnsi="Times New Roman" w:cs="Times New Roman"/>
          <w:sz w:val="24"/>
          <w:szCs w:val="24"/>
          <w:lang w:eastAsia="pl-PL"/>
        </w:rPr>
        <w:br/>
        <w:t xml:space="preserve">Tak (podstawa wykluczenia określona w art. 24 ust. 5 pkt 7 ustawy Pzp) </w:t>
      </w:r>
      <w:r w:rsidRPr="00087722">
        <w:rPr>
          <w:rFonts w:ascii="Times New Roman" w:eastAsia="Times New Roman" w:hAnsi="Times New Roman" w:cs="Times New Roman"/>
          <w:sz w:val="24"/>
          <w:szCs w:val="24"/>
          <w:lang w:eastAsia="pl-PL"/>
        </w:rPr>
        <w:br/>
        <w:t xml:space="preserve">Tak (podstawa wykluczenia określona w art. 24 ust. 5 pkt 8 ustawy Pzp)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87722">
        <w:rPr>
          <w:rFonts w:ascii="Times New Roman" w:eastAsia="Times New Roman" w:hAnsi="Times New Roman" w:cs="Times New Roman"/>
          <w:sz w:val="24"/>
          <w:szCs w:val="24"/>
          <w:lang w:eastAsia="pl-PL"/>
        </w:rPr>
        <w:br/>
        <w:t xml:space="preserve">Tak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Oświadczenie o spełnianiu kryteriów selekcji </w:t>
      </w:r>
      <w:r w:rsidRPr="00087722">
        <w:rPr>
          <w:rFonts w:ascii="Times New Roman" w:eastAsia="Times New Roman" w:hAnsi="Times New Roman" w:cs="Times New Roman"/>
          <w:sz w:val="24"/>
          <w:szCs w:val="24"/>
          <w:lang w:eastAsia="pl-PL"/>
        </w:rPr>
        <w:br/>
        <w:t xml:space="preserve">Nie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1. aktualnego odpisu z właściwego rejestru lub z centralnej ewidencji i informacji o działalności gospodarczej, jeżeli odrębne przepisy wymagają wpisu do rejestru lub ewidencji, w celu potwierdzenia braku podstaw wykluczenia na podstawie art. 24 ust. 5 pkt 1 ustawy, 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aktualnego zaświadczenia właściwej terenowej jednostki organizacyjnej Zakładu Ubezpieczeń Społecznych lub Kasy </w:t>
      </w:r>
      <w:r w:rsidRPr="00087722">
        <w:rPr>
          <w:rFonts w:ascii="Times New Roman" w:eastAsia="Times New Roman" w:hAnsi="Times New Roman" w:cs="Times New Roman"/>
          <w:sz w:val="24"/>
          <w:szCs w:val="24"/>
          <w:lang w:eastAsia="pl-PL"/>
        </w:rPr>
        <w:lastRenderedPageBreak/>
        <w:t xml:space="preserve">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aktualnej informacji z Krajowego Rejestru Karnego w zakresie określonym w art. 24 ust. 1 pkt. 13,14 i 21 ustawy, wystawionej nie wcześniej niż 6 miesięcy przed upływem terminu składania ofert;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III.5.1) W ZAKRESIE SPEŁNIANIA WARUNKÓW UDZIAŁU W POSTĘPOWANIU:</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t xml:space="preserve">1. Wykaz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usługi odpowiadające swoim rodzajem i wartością dostawom stanowiącym przedmiot zamówienia o wartości brutto, co najmniej 500 000,00 zł. Dowodami, o których mowa w pkt 1. są referencje bądź inne dokumenty, z tym, że </w:t>
      </w:r>
      <w:r w:rsidRPr="00087722">
        <w:rPr>
          <w:rFonts w:ascii="Times New Roman" w:eastAsia="Times New Roman" w:hAnsi="Times New Roman" w:cs="Times New Roman"/>
          <w:sz w:val="24"/>
          <w:szCs w:val="24"/>
          <w:lang w:eastAsia="pl-PL"/>
        </w:rPr>
        <w:lastRenderedPageBreak/>
        <w:t xml:space="preserve">w odniesieniu do świadczeń okresowych lub ciągłych nadal wykonywanych w/w dokumenty potwierdzające ich należyte wykonywanie, powinny być wydane nie wcześniej niż 3 miesiące przez upływem terminu składania ofert.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III.5.2) W ZAKRESIE KRYTERIÓW SELEKCJI:</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1. Oświadczenia wykonawcy, o miejscu unieszkodliwiania odpadów medycznych. 2. Decyzji zezwalającej na prowadzenie działalności w zakresie transportu i unieszkodliwiania zakaźnych odpadów medycznych we wskazanej w oświadczeniu instalacji. 3. Zezwolenia (decyzji) właściwego terytorialnie organu administracji publicznej na prowadzenie działalności dotyczącej gospodarki odpadami medycznymi objętych przedmiotem zamówienia w zakresie odbioru, transportu, składowania i unieszkodliwiania odpadów medycznych. 4. Wykazu posiadanych linii technicznych w zakładzie unieszkodliwiania odpadów wraz z podaniem ich aktualnej maksymalnej miesięcznej/rocznej wydajności. 5. 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ofert, 6. Nie orzeczono wobec niego zakazu ubiegania się o zamówienie - wystawiony nie wcześniej niż 6 miesięcy przed upływem terminu składania ofert. Dokumenty są składane w oryginale lub kopii poświadczonej za zgodność z oryginałem przez Wykonawcę. Dokumenty sporządzone w języku obcym są składane wraz z tłumaczeniem na język polski potwierdzone za zgodność przez tłumacza przysięgłego.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 xml:space="preserve">III.7) INNE DOKUMENTY NIE WYMIENIONE W pkt III.3) - III.6)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1. Certyfikat wdrożenia i stosowania zintegrowanego systemu zarządzania zgodnego z normami PN-EN ISO 9001:2009, PN-EN ISO 14001:2005, PN-N 18001:2004 lub równoważnego. Kopie certyfikatów potwierdzone przez Wykonawcę lub osobę upoważnioną dołączone do oferty. 2. Formularz ofertowy (wzór stanowi zał. nr 1 do niniejszej SIWZ). 3. Szczegółowa wycenę usługi. 4. Pełnomocnictwo/umocowanie prawne, w przypadku gdy ofertę, składane dokumenty i oświadczenia podpisuje osoba nie widniejąca w dokumentach rejestrowych. 5. Wykonawca w terminie 3 dni od dnia zamieszczenia na stronie internetowej informacji, o której mowa w art. 86 ust. 3 ustawy PZP (informacje z sesji otwarcia ofert)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(wzór stanowi załącznik nr 5 do SIWZ), Wszystkie oświadczenia i dokumenty wymienione w sekcji III dołączyć do oferty.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u w:val="single"/>
          <w:lang w:eastAsia="pl-PL"/>
        </w:rPr>
        <w:t xml:space="preserve">SEKCJA IV: PROCEDURA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 xml:space="preserve">IV.1) OPIS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IV.1.1) Tryb udzielenia zamówienia: </w:t>
      </w:r>
      <w:r w:rsidRPr="00087722">
        <w:rPr>
          <w:rFonts w:ascii="Times New Roman" w:eastAsia="Times New Roman" w:hAnsi="Times New Roman" w:cs="Times New Roman"/>
          <w:sz w:val="24"/>
          <w:szCs w:val="24"/>
          <w:lang w:eastAsia="pl-PL"/>
        </w:rPr>
        <w:t xml:space="preserve">Przetarg nieograniczony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IV.1.2) Zamawiający żąda wniesienia wadium:</w:t>
      </w:r>
      <w:r w:rsidRPr="00087722">
        <w:rPr>
          <w:rFonts w:ascii="Times New Roman" w:eastAsia="Times New Roman" w:hAnsi="Times New Roman" w:cs="Times New Roman"/>
          <w:sz w:val="24"/>
          <w:szCs w:val="24"/>
          <w:lang w:eastAsia="pl-PL"/>
        </w:rPr>
        <w:t xml:space="preserv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Nie </w:t>
      </w:r>
      <w:r w:rsidRPr="00087722">
        <w:rPr>
          <w:rFonts w:ascii="Times New Roman" w:eastAsia="Times New Roman" w:hAnsi="Times New Roman" w:cs="Times New Roman"/>
          <w:sz w:val="24"/>
          <w:szCs w:val="24"/>
          <w:lang w:eastAsia="pl-PL"/>
        </w:rPr>
        <w:br/>
        <w:t xml:space="preserve">Informacja na temat wadium </w:t>
      </w:r>
      <w:r w:rsidRPr="00087722">
        <w:rPr>
          <w:rFonts w:ascii="Times New Roman" w:eastAsia="Times New Roman" w:hAnsi="Times New Roman" w:cs="Times New Roman"/>
          <w:sz w:val="24"/>
          <w:szCs w:val="24"/>
          <w:lang w:eastAsia="pl-PL"/>
        </w:rPr>
        <w:br/>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IV.1.3) Przewiduje się udzielenie zaliczek na poczet wykonania zamówienia:</w:t>
      </w:r>
      <w:r w:rsidRPr="00087722">
        <w:rPr>
          <w:rFonts w:ascii="Times New Roman" w:eastAsia="Times New Roman" w:hAnsi="Times New Roman" w:cs="Times New Roman"/>
          <w:sz w:val="24"/>
          <w:szCs w:val="24"/>
          <w:lang w:eastAsia="pl-PL"/>
        </w:rPr>
        <w:t xml:space="preserv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lastRenderedPageBreak/>
        <w:t xml:space="preserve">Nie </w:t>
      </w:r>
      <w:r w:rsidRPr="00087722">
        <w:rPr>
          <w:rFonts w:ascii="Times New Roman" w:eastAsia="Times New Roman" w:hAnsi="Times New Roman" w:cs="Times New Roman"/>
          <w:sz w:val="24"/>
          <w:szCs w:val="24"/>
          <w:lang w:eastAsia="pl-PL"/>
        </w:rPr>
        <w:br/>
        <w:t xml:space="preserve">Należy podać informacje na temat udzielania zaliczek: </w:t>
      </w:r>
      <w:r w:rsidRPr="00087722">
        <w:rPr>
          <w:rFonts w:ascii="Times New Roman" w:eastAsia="Times New Roman" w:hAnsi="Times New Roman" w:cs="Times New Roman"/>
          <w:sz w:val="24"/>
          <w:szCs w:val="24"/>
          <w:lang w:eastAsia="pl-PL"/>
        </w:rPr>
        <w:br/>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Nie </w:t>
      </w:r>
      <w:r w:rsidRPr="0008772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87722">
        <w:rPr>
          <w:rFonts w:ascii="Times New Roman" w:eastAsia="Times New Roman" w:hAnsi="Times New Roman" w:cs="Times New Roman"/>
          <w:sz w:val="24"/>
          <w:szCs w:val="24"/>
          <w:lang w:eastAsia="pl-PL"/>
        </w:rPr>
        <w:br/>
        <w:t xml:space="preserve">Nie </w:t>
      </w:r>
      <w:r w:rsidRPr="00087722">
        <w:rPr>
          <w:rFonts w:ascii="Times New Roman" w:eastAsia="Times New Roman" w:hAnsi="Times New Roman" w:cs="Times New Roman"/>
          <w:sz w:val="24"/>
          <w:szCs w:val="24"/>
          <w:lang w:eastAsia="pl-PL"/>
        </w:rPr>
        <w:br/>
        <w:t xml:space="preserve">Informacje dodatkowe: </w:t>
      </w:r>
      <w:r w:rsidRPr="00087722">
        <w:rPr>
          <w:rFonts w:ascii="Times New Roman" w:eastAsia="Times New Roman" w:hAnsi="Times New Roman" w:cs="Times New Roman"/>
          <w:sz w:val="24"/>
          <w:szCs w:val="24"/>
          <w:lang w:eastAsia="pl-PL"/>
        </w:rPr>
        <w:br/>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IV.1.5.) Wymaga się złożenia oferty wariantowej: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Nie </w:t>
      </w:r>
      <w:r w:rsidRPr="00087722">
        <w:rPr>
          <w:rFonts w:ascii="Times New Roman" w:eastAsia="Times New Roman" w:hAnsi="Times New Roman" w:cs="Times New Roman"/>
          <w:sz w:val="24"/>
          <w:szCs w:val="24"/>
          <w:lang w:eastAsia="pl-PL"/>
        </w:rPr>
        <w:br/>
        <w:t xml:space="preserve">Dopuszcza się złożenie oferty wariantowej </w:t>
      </w:r>
      <w:r w:rsidRPr="00087722">
        <w:rPr>
          <w:rFonts w:ascii="Times New Roman" w:eastAsia="Times New Roman" w:hAnsi="Times New Roman" w:cs="Times New Roman"/>
          <w:sz w:val="24"/>
          <w:szCs w:val="24"/>
          <w:lang w:eastAsia="pl-PL"/>
        </w:rPr>
        <w:br/>
        <w:t xml:space="preserve">Nie </w:t>
      </w:r>
      <w:r w:rsidRPr="0008772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87722">
        <w:rPr>
          <w:rFonts w:ascii="Times New Roman" w:eastAsia="Times New Roman" w:hAnsi="Times New Roman" w:cs="Times New Roman"/>
          <w:sz w:val="24"/>
          <w:szCs w:val="24"/>
          <w:lang w:eastAsia="pl-PL"/>
        </w:rPr>
        <w:br/>
        <w:t xml:space="preserve">Nie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Liczba wykonawców   </w:t>
      </w:r>
      <w:r w:rsidRPr="00087722">
        <w:rPr>
          <w:rFonts w:ascii="Times New Roman" w:eastAsia="Times New Roman" w:hAnsi="Times New Roman" w:cs="Times New Roman"/>
          <w:sz w:val="24"/>
          <w:szCs w:val="24"/>
          <w:lang w:eastAsia="pl-PL"/>
        </w:rPr>
        <w:br/>
        <w:t xml:space="preserve">Przewidywana minimalna liczba wykonawców </w:t>
      </w:r>
      <w:r w:rsidRPr="00087722">
        <w:rPr>
          <w:rFonts w:ascii="Times New Roman" w:eastAsia="Times New Roman" w:hAnsi="Times New Roman" w:cs="Times New Roman"/>
          <w:sz w:val="24"/>
          <w:szCs w:val="24"/>
          <w:lang w:eastAsia="pl-PL"/>
        </w:rPr>
        <w:br/>
        <w:t xml:space="preserve">Maksymalna liczba wykonawców   </w:t>
      </w:r>
      <w:r w:rsidRPr="00087722">
        <w:rPr>
          <w:rFonts w:ascii="Times New Roman" w:eastAsia="Times New Roman" w:hAnsi="Times New Roman" w:cs="Times New Roman"/>
          <w:sz w:val="24"/>
          <w:szCs w:val="24"/>
          <w:lang w:eastAsia="pl-PL"/>
        </w:rPr>
        <w:br/>
        <w:t xml:space="preserve">Kryteria selekcji wykonawców: </w:t>
      </w:r>
      <w:r w:rsidRPr="00087722">
        <w:rPr>
          <w:rFonts w:ascii="Times New Roman" w:eastAsia="Times New Roman" w:hAnsi="Times New Roman" w:cs="Times New Roman"/>
          <w:sz w:val="24"/>
          <w:szCs w:val="24"/>
          <w:lang w:eastAsia="pl-PL"/>
        </w:rPr>
        <w:br/>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IV.1.7) Informacje na temat umowy ramowej lub dynamicznego systemu zakupów: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Umowa ramowa będzie zawarta: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t xml:space="preserve">Czy przewiduje się ograniczenie liczby uczestników umowy ramowej: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t xml:space="preserve">Przewidziana maksymalna liczba uczestników umowy ramowej: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t xml:space="preserve">Informacje dodatkowe: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t xml:space="preserve">Zamówienie obejmuje ustanowienie dynamicznego systemu zakupów: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t xml:space="preserve">Informacje dodatkowe: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087722">
        <w:rPr>
          <w:rFonts w:ascii="Times New Roman" w:eastAsia="Times New Roman" w:hAnsi="Times New Roman" w:cs="Times New Roman"/>
          <w:sz w:val="24"/>
          <w:szCs w:val="24"/>
          <w:lang w:eastAsia="pl-PL"/>
        </w:rPr>
        <w:br/>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IV.1.8) Aukcja elektroniczna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Przewidziane jest przeprowadzenie aukcji elektronicznej </w:t>
      </w:r>
      <w:r w:rsidRPr="00087722">
        <w:rPr>
          <w:rFonts w:ascii="Times New Roman" w:eastAsia="Times New Roman" w:hAnsi="Times New Roman" w:cs="Times New Roman"/>
          <w:i/>
          <w:iCs/>
          <w:sz w:val="24"/>
          <w:szCs w:val="24"/>
          <w:lang w:eastAsia="pl-PL"/>
        </w:rPr>
        <w:t xml:space="preserve">(przetarg nieograniczony, przetarg ograniczony, negocjacje z ogłoszeniem) </w:t>
      </w:r>
      <w:r w:rsidRPr="00087722">
        <w:rPr>
          <w:rFonts w:ascii="Times New Roman" w:eastAsia="Times New Roman" w:hAnsi="Times New Roman" w:cs="Times New Roman"/>
          <w:sz w:val="24"/>
          <w:szCs w:val="24"/>
          <w:lang w:eastAsia="pl-PL"/>
        </w:rPr>
        <w:t xml:space="preserve">Nie </w:t>
      </w:r>
      <w:r w:rsidRPr="00087722">
        <w:rPr>
          <w:rFonts w:ascii="Times New Roman" w:eastAsia="Times New Roman" w:hAnsi="Times New Roman" w:cs="Times New Roman"/>
          <w:sz w:val="24"/>
          <w:szCs w:val="24"/>
          <w:lang w:eastAsia="pl-PL"/>
        </w:rPr>
        <w:br/>
        <w:t xml:space="preserve">Należy podać adres strony internetowej, na której aukcja będzie prowadzona: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87722">
        <w:rPr>
          <w:rFonts w:ascii="Times New Roman" w:eastAsia="Times New Roman" w:hAnsi="Times New Roman" w:cs="Times New Roman"/>
          <w:sz w:val="24"/>
          <w:szCs w:val="24"/>
          <w:lang w:eastAsia="pl-PL"/>
        </w:rPr>
        <w:br/>
        <w:t xml:space="preserve">Informacje dotyczące przebiegu aukcji elektronicznej: </w:t>
      </w:r>
      <w:r w:rsidRPr="0008772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8772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87722">
        <w:rPr>
          <w:rFonts w:ascii="Times New Roman" w:eastAsia="Times New Roman" w:hAnsi="Times New Roman" w:cs="Times New Roman"/>
          <w:sz w:val="24"/>
          <w:szCs w:val="24"/>
          <w:lang w:eastAsia="pl-PL"/>
        </w:rPr>
        <w:br/>
        <w:t xml:space="preserve">Wymagania dotyczące rejestracji i identyfikacji wykonawców w aukcji elektronicznej: </w:t>
      </w:r>
      <w:r w:rsidRPr="00087722">
        <w:rPr>
          <w:rFonts w:ascii="Times New Roman" w:eastAsia="Times New Roman" w:hAnsi="Times New Roman" w:cs="Times New Roman"/>
          <w:sz w:val="24"/>
          <w:szCs w:val="24"/>
          <w:lang w:eastAsia="pl-PL"/>
        </w:rPr>
        <w:br/>
        <w:t xml:space="preserve">Informacje o liczbie etapów aukcji elektronicznej i czasie ich trwania: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t xml:space="preserve">Czas trwania: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87722">
        <w:rPr>
          <w:rFonts w:ascii="Times New Roman" w:eastAsia="Times New Roman" w:hAnsi="Times New Roman" w:cs="Times New Roman"/>
          <w:sz w:val="24"/>
          <w:szCs w:val="24"/>
          <w:lang w:eastAsia="pl-PL"/>
        </w:rPr>
        <w:br/>
        <w:t xml:space="preserve">Warunki zamknięcia aukcji elektronicznej: </w:t>
      </w:r>
      <w:r w:rsidRPr="00087722">
        <w:rPr>
          <w:rFonts w:ascii="Times New Roman" w:eastAsia="Times New Roman" w:hAnsi="Times New Roman" w:cs="Times New Roman"/>
          <w:sz w:val="24"/>
          <w:szCs w:val="24"/>
          <w:lang w:eastAsia="pl-PL"/>
        </w:rPr>
        <w:br/>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IV.2) KRYTERIA OCENY OFERT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IV.2.1) Kryteria oceny ofert: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IV.2.2) Kryteria</w:t>
      </w:r>
      <w:r w:rsidRPr="0008772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04"/>
        <w:gridCol w:w="1016"/>
      </w:tblGrid>
      <w:tr w:rsidR="00087722" w:rsidRPr="00087722" w:rsidTr="00087722">
        <w:tc>
          <w:tcPr>
            <w:tcW w:w="0" w:type="auto"/>
            <w:tcBorders>
              <w:top w:val="single" w:sz="6" w:space="0" w:color="000000"/>
              <w:left w:val="single" w:sz="6" w:space="0" w:color="000000"/>
              <w:bottom w:val="single" w:sz="6" w:space="0" w:color="000000"/>
              <w:right w:val="single" w:sz="6" w:space="0" w:color="000000"/>
            </w:tcBorders>
            <w:vAlign w:val="center"/>
            <w:hideMark/>
          </w:tcPr>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Znaczenie</w:t>
            </w:r>
          </w:p>
        </w:tc>
      </w:tr>
      <w:tr w:rsidR="00087722" w:rsidRPr="00087722" w:rsidTr="00087722">
        <w:tc>
          <w:tcPr>
            <w:tcW w:w="0" w:type="auto"/>
            <w:tcBorders>
              <w:top w:val="single" w:sz="6" w:space="0" w:color="000000"/>
              <w:left w:val="single" w:sz="6" w:space="0" w:color="000000"/>
              <w:bottom w:val="single" w:sz="6" w:space="0" w:color="000000"/>
              <w:right w:val="single" w:sz="6" w:space="0" w:color="000000"/>
            </w:tcBorders>
            <w:vAlign w:val="center"/>
            <w:hideMark/>
          </w:tcPr>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60,00</w:t>
            </w:r>
          </w:p>
        </w:tc>
      </w:tr>
      <w:tr w:rsidR="00087722" w:rsidRPr="00087722" w:rsidTr="00087722">
        <w:tc>
          <w:tcPr>
            <w:tcW w:w="0" w:type="auto"/>
            <w:tcBorders>
              <w:top w:val="single" w:sz="6" w:space="0" w:color="000000"/>
              <w:left w:val="single" w:sz="6" w:space="0" w:color="000000"/>
              <w:bottom w:val="single" w:sz="6" w:space="0" w:color="000000"/>
              <w:right w:val="single" w:sz="6" w:space="0" w:color="000000"/>
            </w:tcBorders>
            <w:vAlign w:val="center"/>
            <w:hideMark/>
          </w:tcPr>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Częstotliwość odbiorów w tygodniu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20,00</w:t>
            </w:r>
          </w:p>
        </w:tc>
      </w:tr>
      <w:tr w:rsidR="00087722" w:rsidRPr="00087722" w:rsidTr="00087722">
        <w:tc>
          <w:tcPr>
            <w:tcW w:w="0" w:type="auto"/>
            <w:tcBorders>
              <w:top w:val="single" w:sz="6" w:space="0" w:color="000000"/>
              <w:left w:val="single" w:sz="6" w:space="0" w:color="000000"/>
              <w:bottom w:val="single" w:sz="6" w:space="0" w:color="000000"/>
              <w:right w:val="single" w:sz="6" w:space="0" w:color="000000"/>
            </w:tcBorders>
            <w:vAlign w:val="center"/>
            <w:hideMark/>
          </w:tcPr>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20,00</w:t>
            </w:r>
          </w:p>
        </w:tc>
      </w:tr>
    </w:tbl>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IV.2.3) Zastosowanie procedury, o której mowa w art. 24aa ust. 1 ustawy Pzp </w:t>
      </w:r>
      <w:r w:rsidRPr="00087722">
        <w:rPr>
          <w:rFonts w:ascii="Times New Roman" w:eastAsia="Times New Roman" w:hAnsi="Times New Roman" w:cs="Times New Roman"/>
          <w:sz w:val="24"/>
          <w:szCs w:val="24"/>
          <w:lang w:eastAsia="pl-PL"/>
        </w:rPr>
        <w:t xml:space="preserve">(przetarg nieograniczony) </w:t>
      </w:r>
      <w:r w:rsidRPr="00087722">
        <w:rPr>
          <w:rFonts w:ascii="Times New Roman" w:eastAsia="Times New Roman" w:hAnsi="Times New Roman" w:cs="Times New Roman"/>
          <w:sz w:val="24"/>
          <w:szCs w:val="24"/>
          <w:lang w:eastAsia="pl-PL"/>
        </w:rPr>
        <w:br/>
        <w:t xml:space="preserve">Nie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IV.3) Negocjacje z ogłoszeniem, dialog konkurencyjny, partnerstwo innowacyjne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IV.3.1) Informacje na temat negocjacji z ogłoszeniem</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t xml:space="preserve">Minimalne wymagania, które muszą spełniać wszystkie oferty: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87722">
        <w:rPr>
          <w:rFonts w:ascii="Times New Roman" w:eastAsia="Times New Roman" w:hAnsi="Times New Roman" w:cs="Times New Roman"/>
          <w:sz w:val="24"/>
          <w:szCs w:val="24"/>
          <w:lang w:eastAsia="pl-PL"/>
        </w:rPr>
        <w:br/>
        <w:t xml:space="preserve">Przewidziany jest podział negocjacji na etapy w celu ograniczenia liczby ofert: </w:t>
      </w:r>
      <w:r w:rsidRPr="00087722">
        <w:rPr>
          <w:rFonts w:ascii="Times New Roman" w:eastAsia="Times New Roman" w:hAnsi="Times New Roman" w:cs="Times New Roman"/>
          <w:sz w:val="24"/>
          <w:szCs w:val="24"/>
          <w:lang w:eastAsia="pl-PL"/>
        </w:rPr>
        <w:br/>
        <w:t xml:space="preserve">Należy podać informacje na temat etapów negocjacji (w tym liczbę etapów):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lastRenderedPageBreak/>
        <w:t xml:space="preserve">Informacje dodatkowe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IV.3.2) Informacje na temat dialogu konkurencyjnego</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t xml:space="preserve">Wstępny harmonogram postępowania: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t xml:space="preserve">Podział dialogu na etapy w celu ograniczenia liczby rozwiązań: </w:t>
      </w:r>
      <w:r w:rsidRPr="00087722">
        <w:rPr>
          <w:rFonts w:ascii="Times New Roman" w:eastAsia="Times New Roman" w:hAnsi="Times New Roman" w:cs="Times New Roman"/>
          <w:sz w:val="24"/>
          <w:szCs w:val="24"/>
          <w:lang w:eastAsia="pl-PL"/>
        </w:rPr>
        <w:br/>
        <w:t xml:space="preserve">Należy podać informacje na temat etapów dialogu: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t xml:space="preserve">Informacje dodatkowe: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IV.3.3) Informacje na temat partnerstwa innowacyjnego</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t xml:space="preserve">Informacje dodatkowe: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IV.4) Licytacja elektroniczna </w:t>
      </w:r>
      <w:r w:rsidRPr="00087722">
        <w:rPr>
          <w:rFonts w:ascii="Times New Roman" w:eastAsia="Times New Roman" w:hAnsi="Times New Roman" w:cs="Times New Roman"/>
          <w:sz w:val="24"/>
          <w:szCs w:val="24"/>
          <w:lang w:eastAsia="pl-PL"/>
        </w:rPr>
        <w:br/>
        <w:t xml:space="preserve">Adres strony internetowej, na której będzie prowadzona licytacja elektroniczna: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Informacje o liczbie etapów licytacji elektronicznej i czasie ich trwania: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Czas trwania: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Termin składania wniosków o dopuszczenie do udziału w licytacji elektronicznej: </w:t>
      </w:r>
      <w:r w:rsidRPr="00087722">
        <w:rPr>
          <w:rFonts w:ascii="Times New Roman" w:eastAsia="Times New Roman" w:hAnsi="Times New Roman" w:cs="Times New Roman"/>
          <w:sz w:val="24"/>
          <w:szCs w:val="24"/>
          <w:lang w:eastAsia="pl-PL"/>
        </w:rPr>
        <w:br/>
        <w:t xml:space="preserve">Data: godzina: </w:t>
      </w:r>
      <w:r w:rsidRPr="00087722">
        <w:rPr>
          <w:rFonts w:ascii="Times New Roman" w:eastAsia="Times New Roman" w:hAnsi="Times New Roman" w:cs="Times New Roman"/>
          <w:sz w:val="24"/>
          <w:szCs w:val="24"/>
          <w:lang w:eastAsia="pl-PL"/>
        </w:rPr>
        <w:br/>
        <w:t xml:space="preserve">Termin otwarcia licytacji elektronicznej: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t xml:space="preserve">Termin i warunki zamknięcia licytacji elektronicznej: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br/>
        <w:t xml:space="preserve">Wymagania dotyczące zabezpieczenia należytego wykonania umowy: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lang w:eastAsia="pl-PL"/>
        </w:rPr>
        <w:lastRenderedPageBreak/>
        <w:br/>
        <w:t xml:space="preserve">Informacje dodatkowe: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r w:rsidRPr="00087722">
        <w:rPr>
          <w:rFonts w:ascii="Times New Roman" w:eastAsia="Times New Roman" w:hAnsi="Times New Roman" w:cs="Times New Roman"/>
          <w:b/>
          <w:bCs/>
          <w:sz w:val="24"/>
          <w:szCs w:val="24"/>
          <w:lang w:eastAsia="pl-PL"/>
        </w:rPr>
        <w:t>IV.5) ZMIANA UMOWY</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87722">
        <w:rPr>
          <w:rFonts w:ascii="Times New Roman" w:eastAsia="Times New Roman" w:hAnsi="Times New Roman" w:cs="Times New Roman"/>
          <w:sz w:val="24"/>
          <w:szCs w:val="24"/>
          <w:lang w:eastAsia="pl-PL"/>
        </w:rPr>
        <w:t xml:space="preserve"> Tak </w:t>
      </w:r>
      <w:r w:rsidRPr="00087722">
        <w:rPr>
          <w:rFonts w:ascii="Times New Roman" w:eastAsia="Times New Roman" w:hAnsi="Times New Roman" w:cs="Times New Roman"/>
          <w:sz w:val="24"/>
          <w:szCs w:val="24"/>
          <w:lang w:eastAsia="pl-PL"/>
        </w:rPr>
        <w:br/>
        <w:t xml:space="preserve">Należy wskazać zakres, charakter zmian oraz warunki wprowadzenia zmian: </w:t>
      </w:r>
      <w:r w:rsidRPr="00087722">
        <w:rPr>
          <w:rFonts w:ascii="Times New Roman" w:eastAsia="Times New Roman" w:hAnsi="Times New Roman" w:cs="Times New Roman"/>
          <w:sz w:val="24"/>
          <w:szCs w:val="24"/>
          <w:lang w:eastAsia="pl-PL"/>
        </w:rPr>
        <w:br/>
        <w:t xml:space="preserve">1. W razie zmiany w trakcie obowiązywania niniejszej Umowy: a) stawki podatku od towarów i usług, wysokości minimalnego wynagrodzenia za pracę ustalonego na podstawie art. 2 ust. 3-5 ustawy z dnia 10 października 2002 r. o minimalnym wynagrodzeniu za pracę (Dz.U. Nr 200, poz. 1679, z 2004 r. Nr 240, poz. 2407 oraz z 2005 r. Nr 157, poz. 1314), b) zasad podlegania ubezpieczeniom społecznym lub ubezpieczeniu zdrowotnemu lub wysokości stawki składki na ubezpieczenia społeczne lub zdrowotne c) jeżeli zmiany te będą miały wpływ na koszty wykonania przez Wykonawcę przedmiotu zamówienia, każda ze stron Umowy, w terminie od dnia opublikowania przepisów dokonujących tych zmian do 30 dnia od dnia ich wejścia w życie, może zwrócić się do drugiej strony z wnioskiem o przeprowadzenie negocjacji w sprawie odpowiedniej zmiany wynagrodzenia. Zmiana Umowy na podstawie ustaleń negocjacyjnych może nastąpić po wejściu w życie przepisów będących przyczyną waloryzacji. 2. W razie zmiany, o której mowa w ust. 1 lit. b powyżej, przez pojęcie "odpowiedniej zmiany wynagrodzenia" należy rozumieć sumę wzrostu kosztów Wykonawcy wynikających z podwyższenia wynagrodzeń poszczególnych pracowników biorących udział w realizacji pozostałej do wykonania, w momencie wejścia w życie zmiany, części zamówienia, do wysokości wynagrodzenia minimalnego obowiązującej po zmianie przepisów lub jej odpowiedniej części, w przypadku osób zatrudnionych w wymiarze niższym niż pełen etat. 3. W razie zmiany wskazanej w ust. 1 lit. c powyżej, przez pojęcie "odpowiedniej zmiany wynagrodzenia" należy rozumieć sumę wzrostu kosztów Wykonawcy oraz drugiej strony umowy o pracę lub innej umowy cywilnoprawnej łączącej Wykonawcę z osobą fizyczną nieprowadzącą działalności gospodarczej, wynikających z konieczności odprowadzenia dodatkowych składek od wynagrodzeń osób zatrudnionych na umowę o pracę lub na podstawie innej umowy cywilnoprawnej zawartej przez Wykonawcę z osobą fizyczną nieprowadzącą działalności gospodarczej, a biorących udział w realizacji pozostałej do wykonania, w momencie wejścia w życie zmiany, części zamówienia przy założeniu braku zmiany wynagrodzenia netto tych osób. 4. Niezawarcie przez Strony w terminie jednego miesiąca od dnia złożenia wniosku, o którym mowa w ust. 1 powyżej, porozumienia w sprawie odpowiedniej zmiany wynagrodzenia, uprawnia Strony do rozwiązania umowy z zachowaniem trzymiesięcznego okresu wypowiedzenia, ze skutkiem na koniec miesiąca kalendarzowego, w którym nastąpiło złożenie oświadczenia o wypowiedzeniu. Oświadczenie o wypowiedzeniu wymaga uzasadnienia. Zgodnie z § 9 projektu umowy.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IV.6) INFORMACJE ADMINISTRACYJNE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IV.6.1) Sposób udostępniania informacji o charakterze poufnym </w:t>
      </w:r>
      <w:r w:rsidRPr="00087722">
        <w:rPr>
          <w:rFonts w:ascii="Times New Roman" w:eastAsia="Times New Roman" w:hAnsi="Times New Roman" w:cs="Times New Roman"/>
          <w:i/>
          <w:iCs/>
          <w:sz w:val="24"/>
          <w:szCs w:val="24"/>
          <w:lang w:eastAsia="pl-PL"/>
        </w:rPr>
        <w:t xml:space="preserve">(jeżeli dotyczy):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Środki służące ochronie informacji o charakterze poufnym</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87722">
        <w:rPr>
          <w:rFonts w:ascii="Times New Roman" w:eastAsia="Times New Roman" w:hAnsi="Times New Roman" w:cs="Times New Roman"/>
          <w:sz w:val="24"/>
          <w:szCs w:val="24"/>
          <w:lang w:eastAsia="pl-PL"/>
        </w:rPr>
        <w:br/>
        <w:t xml:space="preserve">Data: 2017-10-27, godzina: 11:00, </w:t>
      </w:r>
      <w:r w:rsidRPr="0008772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br/>
        <w:t xml:space="preserve">Wskazać powody: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087722">
        <w:rPr>
          <w:rFonts w:ascii="Times New Roman" w:eastAsia="Times New Roman" w:hAnsi="Times New Roman" w:cs="Times New Roman"/>
          <w:sz w:val="24"/>
          <w:szCs w:val="24"/>
          <w:lang w:eastAsia="pl-PL"/>
        </w:rPr>
        <w:br/>
        <w:t xml:space="preserve">&gt; polski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 xml:space="preserve">IV.6.3) Termin związania ofertą: </w:t>
      </w:r>
      <w:r w:rsidRPr="00087722">
        <w:rPr>
          <w:rFonts w:ascii="Times New Roman" w:eastAsia="Times New Roman" w:hAnsi="Times New Roman" w:cs="Times New Roman"/>
          <w:sz w:val="24"/>
          <w:szCs w:val="24"/>
          <w:lang w:eastAsia="pl-PL"/>
        </w:rPr>
        <w:t xml:space="preserve">do: okres w dniach: 30 (od ostatecznego terminu składania ofert)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87722">
        <w:rPr>
          <w:rFonts w:ascii="Times New Roman" w:eastAsia="Times New Roman" w:hAnsi="Times New Roman" w:cs="Times New Roman"/>
          <w:sz w:val="24"/>
          <w:szCs w:val="24"/>
          <w:lang w:eastAsia="pl-PL"/>
        </w:rPr>
        <w:t xml:space="preserve"> Nie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87722">
        <w:rPr>
          <w:rFonts w:ascii="Times New Roman" w:eastAsia="Times New Roman" w:hAnsi="Times New Roman" w:cs="Times New Roman"/>
          <w:sz w:val="24"/>
          <w:szCs w:val="24"/>
          <w:lang w:eastAsia="pl-PL"/>
        </w:rPr>
        <w:t xml:space="preserve"> Nie </w:t>
      </w:r>
      <w:r w:rsidRPr="00087722">
        <w:rPr>
          <w:rFonts w:ascii="Times New Roman" w:eastAsia="Times New Roman" w:hAnsi="Times New Roman" w:cs="Times New Roman"/>
          <w:sz w:val="24"/>
          <w:szCs w:val="24"/>
          <w:lang w:eastAsia="pl-PL"/>
        </w:rPr>
        <w:br/>
      </w:r>
      <w:r w:rsidRPr="00087722">
        <w:rPr>
          <w:rFonts w:ascii="Times New Roman" w:eastAsia="Times New Roman" w:hAnsi="Times New Roman" w:cs="Times New Roman"/>
          <w:b/>
          <w:bCs/>
          <w:sz w:val="24"/>
          <w:szCs w:val="24"/>
          <w:lang w:eastAsia="pl-PL"/>
        </w:rPr>
        <w:t>IV.6.6) Informacje dodatkowe:</w:t>
      </w:r>
      <w:r w:rsidRPr="00087722">
        <w:rPr>
          <w:rFonts w:ascii="Times New Roman" w:eastAsia="Times New Roman" w:hAnsi="Times New Roman" w:cs="Times New Roman"/>
          <w:sz w:val="24"/>
          <w:szCs w:val="24"/>
          <w:lang w:eastAsia="pl-PL"/>
        </w:rPr>
        <w:t xml:space="preserve"> </w:t>
      </w:r>
      <w:r w:rsidRPr="00087722">
        <w:rPr>
          <w:rFonts w:ascii="Times New Roman" w:eastAsia="Times New Roman" w:hAnsi="Times New Roman" w:cs="Times New Roman"/>
          <w:sz w:val="24"/>
          <w:szCs w:val="24"/>
          <w:lang w:eastAsia="pl-PL"/>
        </w:rPr>
        <w:br/>
      </w:r>
    </w:p>
    <w:p w:rsidR="00087722" w:rsidRPr="00087722" w:rsidRDefault="00087722" w:rsidP="00087722">
      <w:pPr>
        <w:spacing w:after="0" w:line="240" w:lineRule="auto"/>
        <w:jc w:val="center"/>
        <w:rPr>
          <w:rFonts w:ascii="Times New Roman" w:eastAsia="Times New Roman" w:hAnsi="Times New Roman" w:cs="Times New Roman"/>
          <w:sz w:val="24"/>
          <w:szCs w:val="24"/>
          <w:lang w:eastAsia="pl-PL"/>
        </w:rPr>
      </w:pPr>
      <w:r w:rsidRPr="00087722">
        <w:rPr>
          <w:rFonts w:ascii="Times New Roman" w:eastAsia="Times New Roman" w:hAnsi="Times New Roman" w:cs="Times New Roman"/>
          <w:sz w:val="24"/>
          <w:szCs w:val="24"/>
          <w:u w:val="single"/>
          <w:lang w:eastAsia="pl-PL"/>
        </w:rPr>
        <w:t xml:space="preserve">ZAŁĄCZNIK I - INFORMACJE DOTYCZĄCE OFERT CZĘŚCIOWYCH </w:t>
      </w:r>
    </w:p>
    <w:p w:rsidR="00087722" w:rsidRPr="00087722" w:rsidRDefault="00087722" w:rsidP="00087722">
      <w:pPr>
        <w:spacing w:after="0" w:line="240" w:lineRule="auto"/>
        <w:rPr>
          <w:rFonts w:ascii="Times New Roman" w:eastAsia="Times New Roman" w:hAnsi="Times New Roman" w:cs="Times New Roman"/>
          <w:sz w:val="24"/>
          <w:szCs w:val="24"/>
          <w:lang w:eastAsia="pl-PL"/>
        </w:rPr>
      </w:pPr>
    </w:p>
    <w:p w:rsidR="00087722" w:rsidRPr="00087722" w:rsidRDefault="00087722" w:rsidP="00087722">
      <w:pPr>
        <w:spacing w:after="0" w:line="240" w:lineRule="auto"/>
        <w:rPr>
          <w:rFonts w:ascii="Times New Roman" w:eastAsia="Times New Roman" w:hAnsi="Times New Roman" w:cs="Times New Roman"/>
          <w:sz w:val="24"/>
          <w:szCs w:val="24"/>
          <w:lang w:eastAsia="pl-PL"/>
        </w:rPr>
      </w:pPr>
    </w:p>
    <w:p w:rsidR="00087722" w:rsidRPr="00087722" w:rsidRDefault="00087722" w:rsidP="00087722">
      <w:pPr>
        <w:spacing w:after="0" w:line="240" w:lineRule="auto"/>
        <w:rPr>
          <w:rFonts w:ascii="Times New Roman" w:eastAsia="Times New Roman" w:hAnsi="Times New Roman" w:cs="Times New Roman"/>
          <w:sz w:val="24"/>
          <w:szCs w:val="24"/>
          <w:lang w:eastAsia="pl-PL"/>
        </w:rPr>
      </w:pPr>
    </w:p>
    <w:p w:rsidR="008B4BB5" w:rsidRDefault="008B4BB5"/>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88E" w:rsidRDefault="0068688E" w:rsidP="00087722">
      <w:pPr>
        <w:spacing w:after="0" w:line="240" w:lineRule="auto"/>
      </w:pPr>
      <w:r>
        <w:separator/>
      </w:r>
    </w:p>
  </w:endnote>
  <w:endnote w:type="continuationSeparator" w:id="0">
    <w:p w:rsidR="0068688E" w:rsidRDefault="0068688E" w:rsidP="0008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834337"/>
      <w:docPartObj>
        <w:docPartGallery w:val="Page Numbers (Bottom of Page)"/>
        <w:docPartUnique/>
      </w:docPartObj>
    </w:sdtPr>
    <w:sdtContent>
      <w:p w:rsidR="00087722" w:rsidRDefault="00087722">
        <w:pPr>
          <w:pStyle w:val="Stopka"/>
          <w:jc w:val="right"/>
        </w:pPr>
        <w:r>
          <w:fldChar w:fldCharType="begin"/>
        </w:r>
        <w:r>
          <w:instrText>PAGE   \* MERGEFORMAT</w:instrText>
        </w:r>
        <w:r>
          <w:fldChar w:fldCharType="separate"/>
        </w:r>
        <w:r>
          <w:rPr>
            <w:noProof/>
          </w:rPr>
          <w:t>2</w:t>
        </w:r>
        <w:r>
          <w:fldChar w:fldCharType="end"/>
        </w:r>
      </w:p>
    </w:sdtContent>
  </w:sdt>
  <w:p w:rsidR="00087722" w:rsidRDefault="000877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88E" w:rsidRDefault="0068688E" w:rsidP="00087722">
      <w:pPr>
        <w:spacing w:after="0" w:line="240" w:lineRule="auto"/>
      </w:pPr>
      <w:r>
        <w:separator/>
      </w:r>
    </w:p>
  </w:footnote>
  <w:footnote w:type="continuationSeparator" w:id="0">
    <w:p w:rsidR="0068688E" w:rsidRDefault="0068688E" w:rsidP="000877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22"/>
    <w:rsid w:val="00087722"/>
    <w:rsid w:val="0068688E"/>
    <w:rsid w:val="008B4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7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722"/>
  </w:style>
  <w:style w:type="paragraph" w:styleId="Stopka">
    <w:name w:val="footer"/>
    <w:basedOn w:val="Normalny"/>
    <w:link w:val="StopkaZnak"/>
    <w:uiPriority w:val="99"/>
    <w:unhideWhenUsed/>
    <w:rsid w:val="000877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7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7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722"/>
  </w:style>
  <w:style w:type="paragraph" w:styleId="Stopka">
    <w:name w:val="footer"/>
    <w:basedOn w:val="Normalny"/>
    <w:link w:val="StopkaZnak"/>
    <w:uiPriority w:val="99"/>
    <w:unhideWhenUsed/>
    <w:rsid w:val="000877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714093">
      <w:bodyDiv w:val="1"/>
      <w:marLeft w:val="0"/>
      <w:marRight w:val="0"/>
      <w:marTop w:val="0"/>
      <w:marBottom w:val="0"/>
      <w:divBdr>
        <w:top w:val="none" w:sz="0" w:space="0" w:color="auto"/>
        <w:left w:val="none" w:sz="0" w:space="0" w:color="auto"/>
        <w:bottom w:val="none" w:sz="0" w:space="0" w:color="auto"/>
        <w:right w:val="none" w:sz="0" w:space="0" w:color="auto"/>
      </w:divBdr>
      <w:divsChild>
        <w:div w:id="1598249145">
          <w:marLeft w:val="0"/>
          <w:marRight w:val="0"/>
          <w:marTop w:val="0"/>
          <w:marBottom w:val="0"/>
          <w:divBdr>
            <w:top w:val="none" w:sz="0" w:space="0" w:color="auto"/>
            <w:left w:val="none" w:sz="0" w:space="0" w:color="auto"/>
            <w:bottom w:val="none" w:sz="0" w:space="0" w:color="auto"/>
            <w:right w:val="none" w:sz="0" w:space="0" w:color="auto"/>
          </w:divBdr>
          <w:divsChild>
            <w:div w:id="1175924318">
              <w:marLeft w:val="0"/>
              <w:marRight w:val="0"/>
              <w:marTop w:val="0"/>
              <w:marBottom w:val="0"/>
              <w:divBdr>
                <w:top w:val="none" w:sz="0" w:space="0" w:color="auto"/>
                <w:left w:val="none" w:sz="0" w:space="0" w:color="auto"/>
                <w:bottom w:val="none" w:sz="0" w:space="0" w:color="auto"/>
                <w:right w:val="none" w:sz="0" w:space="0" w:color="auto"/>
              </w:divBdr>
              <w:divsChild>
                <w:div w:id="1699500946">
                  <w:marLeft w:val="0"/>
                  <w:marRight w:val="0"/>
                  <w:marTop w:val="0"/>
                  <w:marBottom w:val="0"/>
                  <w:divBdr>
                    <w:top w:val="none" w:sz="0" w:space="0" w:color="auto"/>
                    <w:left w:val="none" w:sz="0" w:space="0" w:color="auto"/>
                    <w:bottom w:val="none" w:sz="0" w:space="0" w:color="auto"/>
                    <w:right w:val="none" w:sz="0" w:space="0" w:color="auto"/>
                  </w:divBdr>
                </w:div>
                <w:div w:id="700865392">
                  <w:marLeft w:val="0"/>
                  <w:marRight w:val="0"/>
                  <w:marTop w:val="0"/>
                  <w:marBottom w:val="0"/>
                  <w:divBdr>
                    <w:top w:val="none" w:sz="0" w:space="0" w:color="auto"/>
                    <w:left w:val="none" w:sz="0" w:space="0" w:color="auto"/>
                    <w:bottom w:val="none" w:sz="0" w:space="0" w:color="auto"/>
                    <w:right w:val="none" w:sz="0" w:space="0" w:color="auto"/>
                  </w:divBdr>
                </w:div>
                <w:div w:id="1834252198">
                  <w:marLeft w:val="0"/>
                  <w:marRight w:val="0"/>
                  <w:marTop w:val="0"/>
                  <w:marBottom w:val="0"/>
                  <w:divBdr>
                    <w:top w:val="none" w:sz="0" w:space="0" w:color="auto"/>
                    <w:left w:val="none" w:sz="0" w:space="0" w:color="auto"/>
                    <w:bottom w:val="none" w:sz="0" w:space="0" w:color="auto"/>
                    <w:right w:val="none" w:sz="0" w:space="0" w:color="auto"/>
                  </w:divBdr>
                  <w:divsChild>
                    <w:div w:id="1876502440">
                      <w:marLeft w:val="0"/>
                      <w:marRight w:val="0"/>
                      <w:marTop w:val="0"/>
                      <w:marBottom w:val="0"/>
                      <w:divBdr>
                        <w:top w:val="none" w:sz="0" w:space="0" w:color="auto"/>
                        <w:left w:val="none" w:sz="0" w:space="0" w:color="auto"/>
                        <w:bottom w:val="none" w:sz="0" w:space="0" w:color="auto"/>
                        <w:right w:val="none" w:sz="0" w:space="0" w:color="auto"/>
                      </w:divBdr>
                    </w:div>
                  </w:divsChild>
                </w:div>
                <w:div w:id="589628319">
                  <w:marLeft w:val="0"/>
                  <w:marRight w:val="0"/>
                  <w:marTop w:val="0"/>
                  <w:marBottom w:val="0"/>
                  <w:divBdr>
                    <w:top w:val="none" w:sz="0" w:space="0" w:color="auto"/>
                    <w:left w:val="none" w:sz="0" w:space="0" w:color="auto"/>
                    <w:bottom w:val="none" w:sz="0" w:space="0" w:color="auto"/>
                    <w:right w:val="none" w:sz="0" w:space="0" w:color="auto"/>
                  </w:divBdr>
                  <w:divsChild>
                    <w:div w:id="896278808">
                      <w:marLeft w:val="0"/>
                      <w:marRight w:val="0"/>
                      <w:marTop w:val="0"/>
                      <w:marBottom w:val="0"/>
                      <w:divBdr>
                        <w:top w:val="none" w:sz="0" w:space="0" w:color="auto"/>
                        <w:left w:val="none" w:sz="0" w:space="0" w:color="auto"/>
                        <w:bottom w:val="none" w:sz="0" w:space="0" w:color="auto"/>
                        <w:right w:val="none" w:sz="0" w:space="0" w:color="auto"/>
                      </w:divBdr>
                    </w:div>
                  </w:divsChild>
                </w:div>
                <w:div w:id="227690089">
                  <w:marLeft w:val="0"/>
                  <w:marRight w:val="0"/>
                  <w:marTop w:val="0"/>
                  <w:marBottom w:val="0"/>
                  <w:divBdr>
                    <w:top w:val="none" w:sz="0" w:space="0" w:color="auto"/>
                    <w:left w:val="none" w:sz="0" w:space="0" w:color="auto"/>
                    <w:bottom w:val="none" w:sz="0" w:space="0" w:color="auto"/>
                    <w:right w:val="none" w:sz="0" w:space="0" w:color="auto"/>
                  </w:divBdr>
                  <w:divsChild>
                    <w:div w:id="2112430009">
                      <w:marLeft w:val="0"/>
                      <w:marRight w:val="0"/>
                      <w:marTop w:val="0"/>
                      <w:marBottom w:val="0"/>
                      <w:divBdr>
                        <w:top w:val="none" w:sz="0" w:space="0" w:color="auto"/>
                        <w:left w:val="none" w:sz="0" w:space="0" w:color="auto"/>
                        <w:bottom w:val="none" w:sz="0" w:space="0" w:color="auto"/>
                        <w:right w:val="none" w:sz="0" w:space="0" w:color="auto"/>
                      </w:divBdr>
                    </w:div>
                    <w:div w:id="49571833">
                      <w:marLeft w:val="0"/>
                      <w:marRight w:val="0"/>
                      <w:marTop w:val="0"/>
                      <w:marBottom w:val="0"/>
                      <w:divBdr>
                        <w:top w:val="none" w:sz="0" w:space="0" w:color="auto"/>
                        <w:left w:val="none" w:sz="0" w:space="0" w:color="auto"/>
                        <w:bottom w:val="none" w:sz="0" w:space="0" w:color="auto"/>
                        <w:right w:val="none" w:sz="0" w:space="0" w:color="auto"/>
                      </w:divBdr>
                    </w:div>
                    <w:div w:id="1601832729">
                      <w:marLeft w:val="0"/>
                      <w:marRight w:val="0"/>
                      <w:marTop w:val="0"/>
                      <w:marBottom w:val="0"/>
                      <w:divBdr>
                        <w:top w:val="none" w:sz="0" w:space="0" w:color="auto"/>
                        <w:left w:val="none" w:sz="0" w:space="0" w:color="auto"/>
                        <w:bottom w:val="none" w:sz="0" w:space="0" w:color="auto"/>
                        <w:right w:val="none" w:sz="0" w:space="0" w:color="auto"/>
                      </w:divBdr>
                    </w:div>
                    <w:div w:id="1114399341">
                      <w:marLeft w:val="0"/>
                      <w:marRight w:val="0"/>
                      <w:marTop w:val="0"/>
                      <w:marBottom w:val="0"/>
                      <w:divBdr>
                        <w:top w:val="none" w:sz="0" w:space="0" w:color="auto"/>
                        <w:left w:val="none" w:sz="0" w:space="0" w:color="auto"/>
                        <w:bottom w:val="none" w:sz="0" w:space="0" w:color="auto"/>
                        <w:right w:val="none" w:sz="0" w:space="0" w:color="auto"/>
                      </w:divBdr>
                    </w:div>
                  </w:divsChild>
                </w:div>
                <w:div w:id="145630968">
                  <w:marLeft w:val="0"/>
                  <w:marRight w:val="0"/>
                  <w:marTop w:val="0"/>
                  <w:marBottom w:val="0"/>
                  <w:divBdr>
                    <w:top w:val="none" w:sz="0" w:space="0" w:color="auto"/>
                    <w:left w:val="none" w:sz="0" w:space="0" w:color="auto"/>
                    <w:bottom w:val="none" w:sz="0" w:space="0" w:color="auto"/>
                    <w:right w:val="none" w:sz="0" w:space="0" w:color="auto"/>
                  </w:divBdr>
                  <w:divsChild>
                    <w:div w:id="1266496221">
                      <w:marLeft w:val="0"/>
                      <w:marRight w:val="0"/>
                      <w:marTop w:val="0"/>
                      <w:marBottom w:val="0"/>
                      <w:divBdr>
                        <w:top w:val="none" w:sz="0" w:space="0" w:color="auto"/>
                        <w:left w:val="none" w:sz="0" w:space="0" w:color="auto"/>
                        <w:bottom w:val="none" w:sz="0" w:space="0" w:color="auto"/>
                        <w:right w:val="none" w:sz="0" w:space="0" w:color="auto"/>
                      </w:divBdr>
                    </w:div>
                    <w:div w:id="1561331304">
                      <w:marLeft w:val="0"/>
                      <w:marRight w:val="0"/>
                      <w:marTop w:val="0"/>
                      <w:marBottom w:val="0"/>
                      <w:divBdr>
                        <w:top w:val="none" w:sz="0" w:space="0" w:color="auto"/>
                        <w:left w:val="none" w:sz="0" w:space="0" w:color="auto"/>
                        <w:bottom w:val="none" w:sz="0" w:space="0" w:color="auto"/>
                        <w:right w:val="none" w:sz="0" w:space="0" w:color="auto"/>
                      </w:divBdr>
                    </w:div>
                    <w:div w:id="1405951320">
                      <w:marLeft w:val="0"/>
                      <w:marRight w:val="0"/>
                      <w:marTop w:val="0"/>
                      <w:marBottom w:val="0"/>
                      <w:divBdr>
                        <w:top w:val="none" w:sz="0" w:space="0" w:color="auto"/>
                        <w:left w:val="none" w:sz="0" w:space="0" w:color="auto"/>
                        <w:bottom w:val="none" w:sz="0" w:space="0" w:color="auto"/>
                        <w:right w:val="none" w:sz="0" w:space="0" w:color="auto"/>
                      </w:divBdr>
                    </w:div>
                    <w:div w:id="1333680097">
                      <w:marLeft w:val="0"/>
                      <w:marRight w:val="0"/>
                      <w:marTop w:val="0"/>
                      <w:marBottom w:val="0"/>
                      <w:divBdr>
                        <w:top w:val="none" w:sz="0" w:space="0" w:color="auto"/>
                        <w:left w:val="none" w:sz="0" w:space="0" w:color="auto"/>
                        <w:bottom w:val="none" w:sz="0" w:space="0" w:color="auto"/>
                        <w:right w:val="none" w:sz="0" w:space="0" w:color="auto"/>
                      </w:divBdr>
                    </w:div>
                    <w:div w:id="89785210">
                      <w:marLeft w:val="0"/>
                      <w:marRight w:val="0"/>
                      <w:marTop w:val="0"/>
                      <w:marBottom w:val="0"/>
                      <w:divBdr>
                        <w:top w:val="none" w:sz="0" w:space="0" w:color="auto"/>
                        <w:left w:val="none" w:sz="0" w:space="0" w:color="auto"/>
                        <w:bottom w:val="none" w:sz="0" w:space="0" w:color="auto"/>
                        <w:right w:val="none" w:sz="0" w:space="0" w:color="auto"/>
                      </w:divBdr>
                    </w:div>
                    <w:div w:id="1622802984">
                      <w:marLeft w:val="0"/>
                      <w:marRight w:val="0"/>
                      <w:marTop w:val="0"/>
                      <w:marBottom w:val="0"/>
                      <w:divBdr>
                        <w:top w:val="none" w:sz="0" w:space="0" w:color="auto"/>
                        <w:left w:val="none" w:sz="0" w:space="0" w:color="auto"/>
                        <w:bottom w:val="none" w:sz="0" w:space="0" w:color="auto"/>
                        <w:right w:val="none" w:sz="0" w:space="0" w:color="auto"/>
                      </w:divBdr>
                    </w:div>
                    <w:div w:id="1317567080">
                      <w:marLeft w:val="0"/>
                      <w:marRight w:val="0"/>
                      <w:marTop w:val="0"/>
                      <w:marBottom w:val="0"/>
                      <w:divBdr>
                        <w:top w:val="none" w:sz="0" w:space="0" w:color="auto"/>
                        <w:left w:val="none" w:sz="0" w:space="0" w:color="auto"/>
                        <w:bottom w:val="none" w:sz="0" w:space="0" w:color="auto"/>
                        <w:right w:val="none" w:sz="0" w:space="0" w:color="auto"/>
                      </w:divBdr>
                    </w:div>
                  </w:divsChild>
                </w:div>
                <w:div w:id="2122265411">
                  <w:marLeft w:val="0"/>
                  <w:marRight w:val="0"/>
                  <w:marTop w:val="0"/>
                  <w:marBottom w:val="0"/>
                  <w:divBdr>
                    <w:top w:val="none" w:sz="0" w:space="0" w:color="auto"/>
                    <w:left w:val="none" w:sz="0" w:space="0" w:color="auto"/>
                    <w:bottom w:val="none" w:sz="0" w:space="0" w:color="auto"/>
                    <w:right w:val="none" w:sz="0" w:space="0" w:color="auto"/>
                  </w:divBdr>
                  <w:divsChild>
                    <w:div w:id="351078302">
                      <w:marLeft w:val="0"/>
                      <w:marRight w:val="0"/>
                      <w:marTop w:val="0"/>
                      <w:marBottom w:val="0"/>
                      <w:divBdr>
                        <w:top w:val="none" w:sz="0" w:space="0" w:color="auto"/>
                        <w:left w:val="none" w:sz="0" w:space="0" w:color="auto"/>
                        <w:bottom w:val="none" w:sz="0" w:space="0" w:color="auto"/>
                        <w:right w:val="none" w:sz="0" w:space="0" w:color="auto"/>
                      </w:divBdr>
                    </w:div>
                    <w:div w:id="2115397349">
                      <w:marLeft w:val="0"/>
                      <w:marRight w:val="0"/>
                      <w:marTop w:val="0"/>
                      <w:marBottom w:val="0"/>
                      <w:divBdr>
                        <w:top w:val="none" w:sz="0" w:space="0" w:color="auto"/>
                        <w:left w:val="none" w:sz="0" w:space="0" w:color="auto"/>
                        <w:bottom w:val="none" w:sz="0" w:space="0" w:color="auto"/>
                        <w:right w:val="none" w:sz="0" w:space="0" w:color="auto"/>
                      </w:divBdr>
                    </w:div>
                  </w:divsChild>
                </w:div>
                <w:div w:id="971207328">
                  <w:marLeft w:val="0"/>
                  <w:marRight w:val="0"/>
                  <w:marTop w:val="0"/>
                  <w:marBottom w:val="0"/>
                  <w:divBdr>
                    <w:top w:val="none" w:sz="0" w:space="0" w:color="auto"/>
                    <w:left w:val="none" w:sz="0" w:space="0" w:color="auto"/>
                    <w:bottom w:val="none" w:sz="0" w:space="0" w:color="auto"/>
                    <w:right w:val="none" w:sz="0" w:space="0" w:color="auto"/>
                  </w:divBdr>
                  <w:divsChild>
                    <w:div w:id="533230522">
                      <w:marLeft w:val="0"/>
                      <w:marRight w:val="0"/>
                      <w:marTop w:val="0"/>
                      <w:marBottom w:val="0"/>
                      <w:divBdr>
                        <w:top w:val="none" w:sz="0" w:space="0" w:color="auto"/>
                        <w:left w:val="none" w:sz="0" w:space="0" w:color="auto"/>
                        <w:bottom w:val="none" w:sz="0" w:space="0" w:color="auto"/>
                        <w:right w:val="none" w:sz="0" w:space="0" w:color="auto"/>
                      </w:divBdr>
                    </w:div>
                    <w:div w:id="1306929408">
                      <w:marLeft w:val="0"/>
                      <w:marRight w:val="0"/>
                      <w:marTop w:val="0"/>
                      <w:marBottom w:val="0"/>
                      <w:divBdr>
                        <w:top w:val="none" w:sz="0" w:space="0" w:color="auto"/>
                        <w:left w:val="none" w:sz="0" w:space="0" w:color="auto"/>
                        <w:bottom w:val="none" w:sz="0" w:space="0" w:color="auto"/>
                        <w:right w:val="none" w:sz="0" w:space="0" w:color="auto"/>
                      </w:divBdr>
                    </w:div>
                    <w:div w:id="1979264454">
                      <w:marLeft w:val="0"/>
                      <w:marRight w:val="0"/>
                      <w:marTop w:val="0"/>
                      <w:marBottom w:val="0"/>
                      <w:divBdr>
                        <w:top w:val="none" w:sz="0" w:space="0" w:color="auto"/>
                        <w:left w:val="none" w:sz="0" w:space="0" w:color="auto"/>
                        <w:bottom w:val="none" w:sz="0" w:space="0" w:color="auto"/>
                        <w:right w:val="none" w:sz="0" w:space="0" w:color="auto"/>
                      </w:divBdr>
                    </w:div>
                    <w:div w:id="613368446">
                      <w:marLeft w:val="0"/>
                      <w:marRight w:val="0"/>
                      <w:marTop w:val="0"/>
                      <w:marBottom w:val="0"/>
                      <w:divBdr>
                        <w:top w:val="none" w:sz="0" w:space="0" w:color="auto"/>
                        <w:left w:val="none" w:sz="0" w:space="0" w:color="auto"/>
                        <w:bottom w:val="none" w:sz="0" w:space="0" w:color="auto"/>
                        <w:right w:val="none" w:sz="0" w:space="0" w:color="auto"/>
                      </w:divBdr>
                    </w:div>
                    <w:div w:id="2031829876">
                      <w:marLeft w:val="0"/>
                      <w:marRight w:val="0"/>
                      <w:marTop w:val="0"/>
                      <w:marBottom w:val="0"/>
                      <w:divBdr>
                        <w:top w:val="none" w:sz="0" w:space="0" w:color="auto"/>
                        <w:left w:val="none" w:sz="0" w:space="0" w:color="auto"/>
                        <w:bottom w:val="none" w:sz="0" w:space="0" w:color="auto"/>
                        <w:right w:val="none" w:sz="0" w:space="0" w:color="auto"/>
                      </w:divBdr>
                    </w:div>
                    <w:div w:id="1155221135">
                      <w:marLeft w:val="0"/>
                      <w:marRight w:val="0"/>
                      <w:marTop w:val="0"/>
                      <w:marBottom w:val="0"/>
                      <w:divBdr>
                        <w:top w:val="none" w:sz="0" w:space="0" w:color="auto"/>
                        <w:left w:val="none" w:sz="0" w:space="0" w:color="auto"/>
                        <w:bottom w:val="none" w:sz="0" w:space="0" w:color="auto"/>
                        <w:right w:val="none" w:sz="0" w:space="0" w:color="auto"/>
                      </w:divBdr>
                    </w:div>
                    <w:div w:id="1779640027">
                      <w:marLeft w:val="0"/>
                      <w:marRight w:val="0"/>
                      <w:marTop w:val="0"/>
                      <w:marBottom w:val="0"/>
                      <w:divBdr>
                        <w:top w:val="none" w:sz="0" w:space="0" w:color="auto"/>
                        <w:left w:val="none" w:sz="0" w:space="0" w:color="auto"/>
                        <w:bottom w:val="none" w:sz="0" w:space="0" w:color="auto"/>
                        <w:right w:val="none" w:sz="0" w:space="0" w:color="auto"/>
                      </w:divBdr>
                    </w:div>
                  </w:divsChild>
                </w:div>
                <w:div w:id="199125481">
                  <w:marLeft w:val="0"/>
                  <w:marRight w:val="0"/>
                  <w:marTop w:val="0"/>
                  <w:marBottom w:val="0"/>
                  <w:divBdr>
                    <w:top w:val="none" w:sz="0" w:space="0" w:color="auto"/>
                    <w:left w:val="none" w:sz="0" w:space="0" w:color="auto"/>
                    <w:bottom w:val="none" w:sz="0" w:space="0" w:color="auto"/>
                    <w:right w:val="none" w:sz="0" w:space="0" w:color="auto"/>
                  </w:divBdr>
                  <w:divsChild>
                    <w:div w:id="351297854">
                      <w:marLeft w:val="0"/>
                      <w:marRight w:val="0"/>
                      <w:marTop w:val="0"/>
                      <w:marBottom w:val="0"/>
                      <w:divBdr>
                        <w:top w:val="none" w:sz="0" w:space="0" w:color="auto"/>
                        <w:left w:val="none" w:sz="0" w:space="0" w:color="auto"/>
                        <w:bottom w:val="none" w:sz="0" w:space="0" w:color="auto"/>
                        <w:right w:val="none" w:sz="0" w:space="0" w:color="auto"/>
                      </w:divBdr>
                    </w:div>
                    <w:div w:id="804085151">
                      <w:marLeft w:val="0"/>
                      <w:marRight w:val="0"/>
                      <w:marTop w:val="0"/>
                      <w:marBottom w:val="0"/>
                      <w:divBdr>
                        <w:top w:val="none" w:sz="0" w:space="0" w:color="auto"/>
                        <w:left w:val="none" w:sz="0" w:space="0" w:color="auto"/>
                        <w:bottom w:val="none" w:sz="0" w:space="0" w:color="auto"/>
                        <w:right w:val="none" w:sz="0" w:space="0" w:color="auto"/>
                      </w:divBdr>
                    </w:div>
                    <w:div w:id="987825735">
                      <w:marLeft w:val="0"/>
                      <w:marRight w:val="0"/>
                      <w:marTop w:val="0"/>
                      <w:marBottom w:val="0"/>
                      <w:divBdr>
                        <w:top w:val="none" w:sz="0" w:space="0" w:color="auto"/>
                        <w:left w:val="none" w:sz="0" w:space="0" w:color="auto"/>
                        <w:bottom w:val="none" w:sz="0" w:space="0" w:color="auto"/>
                        <w:right w:val="none" w:sz="0" w:space="0" w:color="auto"/>
                      </w:divBdr>
                    </w:div>
                    <w:div w:id="1713311695">
                      <w:marLeft w:val="0"/>
                      <w:marRight w:val="0"/>
                      <w:marTop w:val="0"/>
                      <w:marBottom w:val="0"/>
                      <w:divBdr>
                        <w:top w:val="none" w:sz="0" w:space="0" w:color="auto"/>
                        <w:left w:val="none" w:sz="0" w:space="0" w:color="auto"/>
                        <w:bottom w:val="none" w:sz="0" w:space="0" w:color="auto"/>
                        <w:right w:val="none" w:sz="0" w:space="0" w:color="auto"/>
                      </w:divBdr>
                    </w:div>
                    <w:div w:id="2135170725">
                      <w:marLeft w:val="0"/>
                      <w:marRight w:val="0"/>
                      <w:marTop w:val="0"/>
                      <w:marBottom w:val="0"/>
                      <w:divBdr>
                        <w:top w:val="none" w:sz="0" w:space="0" w:color="auto"/>
                        <w:left w:val="none" w:sz="0" w:space="0" w:color="auto"/>
                        <w:bottom w:val="none" w:sz="0" w:space="0" w:color="auto"/>
                        <w:right w:val="none" w:sz="0" w:space="0" w:color="auto"/>
                      </w:divBdr>
                    </w:div>
                    <w:div w:id="845092506">
                      <w:marLeft w:val="0"/>
                      <w:marRight w:val="0"/>
                      <w:marTop w:val="0"/>
                      <w:marBottom w:val="0"/>
                      <w:divBdr>
                        <w:top w:val="none" w:sz="0" w:space="0" w:color="auto"/>
                        <w:left w:val="none" w:sz="0" w:space="0" w:color="auto"/>
                        <w:bottom w:val="none" w:sz="0" w:space="0" w:color="auto"/>
                        <w:right w:val="none" w:sz="0" w:space="0" w:color="auto"/>
                      </w:divBdr>
                    </w:div>
                    <w:div w:id="554119347">
                      <w:marLeft w:val="0"/>
                      <w:marRight w:val="0"/>
                      <w:marTop w:val="0"/>
                      <w:marBottom w:val="0"/>
                      <w:divBdr>
                        <w:top w:val="none" w:sz="0" w:space="0" w:color="auto"/>
                        <w:left w:val="none" w:sz="0" w:space="0" w:color="auto"/>
                        <w:bottom w:val="none" w:sz="0" w:space="0" w:color="auto"/>
                        <w:right w:val="none" w:sz="0" w:space="0" w:color="auto"/>
                      </w:divBdr>
                    </w:div>
                    <w:div w:id="811558703">
                      <w:marLeft w:val="0"/>
                      <w:marRight w:val="0"/>
                      <w:marTop w:val="0"/>
                      <w:marBottom w:val="0"/>
                      <w:divBdr>
                        <w:top w:val="none" w:sz="0" w:space="0" w:color="auto"/>
                        <w:left w:val="none" w:sz="0" w:space="0" w:color="auto"/>
                        <w:bottom w:val="none" w:sz="0" w:space="0" w:color="auto"/>
                        <w:right w:val="none" w:sz="0" w:space="0" w:color="auto"/>
                      </w:divBdr>
                    </w:div>
                  </w:divsChild>
                </w:div>
                <w:div w:id="12299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4139</Words>
  <Characters>24838</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2017-10-18T12:29:00Z</dcterms:created>
  <dcterms:modified xsi:type="dcterms:W3CDTF">2017-10-18T12:30:00Z</dcterms:modified>
</cp:coreProperties>
</file>