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Ogłoszenie nr 620688-N-2017 z dnia 2017-11-23 r. </w:t>
      </w:r>
    </w:p>
    <w:p w:rsidR="005B46CF" w:rsidRPr="005B46CF" w:rsidRDefault="005B46CF" w:rsidP="005B46CF">
      <w:pPr>
        <w:spacing w:after="0" w:line="240" w:lineRule="auto"/>
        <w:jc w:val="center"/>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Powiatowy Zakład Opieki Zdrowotnej: Dostawa zamkniętego systemu pobierania krwi dla Powiatowego Zakładu Opieki Zdrowotnej z siedzibą w Starachowicach</w:t>
      </w:r>
      <w:r w:rsidRPr="005B46CF">
        <w:rPr>
          <w:rFonts w:ascii="Times New Roman" w:eastAsia="Times New Roman" w:hAnsi="Times New Roman" w:cs="Times New Roman"/>
          <w:sz w:val="24"/>
          <w:szCs w:val="24"/>
          <w:lang w:eastAsia="pl-PL"/>
        </w:rPr>
        <w:br/>
        <w:t xml:space="preserve">OGŁOSZENIE O ZAMÓWIENIU - Dostawy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Zamieszczanie ogłoszenia:</w:t>
      </w:r>
      <w:r w:rsidRPr="005B46CF">
        <w:rPr>
          <w:rFonts w:ascii="Times New Roman" w:eastAsia="Times New Roman" w:hAnsi="Times New Roman" w:cs="Times New Roman"/>
          <w:sz w:val="24"/>
          <w:szCs w:val="24"/>
          <w:lang w:eastAsia="pl-PL"/>
        </w:rPr>
        <w:t xml:space="preserve"> Zamieszczanie nieobowiązkowe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Ogłoszenie dotyczy:</w:t>
      </w:r>
      <w:r w:rsidRPr="005B46CF">
        <w:rPr>
          <w:rFonts w:ascii="Times New Roman" w:eastAsia="Times New Roman" w:hAnsi="Times New Roman" w:cs="Times New Roman"/>
          <w:sz w:val="24"/>
          <w:szCs w:val="24"/>
          <w:lang w:eastAsia="pl-PL"/>
        </w:rPr>
        <w:t xml:space="preserve"> Zamówienia publicznego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Nie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Nazwa projektu lub programu</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Nie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u w:val="single"/>
          <w:lang w:eastAsia="pl-PL"/>
        </w:rPr>
        <w:t>SEKCJA I: ZAMAWIAJĄCY</w:t>
      </w:r>
      <w:r w:rsidRPr="005B46CF">
        <w:rPr>
          <w:rFonts w:ascii="Times New Roman" w:eastAsia="Times New Roman" w:hAnsi="Times New Roman" w:cs="Times New Roman"/>
          <w:sz w:val="24"/>
          <w:szCs w:val="24"/>
          <w:lang w:eastAsia="pl-PL"/>
        </w:rPr>
        <w:t xml:space="preserv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Postępowanie przeprowadza centralny zamawiający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Nie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Nie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Informacje na temat podmiotu któremu zamawiający powierzył/powierzyli prowadzenie postępowania:</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Postępowanie jest przeprowadzane wspólnie przez zamawiających</w:t>
      </w:r>
      <w:r w:rsidRPr="005B46CF">
        <w:rPr>
          <w:rFonts w:ascii="Times New Roman" w:eastAsia="Times New Roman" w:hAnsi="Times New Roman" w:cs="Times New Roman"/>
          <w:sz w:val="24"/>
          <w:szCs w:val="24"/>
          <w:lang w:eastAsia="pl-PL"/>
        </w:rPr>
        <w:t xml:space="preserv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Nie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Nie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Informacje dodatkowe:</w:t>
      </w:r>
      <w:r w:rsidRPr="005B46CF">
        <w:rPr>
          <w:rFonts w:ascii="Times New Roman" w:eastAsia="Times New Roman" w:hAnsi="Times New Roman" w:cs="Times New Roman"/>
          <w:sz w:val="24"/>
          <w:szCs w:val="24"/>
          <w:lang w:eastAsia="pl-PL"/>
        </w:rPr>
        <w:t xml:space="preserv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I. 1) NAZWA I ADRES: </w:t>
      </w:r>
      <w:r w:rsidRPr="005B46CF">
        <w:rPr>
          <w:rFonts w:ascii="Times New Roman" w:eastAsia="Times New Roman" w:hAnsi="Times New Roman" w:cs="Times New Roman"/>
          <w:sz w:val="24"/>
          <w:szCs w:val="24"/>
          <w:lang w:eastAsia="pl-PL"/>
        </w:rPr>
        <w:t xml:space="preserve">Powiatowy Zakład Opieki Zdrowotnej, krajowy numer identyfikacyjny 29114175200000, ul. ul. Radomska  70 , 27200   Starachowice, woj. świętokrzyskie, państwo Polska, tel. 041 2745202 w. 182, e-mail pzozstarachowice.zp@interia.pl, faks 412 746 158. </w:t>
      </w:r>
      <w:r w:rsidRPr="005B46CF">
        <w:rPr>
          <w:rFonts w:ascii="Times New Roman" w:eastAsia="Times New Roman" w:hAnsi="Times New Roman" w:cs="Times New Roman"/>
          <w:sz w:val="24"/>
          <w:szCs w:val="24"/>
          <w:lang w:eastAsia="pl-PL"/>
        </w:rPr>
        <w:br/>
        <w:t xml:space="preserve">Adres strony internetowej (URL): http://zoz.starachowice.sisco.info/ </w:t>
      </w:r>
      <w:r w:rsidRPr="005B46CF">
        <w:rPr>
          <w:rFonts w:ascii="Times New Roman" w:eastAsia="Times New Roman" w:hAnsi="Times New Roman" w:cs="Times New Roman"/>
          <w:sz w:val="24"/>
          <w:szCs w:val="24"/>
          <w:lang w:eastAsia="pl-PL"/>
        </w:rPr>
        <w:br/>
        <w:t xml:space="preserve">Adres profilu nabywcy: </w:t>
      </w:r>
      <w:r w:rsidRPr="005B46C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lastRenderedPageBreak/>
        <w:t xml:space="preserve">I. 2) RODZAJ ZAMAWIAJĄCEGO: </w:t>
      </w:r>
      <w:r w:rsidRPr="005B46CF">
        <w:rPr>
          <w:rFonts w:ascii="Times New Roman" w:eastAsia="Times New Roman" w:hAnsi="Times New Roman" w:cs="Times New Roman"/>
          <w:sz w:val="24"/>
          <w:szCs w:val="24"/>
          <w:lang w:eastAsia="pl-PL"/>
        </w:rPr>
        <w:t xml:space="preserve">Podmiot prawa publicznego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I.3) WSPÓLNE UDZIELANIE ZAMÓWIENIA </w:t>
      </w:r>
      <w:r w:rsidRPr="005B46CF">
        <w:rPr>
          <w:rFonts w:ascii="Times New Roman" w:eastAsia="Times New Roman" w:hAnsi="Times New Roman" w:cs="Times New Roman"/>
          <w:b/>
          <w:bCs/>
          <w:i/>
          <w:iCs/>
          <w:sz w:val="24"/>
          <w:szCs w:val="24"/>
          <w:lang w:eastAsia="pl-PL"/>
        </w:rPr>
        <w:t>(jeżeli dotyczy)</w:t>
      </w:r>
      <w:r w:rsidRPr="005B46CF">
        <w:rPr>
          <w:rFonts w:ascii="Times New Roman" w:eastAsia="Times New Roman" w:hAnsi="Times New Roman" w:cs="Times New Roman"/>
          <w:b/>
          <w:bCs/>
          <w:sz w:val="24"/>
          <w:szCs w:val="24"/>
          <w:lang w:eastAsia="pl-PL"/>
        </w:rPr>
        <w:t xml:space="preserv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I.4) KOMUNIKACJA: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B46CF">
        <w:rPr>
          <w:rFonts w:ascii="Times New Roman" w:eastAsia="Times New Roman" w:hAnsi="Times New Roman" w:cs="Times New Roman"/>
          <w:sz w:val="24"/>
          <w:szCs w:val="24"/>
          <w:lang w:eastAsia="pl-PL"/>
        </w:rPr>
        <w:t xml:space="preserv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Tak </w:t>
      </w:r>
      <w:r w:rsidRPr="005B46CF">
        <w:rPr>
          <w:rFonts w:ascii="Times New Roman" w:eastAsia="Times New Roman" w:hAnsi="Times New Roman" w:cs="Times New Roman"/>
          <w:sz w:val="24"/>
          <w:szCs w:val="24"/>
          <w:lang w:eastAsia="pl-PL"/>
        </w:rPr>
        <w:br/>
        <w:t xml:space="preserve">http://zoz.starachowice.sisco.info/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Tak </w:t>
      </w:r>
      <w:r w:rsidRPr="005B46CF">
        <w:rPr>
          <w:rFonts w:ascii="Times New Roman" w:eastAsia="Times New Roman" w:hAnsi="Times New Roman" w:cs="Times New Roman"/>
          <w:sz w:val="24"/>
          <w:szCs w:val="24"/>
          <w:lang w:eastAsia="pl-PL"/>
        </w:rPr>
        <w:br/>
        <w:t xml:space="preserve">http://zoz.starachowice.sisco.info/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Nie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Oferty lub wnioski o dopuszczenie do udziału w postępowaniu należy przesyłać:</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Elektronicznie</w:t>
      </w:r>
      <w:r w:rsidRPr="005B46CF">
        <w:rPr>
          <w:rFonts w:ascii="Times New Roman" w:eastAsia="Times New Roman" w:hAnsi="Times New Roman" w:cs="Times New Roman"/>
          <w:sz w:val="24"/>
          <w:szCs w:val="24"/>
          <w:lang w:eastAsia="pl-PL"/>
        </w:rPr>
        <w:t xml:space="preserv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Nie </w:t>
      </w:r>
      <w:r w:rsidRPr="005B46CF">
        <w:rPr>
          <w:rFonts w:ascii="Times New Roman" w:eastAsia="Times New Roman" w:hAnsi="Times New Roman" w:cs="Times New Roman"/>
          <w:sz w:val="24"/>
          <w:szCs w:val="24"/>
          <w:lang w:eastAsia="pl-PL"/>
        </w:rPr>
        <w:br/>
        <w:t xml:space="preserve">adres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t xml:space="preserve">Nie </w:t>
      </w:r>
      <w:r w:rsidRPr="005B46CF">
        <w:rPr>
          <w:rFonts w:ascii="Times New Roman" w:eastAsia="Times New Roman" w:hAnsi="Times New Roman" w:cs="Times New Roman"/>
          <w:sz w:val="24"/>
          <w:szCs w:val="24"/>
          <w:lang w:eastAsia="pl-PL"/>
        </w:rPr>
        <w:br/>
        <w:t xml:space="preserve">Inny sposób: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t xml:space="preserve">Nie </w:t>
      </w:r>
      <w:r w:rsidRPr="005B46CF">
        <w:rPr>
          <w:rFonts w:ascii="Times New Roman" w:eastAsia="Times New Roman" w:hAnsi="Times New Roman" w:cs="Times New Roman"/>
          <w:sz w:val="24"/>
          <w:szCs w:val="24"/>
          <w:lang w:eastAsia="pl-PL"/>
        </w:rPr>
        <w:br/>
        <w:t xml:space="preserve">Inny sposób: </w:t>
      </w:r>
      <w:r w:rsidRPr="005B46CF">
        <w:rPr>
          <w:rFonts w:ascii="Times New Roman" w:eastAsia="Times New Roman" w:hAnsi="Times New Roman" w:cs="Times New Roman"/>
          <w:sz w:val="24"/>
          <w:szCs w:val="24"/>
          <w:lang w:eastAsia="pl-PL"/>
        </w:rPr>
        <w:br/>
        <w:t xml:space="preserve">w formie pisemnej - wersja papierowa </w:t>
      </w:r>
      <w:r w:rsidRPr="005B46CF">
        <w:rPr>
          <w:rFonts w:ascii="Times New Roman" w:eastAsia="Times New Roman" w:hAnsi="Times New Roman" w:cs="Times New Roman"/>
          <w:sz w:val="24"/>
          <w:szCs w:val="24"/>
          <w:lang w:eastAsia="pl-PL"/>
        </w:rPr>
        <w:br/>
        <w:t xml:space="preserve">Adres: </w:t>
      </w:r>
      <w:r w:rsidRPr="005B46CF">
        <w:rPr>
          <w:rFonts w:ascii="Times New Roman" w:eastAsia="Times New Roman" w:hAnsi="Times New Roman" w:cs="Times New Roman"/>
          <w:sz w:val="24"/>
          <w:szCs w:val="24"/>
          <w:lang w:eastAsia="pl-PL"/>
        </w:rPr>
        <w:br/>
        <w:t xml:space="preserve">Powiatowy Zakład Opieki Zdrowotnej ul. Radomska 70 27 - 200 Starachowice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B46CF">
        <w:rPr>
          <w:rFonts w:ascii="Times New Roman" w:eastAsia="Times New Roman" w:hAnsi="Times New Roman" w:cs="Times New Roman"/>
          <w:sz w:val="24"/>
          <w:szCs w:val="24"/>
          <w:lang w:eastAsia="pl-PL"/>
        </w:rPr>
        <w:t xml:space="preserv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Nie </w:t>
      </w:r>
      <w:r w:rsidRPr="005B46C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u w:val="single"/>
          <w:lang w:eastAsia="pl-PL"/>
        </w:rPr>
        <w:t xml:space="preserve">SEKCJA II: PRZEDMIOT ZAMÓWIENIA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II.1) Nazwa nadana zamówieniu przez zamawiającego: </w:t>
      </w:r>
      <w:r w:rsidRPr="005B46CF">
        <w:rPr>
          <w:rFonts w:ascii="Times New Roman" w:eastAsia="Times New Roman" w:hAnsi="Times New Roman" w:cs="Times New Roman"/>
          <w:sz w:val="24"/>
          <w:szCs w:val="24"/>
          <w:lang w:eastAsia="pl-PL"/>
        </w:rPr>
        <w:t xml:space="preserve">Dostawa zamkniętego systemu pobierania krwi dla Powiatowego Zakładu Opieki Zdrowotnej z siedzibą w Starachowicach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Numer referencyjny: </w:t>
      </w:r>
      <w:r w:rsidRPr="005B46CF">
        <w:rPr>
          <w:rFonts w:ascii="Times New Roman" w:eastAsia="Times New Roman" w:hAnsi="Times New Roman" w:cs="Times New Roman"/>
          <w:sz w:val="24"/>
          <w:szCs w:val="24"/>
          <w:lang w:eastAsia="pl-PL"/>
        </w:rPr>
        <w:t xml:space="preserve">P/54/11/2017/SP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B46CF" w:rsidRPr="005B46CF" w:rsidRDefault="005B46CF" w:rsidP="005B46CF">
      <w:pPr>
        <w:spacing w:after="0" w:line="240" w:lineRule="auto"/>
        <w:jc w:val="both"/>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Nie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II.2) Rodzaj zamówienia: </w:t>
      </w:r>
      <w:r w:rsidRPr="005B46CF">
        <w:rPr>
          <w:rFonts w:ascii="Times New Roman" w:eastAsia="Times New Roman" w:hAnsi="Times New Roman" w:cs="Times New Roman"/>
          <w:sz w:val="24"/>
          <w:szCs w:val="24"/>
          <w:lang w:eastAsia="pl-PL"/>
        </w:rPr>
        <w:t xml:space="preserve">Dostawy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II.3) Informacja o możliwości składania ofert częściowych</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t xml:space="preserve">Zamówienie podzielone jest na części: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Nie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Oferty lub wnioski o dopuszczenie do udziału w postępowaniu można składać w odniesieniu do:</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II.4) Krótki opis przedmiotu zamówienia </w:t>
      </w:r>
      <w:r w:rsidRPr="005B46C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B46C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B46CF">
        <w:rPr>
          <w:rFonts w:ascii="Times New Roman" w:eastAsia="Times New Roman" w:hAnsi="Times New Roman" w:cs="Times New Roman"/>
          <w:sz w:val="24"/>
          <w:szCs w:val="24"/>
          <w:lang w:eastAsia="pl-PL"/>
        </w:rPr>
        <w:t xml:space="preserve">dostawa zamkniętego systemu pobierania krwi dla potrzeb Powiatowego Zakładu Opieki Zdrowotnej z siedzibą w Starachowicach ul. Radomska 70 Probówki do surowicy mają zapewnić pozyskanie surowicy w okresie do 30 minut. Probówki plastykowe zamykane korkiem zapewniają pobranie krwi zawsze o pożądanej objętości. Wszystkie elementy systemu zamkniętego muszą być ze sobą kompatybilne. W przypadku zaoferowania produktów od różnych producentów wymagane jest dołączenie oświadczenia Wykonawcy o kompatybilności elementów , zgodnie z art.30 Ustawy z dnia 20 maja 2010 r. o wyrobach medycznych. Igły systemowe i igły typu “motylek” muszą być sterylne . Przedstawienie atestów dopuszczających przedmioty zamówienia do użytku na terenie kraju (dot. wyrobów medycznych). Zamawiający wymaga, aby każda probówka była inaczej wybarwiana(korek). Na podstawie wybarwienia korka probówki musi być możliwa identyfikacja rodzaju i przeznaczenia probówki. Należy brać pod uwagę, że etykiety na probówkach są zaklejone kodem kreskowym pacjenta. Termin ważności wyrobów minimalnie 6 miesięcy Wykonawca jest zobowiązany do przeszkolenia wskazanego przez Zamawiającego personelu w rozumieniu ustawy z dnia 20 maja 2010r. o wyrobach medycznych (Dz. U. z 2017r. Nr 211). Szkolenie zakończy się sprawdzianem jego skuteczności. Przeprowadzenie szkolenia zostanie potwierdzone protokołem podpisanym przez strony.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II.5) Główny kod CPV: </w:t>
      </w:r>
      <w:r w:rsidRPr="005B46CF">
        <w:rPr>
          <w:rFonts w:ascii="Times New Roman" w:eastAsia="Times New Roman" w:hAnsi="Times New Roman" w:cs="Times New Roman"/>
          <w:sz w:val="24"/>
          <w:szCs w:val="24"/>
          <w:lang w:eastAsia="pl-PL"/>
        </w:rPr>
        <w:t xml:space="preserve">33141300-3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Dodatkowe kody CPV:</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II.6) Całkowita wartość zamówienia </w:t>
      </w:r>
      <w:r w:rsidRPr="005B46CF">
        <w:rPr>
          <w:rFonts w:ascii="Times New Roman" w:eastAsia="Times New Roman" w:hAnsi="Times New Roman" w:cs="Times New Roman"/>
          <w:i/>
          <w:iCs/>
          <w:sz w:val="24"/>
          <w:szCs w:val="24"/>
          <w:lang w:eastAsia="pl-PL"/>
        </w:rPr>
        <w:t>(jeżeli zamawiający podaje informacje o wartości zamówienia)</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t xml:space="preserve">Wartość bez VAT: </w:t>
      </w:r>
      <w:r w:rsidRPr="005B46CF">
        <w:rPr>
          <w:rFonts w:ascii="Times New Roman" w:eastAsia="Times New Roman" w:hAnsi="Times New Roman" w:cs="Times New Roman"/>
          <w:sz w:val="24"/>
          <w:szCs w:val="24"/>
          <w:lang w:eastAsia="pl-PL"/>
        </w:rPr>
        <w:br/>
        <w:t xml:space="preserve">Waluta: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B46CF">
        <w:rPr>
          <w:rFonts w:ascii="Times New Roman" w:eastAsia="Times New Roman" w:hAnsi="Times New Roman" w:cs="Times New Roman"/>
          <w:sz w:val="24"/>
          <w:szCs w:val="24"/>
          <w:lang w:eastAsia="pl-PL"/>
        </w:rPr>
        <w:t xml:space="preserv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5B46CF">
        <w:rPr>
          <w:rFonts w:ascii="Times New Roman" w:eastAsia="Times New Roman" w:hAnsi="Times New Roman" w:cs="Times New Roman"/>
          <w:sz w:val="24"/>
          <w:szCs w:val="24"/>
          <w:lang w:eastAsia="pl-PL"/>
        </w:rPr>
        <w:t xml:space="preserve">Nie </w:t>
      </w:r>
      <w:r w:rsidRPr="005B46C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t>miesiącach:  24  </w:t>
      </w:r>
      <w:r w:rsidRPr="005B46CF">
        <w:rPr>
          <w:rFonts w:ascii="Times New Roman" w:eastAsia="Times New Roman" w:hAnsi="Times New Roman" w:cs="Times New Roman"/>
          <w:i/>
          <w:iCs/>
          <w:sz w:val="24"/>
          <w:szCs w:val="24"/>
          <w:lang w:eastAsia="pl-PL"/>
        </w:rPr>
        <w:t xml:space="preserve"> lub </w:t>
      </w:r>
      <w:r w:rsidRPr="005B46CF">
        <w:rPr>
          <w:rFonts w:ascii="Times New Roman" w:eastAsia="Times New Roman" w:hAnsi="Times New Roman" w:cs="Times New Roman"/>
          <w:b/>
          <w:bCs/>
          <w:sz w:val="24"/>
          <w:szCs w:val="24"/>
          <w:lang w:eastAsia="pl-PL"/>
        </w:rPr>
        <w:t>dniach:</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i/>
          <w:iCs/>
          <w:sz w:val="24"/>
          <w:szCs w:val="24"/>
          <w:lang w:eastAsia="pl-PL"/>
        </w:rPr>
        <w:t>lub</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data rozpoczęcia: </w:t>
      </w:r>
      <w:r w:rsidRPr="005B46CF">
        <w:rPr>
          <w:rFonts w:ascii="Times New Roman" w:eastAsia="Times New Roman" w:hAnsi="Times New Roman" w:cs="Times New Roman"/>
          <w:sz w:val="24"/>
          <w:szCs w:val="24"/>
          <w:lang w:eastAsia="pl-PL"/>
        </w:rPr>
        <w:t> </w:t>
      </w:r>
      <w:r w:rsidRPr="005B46CF">
        <w:rPr>
          <w:rFonts w:ascii="Times New Roman" w:eastAsia="Times New Roman" w:hAnsi="Times New Roman" w:cs="Times New Roman"/>
          <w:i/>
          <w:iCs/>
          <w:sz w:val="24"/>
          <w:szCs w:val="24"/>
          <w:lang w:eastAsia="pl-PL"/>
        </w:rPr>
        <w:t xml:space="preserve"> lub </w:t>
      </w:r>
      <w:r w:rsidRPr="005B46CF">
        <w:rPr>
          <w:rFonts w:ascii="Times New Roman" w:eastAsia="Times New Roman" w:hAnsi="Times New Roman" w:cs="Times New Roman"/>
          <w:b/>
          <w:bCs/>
          <w:sz w:val="24"/>
          <w:szCs w:val="24"/>
          <w:lang w:eastAsia="pl-PL"/>
        </w:rPr>
        <w:t xml:space="preserve">zakończenia: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II.9) Informacje dodatkowe: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III.1) WARUNKI UDZIAŁU W POSTĘPOWANIU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t xml:space="preserve">Określenie warunków: poprzez przedstawienie koncesji, zezwolenia, licencji lub dokumentu potwierdzającego, że wykonawca jest wpisany do jednego z rejestrów zawodowych lub handlowych </w:t>
      </w:r>
      <w:r w:rsidRPr="005B46CF">
        <w:rPr>
          <w:rFonts w:ascii="Times New Roman" w:eastAsia="Times New Roman" w:hAnsi="Times New Roman" w:cs="Times New Roman"/>
          <w:sz w:val="24"/>
          <w:szCs w:val="24"/>
          <w:lang w:eastAsia="pl-PL"/>
        </w:rPr>
        <w:br/>
        <w:t xml:space="preserve">Informacje dodatkowe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III.1.2) Sytuacja finansowa lub ekonomiczna </w:t>
      </w:r>
      <w:r w:rsidRPr="005B46CF">
        <w:rPr>
          <w:rFonts w:ascii="Times New Roman" w:eastAsia="Times New Roman" w:hAnsi="Times New Roman" w:cs="Times New Roman"/>
          <w:sz w:val="24"/>
          <w:szCs w:val="24"/>
          <w:lang w:eastAsia="pl-PL"/>
        </w:rPr>
        <w:br/>
        <w:t xml:space="preserve">Określenie warunków: poprzez przedstawienie informacji potwierdzających, że wykonawca jest ubezpieczony od odpowiedzialności cywilnej w zakresie prowadzonej działalności związanej z przedmiotem zamówienia </w:t>
      </w:r>
      <w:r w:rsidRPr="005B46CF">
        <w:rPr>
          <w:rFonts w:ascii="Times New Roman" w:eastAsia="Times New Roman" w:hAnsi="Times New Roman" w:cs="Times New Roman"/>
          <w:sz w:val="24"/>
          <w:szCs w:val="24"/>
          <w:lang w:eastAsia="pl-PL"/>
        </w:rPr>
        <w:br/>
        <w:t xml:space="preserve">Informacje dodatkowe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III.1.3) Zdolność techniczna lub zawodowa </w:t>
      </w:r>
      <w:r w:rsidRPr="005B46CF">
        <w:rPr>
          <w:rFonts w:ascii="Times New Roman" w:eastAsia="Times New Roman" w:hAnsi="Times New Roman" w:cs="Times New Roman"/>
          <w:sz w:val="24"/>
          <w:szCs w:val="24"/>
          <w:lang w:eastAsia="pl-PL"/>
        </w:rPr>
        <w:br/>
        <w:t xml:space="preserve">Określenie warunków: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5B46C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B46CF">
        <w:rPr>
          <w:rFonts w:ascii="Times New Roman" w:eastAsia="Times New Roman" w:hAnsi="Times New Roman" w:cs="Times New Roman"/>
          <w:sz w:val="24"/>
          <w:szCs w:val="24"/>
          <w:lang w:eastAsia="pl-PL"/>
        </w:rPr>
        <w:br/>
        <w:t xml:space="preserve">Informacje dodatkowe: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III.2) PODSTAWY WYKLUCZENIA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III.2.1) Podstawy wykluczenia określone w art. 24 ust. 1 ustawy Pzp</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III.2.2) Zamawiający przewiduje wykluczenie wykonawcy na podstawie art. 24 ust. 5 ustawy Pzp</w:t>
      </w:r>
      <w:r w:rsidRPr="005B46C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5B46CF">
        <w:rPr>
          <w:rFonts w:ascii="Times New Roman" w:eastAsia="Times New Roman" w:hAnsi="Times New Roman" w:cs="Times New Roman"/>
          <w:sz w:val="24"/>
          <w:szCs w:val="24"/>
          <w:lang w:eastAsia="pl-PL"/>
        </w:rPr>
        <w:br/>
        <w:t xml:space="preserve">Tak (podstawa wykluczenia określona w art. 24 ust. 5 pkt 2 ustawy Pzp) </w:t>
      </w:r>
      <w:r w:rsidRPr="005B46CF">
        <w:rPr>
          <w:rFonts w:ascii="Times New Roman" w:eastAsia="Times New Roman" w:hAnsi="Times New Roman" w:cs="Times New Roman"/>
          <w:sz w:val="24"/>
          <w:szCs w:val="24"/>
          <w:lang w:eastAsia="pl-PL"/>
        </w:rPr>
        <w:br/>
        <w:t xml:space="preserve">Tak (podstawa wykluczenia określona w art. 24 ust. 5 pkt 3 ustawy Pzp) </w:t>
      </w:r>
      <w:r w:rsidRPr="005B46CF">
        <w:rPr>
          <w:rFonts w:ascii="Times New Roman" w:eastAsia="Times New Roman" w:hAnsi="Times New Roman" w:cs="Times New Roman"/>
          <w:sz w:val="24"/>
          <w:szCs w:val="24"/>
          <w:lang w:eastAsia="pl-PL"/>
        </w:rPr>
        <w:br/>
        <w:t xml:space="preserve">Tak (podstawa wykluczenia określona w art. 24 ust. 5 pkt 4 ustawy Pzp) </w:t>
      </w:r>
      <w:r w:rsidRPr="005B46CF">
        <w:rPr>
          <w:rFonts w:ascii="Times New Roman" w:eastAsia="Times New Roman" w:hAnsi="Times New Roman" w:cs="Times New Roman"/>
          <w:sz w:val="24"/>
          <w:szCs w:val="24"/>
          <w:lang w:eastAsia="pl-PL"/>
        </w:rPr>
        <w:br/>
        <w:t xml:space="preserve">Tak (podstawa wykluczenia określona w art. 24 ust. 5 pkt 5 ustawy Pzp) </w:t>
      </w:r>
      <w:r w:rsidRPr="005B46CF">
        <w:rPr>
          <w:rFonts w:ascii="Times New Roman" w:eastAsia="Times New Roman" w:hAnsi="Times New Roman" w:cs="Times New Roman"/>
          <w:sz w:val="24"/>
          <w:szCs w:val="24"/>
          <w:lang w:eastAsia="pl-PL"/>
        </w:rPr>
        <w:br/>
        <w:t xml:space="preserve">Tak (podstawa wykluczenia określona w art. 24 ust. 5 pkt 6 ustawy Pzp) </w:t>
      </w:r>
      <w:r w:rsidRPr="005B46CF">
        <w:rPr>
          <w:rFonts w:ascii="Times New Roman" w:eastAsia="Times New Roman" w:hAnsi="Times New Roman" w:cs="Times New Roman"/>
          <w:sz w:val="24"/>
          <w:szCs w:val="24"/>
          <w:lang w:eastAsia="pl-PL"/>
        </w:rPr>
        <w:br/>
        <w:t xml:space="preserve">Tak (podstawa wykluczenia określona w art. 24 ust. 5 pkt 7 ustawy Pzp) </w:t>
      </w:r>
      <w:r w:rsidRPr="005B46CF">
        <w:rPr>
          <w:rFonts w:ascii="Times New Roman" w:eastAsia="Times New Roman" w:hAnsi="Times New Roman" w:cs="Times New Roman"/>
          <w:sz w:val="24"/>
          <w:szCs w:val="24"/>
          <w:lang w:eastAsia="pl-PL"/>
        </w:rPr>
        <w:br/>
        <w:t xml:space="preserve">Tak (podstawa wykluczenia określona w art. 24 ust. 5 pkt 8 ustawy Pzp)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B46CF">
        <w:rPr>
          <w:rFonts w:ascii="Times New Roman" w:eastAsia="Times New Roman" w:hAnsi="Times New Roman" w:cs="Times New Roman"/>
          <w:sz w:val="24"/>
          <w:szCs w:val="24"/>
          <w:lang w:eastAsia="pl-PL"/>
        </w:rPr>
        <w:br/>
        <w:t xml:space="preserve">Tak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Oświadczenie o spełnianiu kryteriów selekcji </w:t>
      </w:r>
      <w:r w:rsidRPr="005B46CF">
        <w:rPr>
          <w:rFonts w:ascii="Times New Roman" w:eastAsia="Times New Roman" w:hAnsi="Times New Roman" w:cs="Times New Roman"/>
          <w:sz w:val="24"/>
          <w:szCs w:val="24"/>
          <w:lang w:eastAsia="pl-PL"/>
        </w:rPr>
        <w:br/>
        <w:t xml:space="preserve">Nie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III.5.1) W ZAKRESIE SPEŁNIANIA WARUNKÓW UDZIAŁU W POSTĘPOWANIU:</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III.5.2) W ZAKRESIE KRYTERIÓW SELEKCJI:</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III.7) INNE DOKUMENTY NIE WYMIENIONE W pkt III.3) - III.6)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Wykaz oświadczeń lub dokumentów składanych przez wykonawcę w celu potwierdzenia, że nie podlegają wykluczeniu oraz spełniają warunki udziału w postępowaniu: 1.1 oświadczenie wykonawcy składane na podstawie art. 25a ust.1 uPZP o nie podleganiu wykluczeniu na podstawie art. 24 ust.1 pkt 12-23 i art. 24 ust. 5 - zgodnie ze wzorem stanowiącym załącznik nr 2 do SIWZ 1.1.a oświadczenie wykonawcy składane na podstawie art. 25a ust.1 uPZP dotyczące spełnienia warunków udziału w postępowaniu - zgodnie ze wzorem stanowiącym załącznik nr 3 do SIWZ inne dokumenty: 1.2 formularz ofertowy (wzór stanowi zał. nr 1 do niniejszej SIWZ), 1.3 wykaz asortymentu z cenami i opisem przedmiotu zamówienia z wymaganiami minimalnymi (wzór stanowi załącznik nr 5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Pzp (informacje z sesji otwarcia ofert)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(wzór stanowi załącznik nr 6 do SIWZ), 2.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Wykaz oświadczeń lub dokumentów składanych przez wykonawcę w postępowaniu w celu potwierdzenia okoliczności, o których mowa w art. 25 ust. 1 pkt 1 ustawy PZP: 3.1 koncesji, zezwolenia lub licencji lub dokumentu, potwierdzającego, że wykonawca jest wpisany do jednego z rejestrów zawodowych lub handlowych, prowadzonych w państwie członkowskim Unii Europejskiej, w którym wykonawca ma siedzibę lub miejsce zamieszkania, 3.2 informacji potwierdzających, że wykonawca jest ubezpieczony od odpowiedzialności cywilnej w zakresie prowadzonej działalności związanej z przedmiotem zamówienia na sumę ubezpieczenia (sumę gwarancyjną), równą co najmniej 90 000,00 zł. 3.3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wartości oferowanego produktu (wartość pakietu) 1. zaświadczenia podmiotu uprawnionego do kontroli jakości potwierdzającego, że dostarczane wyroby odpowiadają określonym normom lub specyfikacjom technicznym – lub równoważne zaświadczenie wystawione przez podmiot mający siedzibę w innym państwie członkowskim Europejskiego Obszaru Gospodarczego 2. deklarację zgodności EC, lub certyfikat CE i jest dopuszczony do obrotu na rynku zgodnie z Ustawą z dnia 17.01.2017 r. o wyrobach medycznych (Dz.U.2017poz. 211), jeżeli asortyment nie jest kwalifikowany jako wyrób medyczny należy dołączyć do oferty stosowne oświadczenie wskazując jednoznacznie jakich produktów ono dotyczy( poz. nr). 3. Dokumenty rejestracji produktów, lub dokumenty potwierdzające rejestrację/zgłoszenia produktu leczniczego w Urzędzie Rejestracji Produktów Leczniczych, Wyrobów Medycznych i Produktów Biobójczych zgodnie z Ustawą z dnia 24.06.2015 r. o wyrobach medycznych (Dz.U.2017 poz. 211 jeżeli dotyczy oferowanych produktów. 4. Próbki wyrobów asortymentu określonego w załączniku nr 5 do Siwz - w ilościach 3 sztuki od poz.1 do poz. 17 pozycji asortymentowej od poz.1 do poz. 17 wymienionej w załączniku nr 5 do Siwz stanowiących potwierdzenie spełnienia wymagań Zamawiającego 5. W przypadku zaoferowania produktów od różnych producentów wymagane jest dołączenie oświadczenia Wykonawcy o kompatybilności elementów , zgodnie z art.30 Ustawy z dnia 17 styczna 2017 r. o wyrobach medycznych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u w:val="single"/>
          <w:lang w:eastAsia="pl-PL"/>
        </w:rPr>
        <w:t xml:space="preserve">SEKCJA IV: PROCEDURA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 xml:space="preserve">IV.1) OPIS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IV.1.1) Tryb udzielenia zamówienia: </w:t>
      </w:r>
      <w:r w:rsidRPr="005B46CF">
        <w:rPr>
          <w:rFonts w:ascii="Times New Roman" w:eastAsia="Times New Roman" w:hAnsi="Times New Roman" w:cs="Times New Roman"/>
          <w:sz w:val="24"/>
          <w:szCs w:val="24"/>
          <w:lang w:eastAsia="pl-PL"/>
        </w:rPr>
        <w:t xml:space="preserve">Przetarg nieograniczony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IV.1.2) Zamawiający żąda wniesienia wadium:</w:t>
      </w:r>
      <w:r w:rsidRPr="005B46CF">
        <w:rPr>
          <w:rFonts w:ascii="Times New Roman" w:eastAsia="Times New Roman" w:hAnsi="Times New Roman" w:cs="Times New Roman"/>
          <w:sz w:val="24"/>
          <w:szCs w:val="24"/>
          <w:lang w:eastAsia="pl-PL"/>
        </w:rPr>
        <w:t xml:space="preserv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Nie </w:t>
      </w:r>
      <w:r w:rsidRPr="005B46CF">
        <w:rPr>
          <w:rFonts w:ascii="Times New Roman" w:eastAsia="Times New Roman" w:hAnsi="Times New Roman" w:cs="Times New Roman"/>
          <w:sz w:val="24"/>
          <w:szCs w:val="24"/>
          <w:lang w:eastAsia="pl-PL"/>
        </w:rPr>
        <w:br/>
        <w:t xml:space="preserve">Informacja na temat wadium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IV.1.3) Przewiduje się udzielenie zaliczek na poczet wykonania zamówienia:</w:t>
      </w:r>
      <w:r w:rsidRPr="005B46CF">
        <w:rPr>
          <w:rFonts w:ascii="Times New Roman" w:eastAsia="Times New Roman" w:hAnsi="Times New Roman" w:cs="Times New Roman"/>
          <w:sz w:val="24"/>
          <w:szCs w:val="24"/>
          <w:lang w:eastAsia="pl-PL"/>
        </w:rPr>
        <w:t xml:space="preserv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Nie </w:t>
      </w:r>
      <w:r w:rsidRPr="005B46CF">
        <w:rPr>
          <w:rFonts w:ascii="Times New Roman" w:eastAsia="Times New Roman" w:hAnsi="Times New Roman" w:cs="Times New Roman"/>
          <w:sz w:val="24"/>
          <w:szCs w:val="24"/>
          <w:lang w:eastAsia="pl-PL"/>
        </w:rPr>
        <w:br/>
        <w:t xml:space="preserve">Należy podać informacje na temat udzielania zaliczek: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Nie </w:t>
      </w:r>
      <w:r w:rsidRPr="005B46C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B46CF">
        <w:rPr>
          <w:rFonts w:ascii="Times New Roman" w:eastAsia="Times New Roman" w:hAnsi="Times New Roman" w:cs="Times New Roman"/>
          <w:sz w:val="24"/>
          <w:szCs w:val="24"/>
          <w:lang w:eastAsia="pl-PL"/>
        </w:rPr>
        <w:br/>
        <w:t xml:space="preserve">Nie </w:t>
      </w:r>
      <w:r w:rsidRPr="005B46CF">
        <w:rPr>
          <w:rFonts w:ascii="Times New Roman" w:eastAsia="Times New Roman" w:hAnsi="Times New Roman" w:cs="Times New Roman"/>
          <w:sz w:val="24"/>
          <w:szCs w:val="24"/>
          <w:lang w:eastAsia="pl-PL"/>
        </w:rPr>
        <w:br/>
        <w:t xml:space="preserve">Informacje dodatkowe: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IV.1.5.) Wymaga się złożenia oferty wariantowej: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Nie </w:t>
      </w:r>
      <w:r w:rsidRPr="005B46CF">
        <w:rPr>
          <w:rFonts w:ascii="Times New Roman" w:eastAsia="Times New Roman" w:hAnsi="Times New Roman" w:cs="Times New Roman"/>
          <w:sz w:val="24"/>
          <w:szCs w:val="24"/>
          <w:lang w:eastAsia="pl-PL"/>
        </w:rPr>
        <w:br/>
        <w:t xml:space="preserve">Dopuszcza się złożenie oferty wariantowej </w:t>
      </w:r>
      <w:r w:rsidRPr="005B46CF">
        <w:rPr>
          <w:rFonts w:ascii="Times New Roman" w:eastAsia="Times New Roman" w:hAnsi="Times New Roman" w:cs="Times New Roman"/>
          <w:sz w:val="24"/>
          <w:szCs w:val="24"/>
          <w:lang w:eastAsia="pl-PL"/>
        </w:rPr>
        <w:br/>
        <w:t xml:space="preserve">Nie </w:t>
      </w:r>
      <w:r w:rsidRPr="005B46C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B46CF">
        <w:rPr>
          <w:rFonts w:ascii="Times New Roman" w:eastAsia="Times New Roman" w:hAnsi="Times New Roman" w:cs="Times New Roman"/>
          <w:sz w:val="24"/>
          <w:szCs w:val="24"/>
          <w:lang w:eastAsia="pl-PL"/>
        </w:rPr>
        <w:br/>
        <w:t xml:space="preserve">Nie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Liczba wykonawców   </w:t>
      </w:r>
      <w:r w:rsidRPr="005B46CF">
        <w:rPr>
          <w:rFonts w:ascii="Times New Roman" w:eastAsia="Times New Roman" w:hAnsi="Times New Roman" w:cs="Times New Roman"/>
          <w:sz w:val="24"/>
          <w:szCs w:val="24"/>
          <w:lang w:eastAsia="pl-PL"/>
        </w:rPr>
        <w:br/>
        <w:t xml:space="preserve">Przewidywana minimalna liczba wykonawców </w:t>
      </w:r>
      <w:r w:rsidRPr="005B46CF">
        <w:rPr>
          <w:rFonts w:ascii="Times New Roman" w:eastAsia="Times New Roman" w:hAnsi="Times New Roman" w:cs="Times New Roman"/>
          <w:sz w:val="24"/>
          <w:szCs w:val="24"/>
          <w:lang w:eastAsia="pl-PL"/>
        </w:rPr>
        <w:br/>
        <w:t xml:space="preserve">Maksymalna liczba wykonawców   </w:t>
      </w:r>
      <w:r w:rsidRPr="005B46CF">
        <w:rPr>
          <w:rFonts w:ascii="Times New Roman" w:eastAsia="Times New Roman" w:hAnsi="Times New Roman" w:cs="Times New Roman"/>
          <w:sz w:val="24"/>
          <w:szCs w:val="24"/>
          <w:lang w:eastAsia="pl-PL"/>
        </w:rPr>
        <w:br/>
        <w:t xml:space="preserve">Kryteria selekcji wykonawców: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IV.1.7) Informacje na temat umowy ramowej lub dynamicznego systemu zakupów: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Umowa ramowa będzie zawarta: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Czy przewiduje się ograniczenie liczby uczestników umowy ramowej: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Przewidziana maksymalna liczba uczestników umowy ramowej: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Informacje dodatkowe: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Zamówienie obejmuje ustanowienie dynamicznego systemu zakupów: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Informacje dodatkowe: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IV.1.8) Aukcja elektroniczna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Przewidziane jest przeprowadzenie aukcji elektronicznej </w:t>
      </w:r>
      <w:r w:rsidRPr="005B46CF">
        <w:rPr>
          <w:rFonts w:ascii="Times New Roman" w:eastAsia="Times New Roman" w:hAnsi="Times New Roman" w:cs="Times New Roman"/>
          <w:i/>
          <w:iCs/>
          <w:sz w:val="24"/>
          <w:szCs w:val="24"/>
          <w:lang w:eastAsia="pl-PL"/>
        </w:rPr>
        <w:t xml:space="preserve">(przetarg nieograniczony, przetarg ograniczony, negocjacje z ogłoszeniem) </w:t>
      </w:r>
      <w:r w:rsidRPr="005B46CF">
        <w:rPr>
          <w:rFonts w:ascii="Times New Roman" w:eastAsia="Times New Roman" w:hAnsi="Times New Roman" w:cs="Times New Roman"/>
          <w:sz w:val="24"/>
          <w:szCs w:val="24"/>
          <w:lang w:eastAsia="pl-PL"/>
        </w:rPr>
        <w:t xml:space="preserve">Nie </w:t>
      </w:r>
      <w:r w:rsidRPr="005B46CF">
        <w:rPr>
          <w:rFonts w:ascii="Times New Roman" w:eastAsia="Times New Roman" w:hAnsi="Times New Roman" w:cs="Times New Roman"/>
          <w:sz w:val="24"/>
          <w:szCs w:val="24"/>
          <w:lang w:eastAsia="pl-PL"/>
        </w:rPr>
        <w:br/>
        <w:t xml:space="preserve">Należy podać adres strony internetowej, na której aukcja będzie prowadzona: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t xml:space="preserve">Nie </w:t>
      </w:r>
      <w:r w:rsidRPr="005B46C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B46CF">
        <w:rPr>
          <w:rFonts w:ascii="Times New Roman" w:eastAsia="Times New Roman" w:hAnsi="Times New Roman" w:cs="Times New Roman"/>
          <w:sz w:val="24"/>
          <w:szCs w:val="24"/>
          <w:lang w:eastAsia="pl-PL"/>
        </w:rPr>
        <w:br/>
        <w:t xml:space="preserve">Informacje dotyczące przebiegu aukcji elektronicznej: </w:t>
      </w:r>
      <w:r w:rsidRPr="005B46C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B46C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B46CF">
        <w:rPr>
          <w:rFonts w:ascii="Times New Roman" w:eastAsia="Times New Roman" w:hAnsi="Times New Roman" w:cs="Times New Roman"/>
          <w:sz w:val="24"/>
          <w:szCs w:val="24"/>
          <w:lang w:eastAsia="pl-PL"/>
        </w:rPr>
        <w:br/>
        <w:t xml:space="preserve">Wymagania dotyczące rejestracji i identyfikacji wykonawców w aukcji elektronicznej: </w:t>
      </w:r>
      <w:r w:rsidRPr="005B46CF">
        <w:rPr>
          <w:rFonts w:ascii="Times New Roman" w:eastAsia="Times New Roman" w:hAnsi="Times New Roman" w:cs="Times New Roman"/>
          <w:sz w:val="24"/>
          <w:szCs w:val="24"/>
          <w:lang w:eastAsia="pl-PL"/>
        </w:rPr>
        <w:br/>
        <w:t xml:space="preserve">Informacje o liczbie etapów aukcji elektronicznej i czasie ich trwania: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t xml:space="preserve">Czas trwania: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B46CF">
        <w:rPr>
          <w:rFonts w:ascii="Times New Roman" w:eastAsia="Times New Roman" w:hAnsi="Times New Roman" w:cs="Times New Roman"/>
          <w:sz w:val="24"/>
          <w:szCs w:val="24"/>
          <w:lang w:eastAsia="pl-PL"/>
        </w:rPr>
        <w:br/>
        <w:t xml:space="preserve">Warunki zamknięcia aukcji elektronicznej: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IV.2) KRYTERIA OCENY OFERT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IV.2.1) Kryteria oceny ofert: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IV.2.2) Kryteria</w:t>
      </w:r>
      <w:r w:rsidRPr="005B46C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03"/>
        <w:gridCol w:w="1016"/>
      </w:tblGrid>
      <w:tr w:rsidR="005B46CF" w:rsidRPr="005B46CF" w:rsidTr="005B46CF">
        <w:tc>
          <w:tcPr>
            <w:tcW w:w="0" w:type="auto"/>
            <w:tcBorders>
              <w:top w:val="single" w:sz="6" w:space="0" w:color="000000"/>
              <w:left w:val="single" w:sz="6" w:space="0" w:color="000000"/>
              <w:bottom w:val="single" w:sz="6" w:space="0" w:color="000000"/>
              <w:right w:val="single" w:sz="6" w:space="0" w:color="000000"/>
            </w:tcBorders>
            <w:vAlign w:val="center"/>
            <w:hideMark/>
          </w:tcPr>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Znaczenie</w:t>
            </w:r>
          </w:p>
        </w:tc>
      </w:tr>
      <w:tr w:rsidR="005B46CF" w:rsidRPr="005B46CF" w:rsidTr="005B46CF">
        <w:tc>
          <w:tcPr>
            <w:tcW w:w="0" w:type="auto"/>
            <w:tcBorders>
              <w:top w:val="single" w:sz="6" w:space="0" w:color="000000"/>
              <w:left w:val="single" w:sz="6" w:space="0" w:color="000000"/>
              <w:bottom w:val="single" w:sz="6" w:space="0" w:color="000000"/>
              <w:right w:val="single" w:sz="6" w:space="0" w:color="000000"/>
            </w:tcBorders>
            <w:vAlign w:val="center"/>
            <w:hideMark/>
          </w:tcPr>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Cena brutto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60,00</w:t>
            </w:r>
          </w:p>
        </w:tc>
      </w:tr>
      <w:tr w:rsidR="005B46CF" w:rsidRPr="005B46CF" w:rsidTr="005B46CF">
        <w:tc>
          <w:tcPr>
            <w:tcW w:w="0" w:type="auto"/>
            <w:tcBorders>
              <w:top w:val="single" w:sz="6" w:space="0" w:color="000000"/>
              <w:left w:val="single" w:sz="6" w:space="0" w:color="000000"/>
              <w:bottom w:val="single" w:sz="6" w:space="0" w:color="000000"/>
              <w:right w:val="single" w:sz="6" w:space="0" w:color="000000"/>
            </w:tcBorders>
            <w:vAlign w:val="center"/>
            <w:hideMark/>
          </w:tcPr>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40,00</w:t>
            </w:r>
          </w:p>
        </w:tc>
      </w:tr>
    </w:tbl>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IV.2.3) Zastosowanie procedury, o której mowa w art. 24aa ust. 1 ustawy Pzp </w:t>
      </w:r>
      <w:r w:rsidRPr="005B46CF">
        <w:rPr>
          <w:rFonts w:ascii="Times New Roman" w:eastAsia="Times New Roman" w:hAnsi="Times New Roman" w:cs="Times New Roman"/>
          <w:sz w:val="24"/>
          <w:szCs w:val="24"/>
          <w:lang w:eastAsia="pl-PL"/>
        </w:rPr>
        <w:t xml:space="preserve">(przetarg nieograniczony) </w:t>
      </w:r>
      <w:r w:rsidRPr="005B46CF">
        <w:rPr>
          <w:rFonts w:ascii="Times New Roman" w:eastAsia="Times New Roman" w:hAnsi="Times New Roman" w:cs="Times New Roman"/>
          <w:sz w:val="24"/>
          <w:szCs w:val="24"/>
          <w:lang w:eastAsia="pl-PL"/>
        </w:rPr>
        <w:br/>
        <w:t xml:space="preserve">Nie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IV.3) Negocjacje z ogłoszeniem, dialog konkurencyjny, partnerstwo innowacyjne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IV.3.1) Informacje na temat negocjacji z ogłoszeniem</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t xml:space="preserve">Minimalne wymagania, które muszą spełniać wszystkie oferty: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B46CF">
        <w:rPr>
          <w:rFonts w:ascii="Times New Roman" w:eastAsia="Times New Roman" w:hAnsi="Times New Roman" w:cs="Times New Roman"/>
          <w:sz w:val="24"/>
          <w:szCs w:val="24"/>
          <w:lang w:eastAsia="pl-PL"/>
        </w:rPr>
        <w:br/>
        <w:t xml:space="preserve">Przewidziany jest podział negocjacji na etapy w celu ograniczenia liczby ofert: Nie </w:t>
      </w:r>
      <w:r w:rsidRPr="005B46CF">
        <w:rPr>
          <w:rFonts w:ascii="Times New Roman" w:eastAsia="Times New Roman" w:hAnsi="Times New Roman" w:cs="Times New Roman"/>
          <w:sz w:val="24"/>
          <w:szCs w:val="24"/>
          <w:lang w:eastAsia="pl-PL"/>
        </w:rPr>
        <w:br/>
        <w:t xml:space="preserve">Należy podać informacje na temat etapów negocjacji (w tym liczbę etapów):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Informacje dodatkowe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IV.3.2) Informacje na temat dialogu konkurencyjnego</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Wstępny harmonogram postępowania: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Podział dialogu na etapy w celu ograniczenia liczby rozwiązań: </w:t>
      </w:r>
      <w:r w:rsidRPr="005B46CF">
        <w:rPr>
          <w:rFonts w:ascii="Times New Roman" w:eastAsia="Times New Roman" w:hAnsi="Times New Roman" w:cs="Times New Roman"/>
          <w:sz w:val="24"/>
          <w:szCs w:val="24"/>
          <w:lang w:eastAsia="pl-PL"/>
        </w:rPr>
        <w:br/>
        <w:t xml:space="preserve">Należy podać informacje na temat etapów dialogu: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Informacje dodatkowe: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IV.3.3) Informacje na temat partnerstwa innowacyjnego</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Informacje dodatkowe: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IV.4) Licytacja elektroniczna </w:t>
      </w:r>
      <w:r w:rsidRPr="005B46CF">
        <w:rPr>
          <w:rFonts w:ascii="Times New Roman" w:eastAsia="Times New Roman" w:hAnsi="Times New Roman" w:cs="Times New Roman"/>
          <w:sz w:val="24"/>
          <w:szCs w:val="24"/>
          <w:lang w:eastAsia="pl-PL"/>
        </w:rPr>
        <w:br/>
        <w:t xml:space="preserve">Adres strony internetowej, na której będzie prowadzona licytacja elektroniczna: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Informacje o liczbie etapów licytacji elektronicznej i czasie ich trwania: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Czas trwania: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Termin składania wniosków o dopuszczenie do udziału w licytacji elektronicznej: </w:t>
      </w:r>
      <w:r w:rsidRPr="005B46CF">
        <w:rPr>
          <w:rFonts w:ascii="Times New Roman" w:eastAsia="Times New Roman" w:hAnsi="Times New Roman" w:cs="Times New Roman"/>
          <w:sz w:val="24"/>
          <w:szCs w:val="24"/>
          <w:lang w:eastAsia="pl-PL"/>
        </w:rPr>
        <w:br/>
        <w:t xml:space="preserve">Data: godzina: </w:t>
      </w:r>
      <w:r w:rsidRPr="005B46CF">
        <w:rPr>
          <w:rFonts w:ascii="Times New Roman" w:eastAsia="Times New Roman" w:hAnsi="Times New Roman" w:cs="Times New Roman"/>
          <w:sz w:val="24"/>
          <w:szCs w:val="24"/>
          <w:lang w:eastAsia="pl-PL"/>
        </w:rPr>
        <w:br/>
        <w:t xml:space="preserve">Termin otwarcia licytacji elektronicznej: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t xml:space="preserve">Termin i warunki zamknięcia licytacji elektronicznej: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t xml:space="preserve">Wymagania dotyczące zabezpieczenia należytego wykonania umowy: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lang w:eastAsia="pl-PL"/>
        </w:rPr>
        <w:br/>
        <w:t xml:space="preserve">Informacje dodatkowe: </w:t>
      </w:r>
    </w:p>
    <w:p w:rsidR="005B46CF" w:rsidRPr="005B46CF" w:rsidRDefault="005B46CF" w:rsidP="005B46CF">
      <w:pPr>
        <w:spacing w:after="0" w:line="240" w:lineRule="auto"/>
        <w:rPr>
          <w:rFonts w:ascii="Times New Roman" w:eastAsia="Times New Roman" w:hAnsi="Times New Roman" w:cs="Times New Roman"/>
          <w:sz w:val="24"/>
          <w:szCs w:val="24"/>
          <w:lang w:eastAsia="pl-PL"/>
        </w:rPr>
      </w:pPr>
      <w:r w:rsidRPr="005B46CF">
        <w:rPr>
          <w:rFonts w:ascii="Times New Roman" w:eastAsia="Times New Roman" w:hAnsi="Times New Roman" w:cs="Times New Roman"/>
          <w:b/>
          <w:bCs/>
          <w:sz w:val="24"/>
          <w:szCs w:val="24"/>
          <w:lang w:eastAsia="pl-PL"/>
        </w:rPr>
        <w:t>IV.5) ZMIANA UMOWY</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B46CF">
        <w:rPr>
          <w:rFonts w:ascii="Times New Roman" w:eastAsia="Times New Roman" w:hAnsi="Times New Roman" w:cs="Times New Roman"/>
          <w:sz w:val="24"/>
          <w:szCs w:val="24"/>
          <w:lang w:eastAsia="pl-PL"/>
        </w:rPr>
        <w:t xml:space="preserve"> Tak </w:t>
      </w:r>
      <w:r w:rsidRPr="005B46CF">
        <w:rPr>
          <w:rFonts w:ascii="Times New Roman" w:eastAsia="Times New Roman" w:hAnsi="Times New Roman" w:cs="Times New Roman"/>
          <w:sz w:val="24"/>
          <w:szCs w:val="24"/>
          <w:lang w:eastAsia="pl-PL"/>
        </w:rPr>
        <w:br/>
        <w:t xml:space="preserve">Należy wskazać zakres, charakter zmian oraz warunki wprowadzenia zmian: </w:t>
      </w:r>
      <w:r w:rsidRPr="005B46CF">
        <w:rPr>
          <w:rFonts w:ascii="Times New Roman" w:eastAsia="Times New Roman" w:hAnsi="Times New Roman" w:cs="Times New Roman"/>
          <w:sz w:val="24"/>
          <w:szCs w:val="24"/>
          <w:lang w:eastAsia="pl-PL"/>
        </w:rPr>
        <w:br/>
        <w:t xml:space="preserve">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Wszelkie zmiany niniejszej umowy wymagają formy pisemnej pod rygorem nieważności z wyłączeniem zmian określonych w ust. 1 lit.’a” i „d”. Zamawiający może zmniejszyć ilość zamawianego towaru w stosunku do ilości wskazanej w Pakiecie bez żadnych skutków prawnych obciążających Zamawiającego, jednakże zmniejszenie nie będzie przekraczało 30% wartości brutto Umowy w danym pakiecie.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IV.6) INFORMACJE ADMINISTRACYJNE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IV.6.1) Sposób udostępniania informacji o charakterze poufnym </w:t>
      </w:r>
      <w:r w:rsidRPr="005B46CF">
        <w:rPr>
          <w:rFonts w:ascii="Times New Roman" w:eastAsia="Times New Roman" w:hAnsi="Times New Roman" w:cs="Times New Roman"/>
          <w:i/>
          <w:iCs/>
          <w:sz w:val="24"/>
          <w:szCs w:val="24"/>
          <w:lang w:eastAsia="pl-PL"/>
        </w:rPr>
        <w:t xml:space="preserve">(jeżeli dotyczy):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Środki służące ochronie informacji o charakterze poufnym</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B46CF">
        <w:rPr>
          <w:rFonts w:ascii="Times New Roman" w:eastAsia="Times New Roman" w:hAnsi="Times New Roman" w:cs="Times New Roman"/>
          <w:sz w:val="24"/>
          <w:szCs w:val="24"/>
          <w:lang w:eastAsia="pl-PL"/>
        </w:rPr>
        <w:br/>
        <w:t xml:space="preserve">Data: 2017-12-05, godzina: 12:00, </w:t>
      </w:r>
      <w:r w:rsidRPr="005B46C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Wskazać powody: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B46CF">
        <w:rPr>
          <w:rFonts w:ascii="Times New Roman" w:eastAsia="Times New Roman" w:hAnsi="Times New Roman" w:cs="Times New Roman"/>
          <w:sz w:val="24"/>
          <w:szCs w:val="24"/>
          <w:lang w:eastAsia="pl-PL"/>
        </w:rPr>
        <w:br/>
        <w:t xml:space="preserve">&gt;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 xml:space="preserve">IV.6.3) Termin związania ofertą: </w:t>
      </w:r>
      <w:r w:rsidRPr="005B46CF">
        <w:rPr>
          <w:rFonts w:ascii="Times New Roman" w:eastAsia="Times New Roman" w:hAnsi="Times New Roman" w:cs="Times New Roman"/>
          <w:sz w:val="24"/>
          <w:szCs w:val="24"/>
          <w:lang w:eastAsia="pl-PL"/>
        </w:rPr>
        <w:t xml:space="preserve">do: okres w dniach: 30 (od ostatecznego terminu składania ofert)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B46CF">
        <w:rPr>
          <w:rFonts w:ascii="Times New Roman" w:eastAsia="Times New Roman" w:hAnsi="Times New Roman" w:cs="Times New Roman"/>
          <w:sz w:val="24"/>
          <w:szCs w:val="24"/>
          <w:lang w:eastAsia="pl-PL"/>
        </w:rPr>
        <w:t xml:space="preserve"> Nie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B46CF">
        <w:rPr>
          <w:rFonts w:ascii="Times New Roman" w:eastAsia="Times New Roman" w:hAnsi="Times New Roman" w:cs="Times New Roman"/>
          <w:sz w:val="24"/>
          <w:szCs w:val="24"/>
          <w:lang w:eastAsia="pl-PL"/>
        </w:rPr>
        <w:t xml:space="preserve"> Nie </w:t>
      </w:r>
      <w:r w:rsidRPr="005B46CF">
        <w:rPr>
          <w:rFonts w:ascii="Times New Roman" w:eastAsia="Times New Roman" w:hAnsi="Times New Roman" w:cs="Times New Roman"/>
          <w:sz w:val="24"/>
          <w:szCs w:val="24"/>
          <w:lang w:eastAsia="pl-PL"/>
        </w:rPr>
        <w:br/>
      </w:r>
      <w:r w:rsidRPr="005B46CF">
        <w:rPr>
          <w:rFonts w:ascii="Times New Roman" w:eastAsia="Times New Roman" w:hAnsi="Times New Roman" w:cs="Times New Roman"/>
          <w:b/>
          <w:bCs/>
          <w:sz w:val="24"/>
          <w:szCs w:val="24"/>
          <w:lang w:eastAsia="pl-PL"/>
        </w:rPr>
        <w:t>IV.6.6) Informacje dodatkowe:</w:t>
      </w:r>
      <w:r w:rsidRPr="005B46CF">
        <w:rPr>
          <w:rFonts w:ascii="Times New Roman" w:eastAsia="Times New Roman" w:hAnsi="Times New Roman" w:cs="Times New Roman"/>
          <w:sz w:val="24"/>
          <w:szCs w:val="24"/>
          <w:lang w:eastAsia="pl-PL"/>
        </w:rPr>
        <w:t xml:space="preserve"> </w:t>
      </w:r>
      <w:r w:rsidRPr="005B46CF">
        <w:rPr>
          <w:rFonts w:ascii="Times New Roman" w:eastAsia="Times New Roman" w:hAnsi="Times New Roman" w:cs="Times New Roman"/>
          <w:sz w:val="24"/>
          <w:szCs w:val="24"/>
          <w:lang w:eastAsia="pl-PL"/>
        </w:rPr>
        <w:br/>
      </w:r>
    </w:p>
    <w:p w:rsidR="005B46CF" w:rsidRPr="005B46CF" w:rsidRDefault="005B46CF" w:rsidP="005B46CF">
      <w:pPr>
        <w:spacing w:after="0" w:line="240" w:lineRule="auto"/>
        <w:jc w:val="center"/>
        <w:rPr>
          <w:rFonts w:ascii="Times New Roman" w:eastAsia="Times New Roman" w:hAnsi="Times New Roman" w:cs="Times New Roman"/>
          <w:sz w:val="24"/>
          <w:szCs w:val="24"/>
          <w:lang w:eastAsia="pl-PL"/>
        </w:rPr>
      </w:pPr>
      <w:r w:rsidRPr="005B46CF">
        <w:rPr>
          <w:rFonts w:ascii="Times New Roman" w:eastAsia="Times New Roman" w:hAnsi="Times New Roman" w:cs="Times New Roman"/>
          <w:sz w:val="24"/>
          <w:szCs w:val="24"/>
          <w:u w:val="single"/>
          <w:lang w:eastAsia="pl-PL"/>
        </w:rPr>
        <w:t xml:space="preserve">ZAŁĄCZNIK I - INFORMACJE DOTYCZĄCE OFERT CZĘŚCIOWYCH </w:t>
      </w:r>
    </w:p>
    <w:p w:rsidR="0048022D" w:rsidRDefault="0048022D" w:rsidP="005B46CF">
      <w:pPr>
        <w:spacing w:after="0" w:line="240" w:lineRule="auto"/>
      </w:pPr>
    </w:p>
    <w:p w:rsidR="005B46CF" w:rsidRDefault="00B03E39">
      <w:pPr>
        <w:spacing w:after="0" w:line="240" w:lineRule="auto"/>
      </w:pPr>
      <w:r>
        <w:t xml:space="preserve">                                                                                                                        </w:t>
      </w:r>
      <w:bookmarkStart w:id="0" w:name="_GoBack"/>
      <w:bookmarkEnd w:id="0"/>
      <w:r>
        <w:t>p.o. Dyrektor PZOZ w Starachowicach</w:t>
      </w:r>
    </w:p>
    <w:sectPr w:rsidR="005B46CF" w:rsidSect="005B46CF">
      <w:pgSz w:w="11906" w:h="16838"/>
      <w:pgMar w:top="1417"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6CF"/>
    <w:rsid w:val="0048022D"/>
    <w:rsid w:val="005B46CF"/>
    <w:rsid w:val="00B03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588180">
      <w:bodyDiv w:val="1"/>
      <w:marLeft w:val="0"/>
      <w:marRight w:val="0"/>
      <w:marTop w:val="0"/>
      <w:marBottom w:val="0"/>
      <w:divBdr>
        <w:top w:val="none" w:sz="0" w:space="0" w:color="auto"/>
        <w:left w:val="none" w:sz="0" w:space="0" w:color="auto"/>
        <w:bottom w:val="none" w:sz="0" w:space="0" w:color="auto"/>
        <w:right w:val="none" w:sz="0" w:space="0" w:color="auto"/>
      </w:divBdr>
      <w:divsChild>
        <w:div w:id="1391877233">
          <w:marLeft w:val="0"/>
          <w:marRight w:val="0"/>
          <w:marTop w:val="0"/>
          <w:marBottom w:val="0"/>
          <w:divBdr>
            <w:top w:val="none" w:sz="0" w:space="0" w:color="auto"/>
            <w:left w:val="none" w:sz="0" w:space="0" w:color="auto"/>
            <w:bottom w:val="none" w:sz="0" w:space="0" w:color="auto"/>
            <w:right w:val="none" w:sz="0" w:space="0" w:color="auto"/>
          </w:divBdr>
          <w:divsChild>
            <w:div w:id="2041120997">
              <w:marLeft w:val="0"/>
              <w:marRight w:val="0"/>
              <w:marTop w:val="0"/>
              <w:marBottom w:val="0"/>
              <w:divBdr>
                <w:top w:val="none" w:sz="0" w:space="0" w:color="auto"/>
                <w:left w:val="none" w:sz="0" w:space="0" w:color="auto"/>
                <w:bottom w:val="none" w:sz="0" w:space="0" w:color="auto"/>
                <w:right w:val="none" w:sz="0" w:space="0" w:color="auto"/>
              </w:divBdr>
              <w:divsChild>
                <w:div w:id="1632126983">
                  <w:marLeft w:val="0"/>
                  <w:marRight w:val="0"/>
                  <w:marTop w:val="0"/>
                  <w:marBottom w:val="0"/>
                  <w:divBdr>
                    <w:top w:val="none" w:sz="0" w:space="0" w:color="auto"/>
                    <w:left w:val="none" w:sz="0" w:space="0" w:color="auto"/>
                    <w:bottom w:val="none" w:sz="0" w:space="0" w:color="auto"/>
                    <w:right w:val="none" w:sz="0" w:space="0" w:color="auto"/>
                  </w:divBdr>
                </w:div>
                <w:div w:id="1253583998">
                  <w:marLeft w:val="0"/>
                  <w:marRight w:val="0"/>
                  <w:marTop w:val="0"/>
                  <w:marBottom w:val="0"/>
                  <w:divBdr>
                    <w:top w:val="none" w:sz="0" w:space="0" w:color="auto"/>
                    <w:left w:val="none" w:sz="0" w:space="0" w:color="auto"/>
                    <w:bottom w:val="none" w:sz="0" w:space="0" w:color="auto"/>
                    <w:right w:val="none" w:sz="0" w:space="0" w:color="auto"/>
                  </w:divBdr>
                </w:div>
                <w:div w:id="1675262795">
                  <w:marLeft w:val="0"/>
                  <w:marRight w:val="0"/>
                  <w:marTop w:val="0"/>
                  <w:marBottom w:val="0"/>
                  <w:divBdr>
                    <w:top w:val="none" w:sz="0" w:space="0" w:color="auto"/>
                    <w:left w:val="none" w:sz="0" w:space="0" w:color="auto"/>
                    <w:bottom w:val="none" w:sz="0" w:space="0" w:color="auto"/>
                    <w:right w:val="none" w:sz="0" w:space="0" w:color="auto"/>
                  </w:divBdr>
                  <w:divsChild>
                    <w:div w:id="2022777344">
                      <w:marLeft w:val="0"/>
                      <w:marRight w:val="0"/>
                      <w:marTop w:val="0"/>
                      <w:marBottom w:val="0"/>
                      <w:divBdr>
                        <w:top w:val="none" w:sz="0" w:space="0" w:color="auto"/>
                        <w:left w:val="none" w:sz="0" w:space="0" w:color="auto"/>
                        <w:bottom w:val="none" w:sz="0" w:space="0" w:color="auto"/>
                        <w:right w:val="none" w:sz="0" w:space="0" w:color="auto"/>
                      </w:divBdr>
                    </w:div>
                  </w:divsChild>
                </w:div>
                <w:div w:id="1683822912">
                  <w:marLeft w:val="0"/>
                  <w:marRight w:val="0"/>
                  <w:marTop w:val="0"/>
                  <w:marBottom w:val="0"/>
                  <w:divBdr>
                    <w:top w:val="none" w:sz="0" w:space="0" w:color="auto"/>
                    <w:left w:val="none" w:sz="0" w:space="0" w:color="auto"/>
                    <w:bottom w:val="none" w:sz="0" w:space="0" w:color="auto"/>
                    <w:right w:val="none" w:sz="0" w:space="0" w:color="auto"/>
                  </w:divBdr>
                  <w:divsChild>
                    <w:div w:id="366106085">
                      <w:marLeft w:val="0"/>
                      <w:marRight w:val="0"/>
                      <w:marTop w:val="0"/>
                      <w:marBottom w:val="0"/>
                      <w:divBdr>
                        <w:top w:val="none" w:sz="0" w:space="0" w:color="auto"/>
                        <w:left w:val="none" w:sz="0" w:space="0" w:color="auto"/>
                        <w:bottom w:val="none" w:sz="0" w:space="0" w:color="auto"/>
                        <w:right w:val="none" w:sz="0" w:space="0" w:color="auto"/>
                      </w:divBdr>
                    </w:div>
                  </w:divsChild>
                </w:div>
                <w:div w:id="2140952301">
                  <w:marLeft w:val="0"/>
                  <w:marRight w:val="0"/>
                  <w:marTop w:val="0"/>
                  <w:marBottom w:val="0"/>
                  <w:divBdr>
                    <w:top w:val="none" w:sz="0" w:space="0" w:color="auto"/>
                    <w:left w:val="none" w:sz="0" w:space="0" w:color="auto"/>
                    <w:bottom w:val="none" w:sz="0" w:space="0" w:color="auto"/>
                    <w:right w:val="none" w:sz="0" w:space="0" w:color="auto"/>
                  </w:divBdr>
                  <w:divsChild>
                    <w:div w:id="998995421">
                      <w:marLeft w:val="0"/>
                      <w:marRight w:val="0"/>
                      <w:marTop w:val="0"/>
                      <w:marBottom w:val="0"/>
                      <w:divBdr>
                        <w:top w:val="none" w:sz="0" w:space="0" w:color="auto"/>
                        <w:left w:val="none" w:sz="0" w:space="0" w:color="auto"/>
                        <w:bottom w:val="none" w:sz="0" w:space="0" w:color="auto"/>
                        <w:right w:val="none" w:sz="0" w:space="0" w:color="auto"/>
                      </w:divBdr>
                    </w:div>
                    <w:div w:id="1258443459">
                      <w:marLeft w:val="0"/>
                      <w:marRight w:val="0"/>
                      <w:marTop w:val="0"/>
                      <w:marBottom w:val="0"/>
                      <w:divBdr>
                        <w:top w:val="none" w:sz="0" w:space="0" w:color="auto"/>
                        <w:left w:val="none" w:sz="0" w:space="0" w:color="auto"/>
                        <w:bottom w:val="none" w:sz="0" w:space="0" w:color="auto"/>
                        <w:right w:val="none" w:sz="0" w:space="0" w:color="auto"/>
                      </w:divBdr>
                    </w:div>
                    <w:div w:id="798107263">
                      <w:marLeft w:val="0"/>
                      <w:marRight w:val="0"/>
                      <w:marTop w:val="0"/>
                      <w:marBottom w:val="0"/>
                      <w:divBdr>
                        <w:top w:val="none" w:sz="0" w:space="0" w:color="auto"/>
                        <w:left w:val="none" w:sz="0" w:space="0" w:color="auto"/>
                        <w:bottom w:val="none" w:sz="0" w:space="0" w:color="auto"/>
                        <w:right w:val="none" w:sz="0" w:space="0" w:color="auto"/>
                      </w:divBdr>
                    </w:div>
                    <w:div w:id="1789541600">
                      <w:marLeft w:val="0"/>
                      <w:marRight w:val="0"/>
                      <w:marTop w:val="0"/>
                      <w:marBottom w:val="0"/>
                      <w:divBdr>
                        <w:top w:val="none" w:sz="0" w:space="0" w:color="auto"/>
                        <w:left w:val="none" w:sz="0" w:space="0" w:color="auto"/>
                        <w:bottom w:val="none" w:sz="0" w:space="0" w:color="auto"/>
                        <w:right w:val="none" w:sz="0" w:space="0" w:color="auto"/>
                      </w:divBdr>
                    </w:div>
                  </w:divsChild>
                </w:div>
                <w:div w:id="1612276655">
                  <w:marLeft w:val="0"/>
                  <w:marRight w:val="0"/>
                  <w:marTop w:val="0"/>
                  <w:marBottom w:val="0"/>
                  <w:divBdr>
                    <w:top w:val="none" w:sz="0" w:space="0" w:color="auto"/>
                    <w:left w:val="none" w:sz="0" w:space="0" w:color="auto"/>
                    <w:bottom w:val="none" w:sz="0" w:space="0" w:color="auto"/>
                    <w:right w:val="none" w:sz="0" w:space="0" w:color="auto"/>
                  </w:divBdr>
                  <w:divsChild>
                    <w:div w:id="1951281311">
                      <w:marLeft w:val="0"/>
                      <w:marRight w:val="0"/>
                      <w:marTop w:val="0"/>
                      <w:marBottom w:val="0"/>
                      <w:divBdr>
                        <w:top w:val="none" w:sz="0" w:space="0" w:color="auto"/>
                        <w:left w:val="none" w:sz="0" w:space="0" w:color="auto"/>
                        <w:bottom w:val="none" w:sz="0" w:space="0" w:color="auto"/>
                        <w:right w:val="none" w:sz="0" w:space="0" w:color="auto"/>
                      </w:divBdr>
                    </w:div>
                    <w:div w:id="1737195489">
                      <w:marLeft w:val="0"/>
                      <w:marRight w:val="0"/>
                      <w:marTop w:val="0"/>
                      <w:marBottom w:val="0"/>
                      <w:divBdr>
                        <w:top w:val="none" w:sz="0" w:space="0" w:color="auto"/>
                        <w:left w:val="none" w:sz="0" w:space="0" w:color="auto"/>
                        <w:bottom w:val="none" w:sz="0" w:space="0" w:color="auto"/>
                        <w:right w:val="none" w:sz="0" w:space="0" w:color="auto"/>
                      </w:divBdr>
                    </w:div>
                    <w:div w:id="43450973">
                      <w:marLeft w:val="0"/>
                      <w:marRight w:val="0"/>
                      <w:marTop w:val="0"/>
                      <w:marBottom w:val="0"/>
                      <w:divBdr>
                        <w:top w:val="none" w:sz="0" w:space="0" w:color="auto"/>
                        <w:left w:val="none" w:sz="0" w:space="0" w:color="auto"/>
                        <w:bottom w:val="none" w:sz="0" w:space="0" w:color="auto"/>
                        <w:right w:val="none" w:sz="0" w:space="0" w:color="auto"/>
                      </w:divBdr>
                    </w:div>
                    <w:div w:id="972102110">
                      <w:marLeft w:val="0"/>
                      <w:marRight w:val="0"/>
                      <w:marTop w:val="0"/>
                      <w:marBottom w:val="0"/>
                      <w:divBdr>
                        <w:top w:val="none" w:sz="0" w:space="0" w:color="auto"/>
                        <w:left w:val="none" w:sz="0" w:space="0" w:color="auto"/>
                        <w:bottom w:val="none" w:sz="0" w:space="0" w:color="auto"/>
                        <w:right w:val="none" w:sz="0" w:space="0" w:color="auto"/>
                      </w:divBdr>
                    </w:div>
                    <w:div w:id="1563443482">
                      <w:marLeft w:val="0"/>
                      <w:marRight w:val="0"/>
                      <w:marTop w:val="0"/>
                      <w:marBottom w:val="0"/>
                      <w:divBdr>
                        <w:top w:val="none" w:sz="0" w:space="0" w:color="auto"/>
                        <w:left w:val="none" w:sz="0" w:space="0" w:color="auto"/>
                        <w:bottom w:val="none" w:sz="0" w:space="0" w:color="auto"/>
                        <w:right w:val="none" w:sz="0" w:space="0" w:color="auto"/>
                      </w:divBdr>
                    </w:div>
                    <w:div w:id="441077717">
                      <w:marLeft w:val="0"/>
                      <w:marRight w:val="0"/>
                      <w:marTop w:val="0"/>
                      <w:marBottom w:val="0"/>
                      <w:divBdr>
                        <w:top w:val="none" w:sz="0" w:space="0" w:color="auto"/>
                        <w:left w:val="none" w:sz="0" w:space="0" w:color="auto"/>
                        <w:bottom w:val="none" w:sz="0" w:space="0" w:color="auto"/>
                        <w:right w:val="none" w:sz="0" w:space="0" w:color="auto"/>
                      </w:divBdr>
                    </w:div>
                    <w:div w:id="918442899">
                      <w:marLeft w:val="0"/>
                      <w:marRight w:val="0"/>
                      <w:marTop w:val="0"/>
                      <w:marBottom w:val="0"/>
                      <w:divBdr>
                        <w:top w:val="none" w:sz="0" w:space="0" w:color="auto"/>
                        <w:left w:val="none" w:sz="0" w:space="0" w:color="auto"/>
                        <w:bottom w:val="none" w:sz="0" w:space="0" w:color="auto"/>
                        <w:right w:val="none" w:sz="0" w:space="0" w:color="auto"/>
                      </w:divBdr>
                    </w:div>
                  </w:divsChild>
                </w:div>
                <w:div w:id="796800200">
                  <w:marLeft w:val="0"/>
                  <w:marRight w:val="0"/>
                  <w:marTop w:val="0"/>
                  <w:marBottom w:val="0"/>
                  <w:divBdr>
                    <w:top w:val="none" w:sz="0" w:space="0" w:color="auto"/>
                    <w:left w:val="none" w:sz="0" w:space="0" w:color="auto"/>
                    <w:bottom w:val="none" w:sz="0" w:space="0" w:color="auto"/>
                    <w:right w:val="none" w:sz="0" w:space="0" w:color="auto"/>
                  </w:divBdr>
                  <w:divsChild>
                    <w:div w:id="1203515173">
                      <w:marLeft w:val="0"/>
                      <w:marRight w:val="0"/>
                      <w:marTop w:val="0"/>
                      <w:marBottom w:val="0"/>
                      <w:divBdr>
                        <w:top w:val="none" w:sz="0" w:space="0" w:color="auto"/>
                        <w:left w:val="none" w:sz="0" w:space="0" w:color="auto"/>
                        <w:bottom w:val="none" w:sz="0" w:space="0" w:color="auto"/>
                        <w:right w:val="none" w:sz="0" w:space="0" w:color="auto"/>
                      </w:divBdr>
                    </w:div>
                    <w:div w:id="905724036">
                      <w:marLeft w:val="0"/>
                      <w:marRight w:val="0"/>
                      <w:marTop w:val="0"/>
                      <w:marBottom w:val="0"/>
                      <w:divBdr>
                        <w:top w:val="none" w:sz="0" w:space="0" w:color="auto"/>
                        <w:left w:val="none" w:sz="0" w:space="0" w:color="auto"/>
                        <w:bottom w:val="none" w:sz="0" w:space="0" w:color="auto"/>
                        <w:right w:val="none" w:sz="0" w:space="0" w:color="auto"/>
                      </w:divBdr>
                    </w:div>
                  </w:divsChild>
                </w:div>
                <w:div w:id="1267424393">
                  <w:marLeft w:val="0"/>
                  <w:marRight w:val="0"/>
                  <w:marTop w:val="0"/>
                  <w:marBottom w:val="0"/>
                  <w:divBdr>
                    <w:top w:val="none" w:sz="0" w:space="0" w:color="auto"/>
                    <w:left w:val="none" w:sz="0" w:space="0" w:color="auto"/>
                    <w:bottom w:val="none" w:sz="0" w:space="0" w:color="auto"/>
                    <w:right w:val="none" w:sz="0" w:space="0" w:color="auto"/>
                  </w:divBdr>
                  <w:divsChild>
                    <w:div w:id="1971669854">
                      <w:marLeft w:val="0"/>
                      <w:marRight w:val="0"/>
                      <w:marTop w:val="0"/>
                      <w:marBottom w:val="0"/>
                      <w:divBdr>
                        <w:top w:val="none" w:sz="0" w:space="0" w:color="auto"/>
                        <w:left w:val="none" w:sz="0" w:space="0" w:color="auto"/>
                        <w:bottom w:val="none" w:sz="0" w:space="0" w:color="auto"/>
                        <w:right w:val="none" w:sz="0" w:space="0" w:color="auto"/>
                      </w:divBdr>
                    </w:div>
                    <w:div w:id="1879661387">
                      <w:marLeft w:val="0"/>
                      <w:marRight w:val="0"/>
                      <w:marTop w:val="0"/>
                      <w:marBottom w:val="0"/>
                      <w:divBdr>
                        <w:top w:val="none" w:sz="0" w:space="0" w:color="auto"/>
                        <w:left w:val="none" w:sz="0" w:space="0" w:color="auto"/>
                        <w:bottom w:val="none" w:sz="0" w:space="0" w:color="auto"/>
                        <w:right w:val="none" w:sz="0" w:space="0" w:color="auto"/>
                      </w:divBdr>
                    </w:div>
                    <w:div w:id="1817530497">
                      <w:marLeft w:val="0"/>
                      <w:marRight w:val="0"/>
                      <w:marTop w:val="0"/>
                      <w:marBottom w:val="0"/>
                      <w:divBdr>
                        <w:top w:val="none" w:sz="0" w:space="0" w:color="auto"/>
                        <w:left w:val="none" w:sz="0" w:space="0" w:color="auto"/>
                        <w:bottom w:val="none" w:sz="0" w:space="0" w:color="auto"/>
                        <w:right w:val="none" w:sz="0" w:space="0" w:color="auto"/>
                      </w:divBdr>
                    </w:div>
                    <w:div w:id="210657672">
                      <w:marLeft w:val="0"/>
                      <w:marRight w:val="0"/>
                      <w:marTop w:val="0"/>
                      <w:marBottom w:val="0"/>
                      <w:divBdr>
                        <w:top w:val="none" w:sz="0" w:space="0" w:color="auto"/>
                        <w:left w:val="none" w:sz="0" w:space="0" w:color="auto"/>
                        <w:bottom w:val="none" w:sz="0" w:space="0" w:color="auto"/>
                        <w:right w:val="none" w:sz="0" w:space="0" w:color="auto"/>
                      </w:divBdr>
                    </w:div>
                    <w:div w:id="1428647459">
                      <w:marLeft w:val="0"/>
                      <w:marRight w:val="0"/>
                      <w:marTop w:val="0"/>
                      <w:marBottom w:val="0"/>
                      <w:divBdr>
                        <w:top w:val="none" w:sz="0" w:space="0" w:color="auto"/>
                        <w:left w:val="none" w:sz="0" w:space="0" w:color="auto"/>
                        <w:bottom w:val="none" w:sz="0" w:space="0" w:color="auto"/>
                        <w:right w:val="none" w:sz="0" w:space="0" w:color="auto"/>
                      </w:divBdr>
                    </w:div>
                  </w:divsChild>
                </w:div>
                <w:div w:id="402336871">
                  <w:marLeft w:val="0"/>
                  <w:marRight w:val="0"/>
                  <w:marTop w:val="0"/>
                  <w:marBottom w:val="0"/>
                  <w:divBdr>
                    <w:top w:val="none" w:sz="0" w:space="0" w:color="auto"/>
                    <w:left w:val="none" w:sz="0" w:space="0" w:color="auto"/>
                    <w:bottom w:val="none" w:sz="0" w:space="0" w:color="auto"/>
                    <w:right w:val="none" w:sz="0" w:space="0" w:color="auto"/>
                  </w:divBdr>
                  <w:divsChild>
                    <w:div w:id="148910263">
                      <w:marLeft w:val="0"/>
                      <w:marRight w:val="0"/>
                      <w:marTop w:val="0"/>
                      <w:marBottom w:val="0"/>
                      <w:divBdr>
                        <w:top w:val="none" w:sz="0" w:space="0" w:color="auto"/>
                        <w:left w:val="none" w:sz="0" w:space="0" w:color="auto"/>
                        <w:bottom w:val="none" w:sz="0" w:space="0" w:color="auto"/>
                        <w:right w:val="none" w:sz="0" w:space="0" w:color="auto"/>
                      </w:divBdr>
                    </w:div>
                    <w:div w:id="1960262961">
                      <w:marLeft w:val="0"/>
                      <w:marRight w:val="0"/>
                      <w:marTop w:val="0"/>
                      <w:marBottom w:val="0"/>
                      <w:divBdr>
                        <w:top w:val="none" w:sz="0" w:space="0" w:color="auto"/>
                        <w:left w:val="none" w:sz="0" w:space="0" w:color="auto"/>
                        <w:bottom w:val="none" w:sz="0" w:space="0" w:color="auto"/>
                        <w:right w:val="none" w:sz="0" w:space="0" w:color="auto"/>
                      </w:divBdr>
                    </w:div>
                    <w:div w:id="497963165">
                      <w:marLeft w:val="0"/>
                      <w:marRight w:val="0"/>
                      <w:marTop w:val="0"/>
                      <w:marBottom w:val="0"/>
                      <w:divBdr>
                        <w:top w:val="none" w:sz="0" w:space="0" w:color="auto"/>
                        <w:left w:val="none" w:sz="0" w:space="0" w:color="auto"/>
                        <w:bottom w:val="none" w:sz="0" w:space="0" w:color="auto"/>
                        <w:right w:val="none" w:sz="0" w:space="0" w:color="auto"/>
                      </w:divBdr>
                    </w:div>
                    <w:div w:id="651374439">
                      <w:marLeft w:val="0"/>
                      <w:marRight w:val="0"/>
                      <w:marTop w:val="0"/>
                      <w:marBottom w:val="0"/>
                      <w:divBdr>
                        <w:top w:val="none" w:sz="0" w:space="0" w:color="auto"/>
                        <w:left w:val="none" w:sz="0" w:space="0" w:color="auto"/>
                        <w:bottom w:val="none" w:sz="0" w:space="0" w:color="auto"/>
                        <w:right w:val="none" w:sz="0" w:space="0" w:color="auto"/>
                      </w:divBdr>
                    </w:div>
                    <w:div w:id="250698769">
                      <w:marLeft w:val="0"/>
                      <w:marRight w:val="0"/>
                      <w:marTop w:val="0"/>
                      <w:marBottom w:val="0"/>
                      <w:divBdr>
                        <w:top w:val="none" w:sz="0" w:space="0" w:color="auto"/>
                        <w:left w:val="none" w:sz="0" w:space="0" w:color="auto"/>
                        <w:bottom w:val="none" w:sz="0" w:space="0" w:color="auto"/>
                        <w:right w:val="none" w:sz="0" w:space="0" w:color="auto"/>
                      </w:divBdr>
                    </w:div>
                    <w:div w:id="633826710">
                      <w:marLeft w:val="0"/>
                      <w:marRight w:val="0"/>
                      <w:marTop w:val="0"/>
                      <w:marBottom w:val="0"/>
                      <w:divBdr>
                        <w:top w:val="none" w:sz="0" w:space="0" w:color="auto"/>
                        <w:left w:val="none" w:sz="0" w:space="0" w:color="auto"/>
                        <w:bottom w:val="none" w:sz="0" w:space="0" w:color="auto"/>
                        <w:right w:val="none" w:sz="0" w:space="0" w:color="auto"/>
                      </w:divBdr>
                    </w:div>
                    <w:div w:id="1054545385">
                      <w:marLeft w:val="0"/>
                      <w:marRight w:val="0"/>
                      <w:marTop w:val="0"/>
                      <w:marBottom w:val="0"/>
                      <w:divBdr>
                        <w:top w:val="none" w:sz="0" w:space="0" w:color="auto"/>
                        <w:left w:val="none" w:sz="0" w:space="0" w:color="auto"/>
                        <w:bottom w:val="none" w:sz="0" w:space="0" w:color="auto"/>
                        <w:right w:val="none" w:sz="0" w:space="0" w:color="auto"/>
                      </w:divBdr>
                    </w:div>
                    <w:div w:id="18592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3793</Words>
  <Characters>22762</Characters>
  <Application>Microsoft Office Word</Application>
  <DocSecurity>0</DocSecurity>
  <Lines>189</Lines>
  <Paragraphs>53</Paragraphs>
  <ScaleCrop>false</ScaleCrop>
  <Company>Microsoft</Company>
  <LinksUpToDate>false</LinksUpToDate>
  <CharactersWithSpaces>26502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2017-11-23T07:25:00Z</dcterms:created>
  <dcterms:modified xsi:type="dcterms:W3CDTF">2017-11-23T08:04:00Z</dcterms:modified>
</cp:coreProperties>
</file>