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500004673-N-2018 z dnia 08-01-2018 r. </w:t>
      </w:r>
    </w:p>
    <w:p w:rsidR="00232339" w:rsidRPr="00232339" w:rsidRDefault="00232339" w:rsidP="00232339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: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  <w:t>OGŁOSZENIE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O ZMIANIE OGŁOSZENIA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636173-N-2017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27/12/2017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e-mail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pzozstarachowice.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zp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@interia.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, faks 412 746 158.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info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/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232339" w:rsidRPr="00232339" w:rsidRDefault="00232339" w:rsidP="00232339">
      <w:pPr>
        <w:shd w:val="clear" w:color="auto" w:fill="FBFBE1"/>
        <w:spacing w:after="24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II.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4)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wymagań ) 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a w przypadku partnerstwa innowacyjnego - określenie zapotrzebowania na innowacyjny produkt, usługę lub roboty budowlane: Przedmiotem zamówienia jest : dostawa sprzętu jednorazowego użytku oraz </w:t>
      </w:r>
      <w:proofErr w:type="spell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obłożeń</w:t>
      </w:r>
      <w:proofErr w:type="spell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operacyjnych dla potrzeb Powiatowego Zakładu Opieki Zdrowotnej z siedzibą w Starachowicach ul. Radomskiej 70 ujętych w pakietach (38 pakietów) w ilościach uzależnionych od bieżącego zapotrzebowania wynikającego z działalności leczniczej. W załączeniu wykaz wyrobów ( załącznik nr 5 do SIWZ) z opisem wymagań minimalnych i ilość przewidywanego zużycia w okresie 12 miesięcy.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wymagań ) 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a w przypadku partnerstwa innowacyjnego - określenie zapotrzebowania na innowacyjny produkt, usługę lub roboty budowlane: Przedmiotem zamówienia jest : dostawa sprzętu jednorazowego użytku oraz </w:t>
      </w:r>
      <w:proofErr w:type="spell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obłożeń</w:t>
      </w:r>
      <w:proofErr w:type="spell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operacyjnych dla potrzeb Powiatowego Zakładu Opieki Zdrowotnej z siedzibą w Starachowicach ul. Radomskiej 70 ujętych w pakietach (37 pakietów) w ilościach uzależnionych od bieżącego zapotrzebowania wynikającego z działalności leczniczej. W załączeniu wykaz wyrobów ( załącznik nr 5 do SIWZ) z opisem wymagań minimalnych i ilość przewidywanego zużycia w okresie 12 miesięcy.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III.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5.1)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W ZAKRESIE SPEŁNIANIA WARUNKÓW UDZIAŁU W POSTĘPOWANIU: 3.1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koncesji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, zezwolenia lub licencji lub dokumentu, potwierdzającego, że wykonawca jest wpisany do jednego z rejestrów zawodowych lub handlowych, prowadzonych w państwie członkowskim Unii Europejskiej, w którym wykonawca ma siedzibę lub miejsce zamieszkania, 3.2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informacji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banku lub spółdzielczej kasy oszczędnościowo-kredytowej potwierdzającej wysokość posiadanych środków finansowych lub zdolność kredytową wykonawcy, w okresie nie wcześniejszym niż 1 miesiąc przed upływem terminu składania ofert, 3.3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równą co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najmniej: Nr pakietu Wartość w zł. 1 10 000,00 2 250 000,00 3 1 000,00 4 5 000,00 5 60 000,00 6 2 000,00 7 10 000,00 8 3 000,00 9 25 000,00 10 20 000,00 11 15 000,00 12 20 000,00 13 50 000,00 14 5 000,00 15 15 000,00 16 5 000,00 17 10 000,00 18 100 000,00 19 15 000,00 20 20 000,00 21 1 000,00 22 1 000,00 23 10 000,00 24 30 000,00 25 10 000,00 26 10 000,00 27 1 000,00 28 10 000,00 29 5 000,00 30 50 000,00 31 25 000,00 32 35 000,00 33 5 000,00 34 40 000,00 35 2 000,00 36 15 000,00 37 5 000,00 38 10 000,00 3.4 wykazu dostaw wykonanych, a w przypadku świadczeń okresowych lub ciągłych również wykonywanych, w okresie ostatnich 3 lat przed upływem terminu składania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ofert , 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w zł. 1 10 000,00 2 250 000,00 3 1 000,00 4 5 000,00 5 60 000,00 6 2 000,00 7 10 000,00 8 3 000,00 9 25 000,00 10 20 000,00 11 15 000,00 12 20 000,00 13 50 000,00 14 5 000,00 15 15 000,00 16 5 000,00 17 10 000,00 18 100 000,00 19 15 000,00 20 20 000,00 21 1 000,00 22 1 000,00 23 10 000,00 24 30 000,00 25 10 000,00 26 10 000,00 27 1 000,00 28 10 000,00 29 5 000,00 30 50 000,00 31 25 000,00 32 35 000,00 33 5 000,00 34 40 000,00 35 2 000,00 36 15 000,00 37 5 000,00 38 10 000,00 3a Dowodami, o których mowa w pkt 3.4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mowa w pkt 3.2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i 3.3 , zamawiający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dopuszcza złożenie przez wykonawcę innych dokumentów, o których mowa w art. 26 ust. 2c ustawy PZP.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W ZAKRESIE SPEŁNIANIA WARUNKÓW UDZIAŁU W POSTĘPOWANIU: 3.1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koncesji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, zezwolenia lub licencji lub dokumentu, potwierdzającego, że wykonawca jest wpisany do jednego z rejestrów zawodowych lub handlowych, prowadzonych w państwie członkowskim Unii Europejskiej, w którym wykonawca ma siedzibę lub miejsce zamieszkania, 3.2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informacji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banku lub spółdzielczej kasy oszczędnościowo-kredytowej potwierdzającej wysokość posiadanych środków finansowych lub zdolność kredytową wykonawcy, w okresie nie wcześniejszym niż 1 miesiąc przed upływem terminu składania ofert, 3.3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równą co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najmniej: Nr pakietu Wartość w zł. 2 250 000,00 3 1 000,00 4 5 000,00 5 60 000,00 6 2 000,00 7 10 000,00 8 3 000,00 9 25 000,00 10 20 000,00 11 15 000,00 12 20 000,00 13 50 000,00 15 15 000,00 16 5 000,00 17 10 000,00 18 100 000,00 19 15 000,00 20 20 000,00 21 1 000,00 22 1 000,00 23 10 000,00 24 30 000,00 25 10 000,00 26 10 000,00 27 1 000,00 28 10 000,00 29 5 000,00 30 50 000,00 31 25 000,00 32 15 000,00 32A 10 000,00 33 5 000,00 34 40 000,00 35 2 000,00 36 15 000,00 37 5 000,00 38 10 000,00 3.4 wykazu dostaw wykonanych, a w przypadku świadczeń okresowych lub ciągłych również wykonywanych, w okresie ostatnich 3 lat przed upływem terminu składania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ofert , 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w zł. 1 10 000,00 2 250 000,00 3 1 000,00 4 5 000,00 5 60 000,00 6 2 000,00 7 10 000,00 8 3 000,00 9 25 000,00 10 20 000,00 11 15 000,00 12 20 000,00 13 50 000,00 14 5 000,00 15 15 000,00 16 5 000,00 17 10 000,00 18 100 000,00 19 15 000,00 20 20 000,00 21 1 000,00 22 1 000,00 23 10 000,00 24 30 000,00 25 10 000,00 26 10 000,00 27 1 000,00 28 10 000,00 29 5 000,00 30 50 000,00 31 25 000,00 32 35 000,00 33 5 000,00 34 40 000,00 35 2 000,00 36 15 000,00 37 5 000,00 38 10 000,00 3a Dowodami, o których mowa w pkt 3.4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3.2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i 3.3 , zamawiający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dopuszcza złożenie przez wykonawcę innych dokumentów, o których mowa w art. 26 ust. 2c ustawy PZP.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IV.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6.2)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2018-01-10, godzina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: 13:00, Skrócenie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2018-01-12, godzina: 13:00, Skrócenie terminu składania wniosków, ze względu na pilną potrzebę udzielenia zamówienia (przetarg nieograniczony, przetarg ograniczony, negocjacje z ogłoszeniem): Nie Wskazać powody: Język lub języki, w jakich mogą być sporządzane </w:t>
      </w:r>
      <w:proofErr w:type="gramStart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>oferty</w:t>
      </w:r>
      <w:proofErr w:type="gramEnd"/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lub wnioski o dopuszczenie do udziału w postępowaniu polski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Tekst, który należy dodać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232339" w:rsidRPr="00232339" w:rsidRDefault="00232339" w:rsidP="00232339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Miejsce, w którym należy dodać tekst: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Załącznik1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 xml:space="preserve">Informacja dotycząca ofert częściowych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32339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Tekst, który należy dodać w ogłoszeniu: </w:t>
      </w:r>
      <w:r w:rsidRPr="00232339">
        <w:rPr>
          <w:rFonts w:ascii="Tahoma" w:eastAsia="Times New Roman" w:hAnsi="Tahoma" w:cs="Tahoma"/>
          <w:sz w:val="18"/>
          <w:szCs w:val="18"/>
          <w:lang w:eastAsia="pl-PL"/>
        </w:rPr>
        <w:t>Załącznika nr 1 - Oferty częściowe, zostały wykreślone część nr 1 oraz część nr 2. Oprócz tego, część nr 32 została podzielona na część nr 32 oraz część nr 32A. Szczegółowe zmiany zostały przedstawione w zmodyfikowanym załączniku nr 5 do SIWZ.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39"/>
    <w:rsid w:val="00232339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5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3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0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3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3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2018-01-08T08:41:00Z</dcterms:created>
  <dcterms:modified xsi:type="dcterms:W3CDTF">2018-01-08T08:43:00Z</dcterms:modified>
</cp:coreProperties>
</file>