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P/</w:t>
      </w:r>
      <w:r w:rsidR="00F302D9">
        <w:rPr>
          <w:rFonts w:ascii="Arial" w:hAnsi="Arial" w:cs="Arial"/>
          <w:snapToGrid w:val="0"/>
          <w:sz w:val="18"/>
          <w:szCs w:val="18"/>
          <w:lang w:val="de-DE"/>
        </w:rPr>
        <w:t>04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F302D9">
        <w:rPr>
          <w:rFonts w:ascii="Arial" w:hAnsi="Arial" w:cs="Arial"/>
          <w:snapToGrid w:val="0"/>
          <w:sz w:val="18"/>
          <w:szCs w:val="18"/>
          <w:lang w:val="de-DE"/>
        </w:rPr>
        <w:t>01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/201</w:t>
      </w:r>
      <w:r w:rsidR="00F302D9">
        <w:rPr>
          <w:rFonts w:ascii="Arial" w:hAnsi="Arial" w:cs="Arial"/>
          <w:snapToGrid w:val="0"/>
          <w:sz w:val="18"/>
          <w:szCs w:val="18"/>
          <w:lang w:val="de-DE"/>
        </w:rPr>
        <w:t>9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F302D9">
        <w:rPr>
          <w:rFonts w:ascii="Arial" w:hAnsi="Arial" w:cs="Arial"/>
          <w:snapToGrid w:val="0"/>
          <w:sz w:val="18"/>
          <w:szCs w:val="18"/>
          <w:lang w:val="de-DE"/>
        </w:rPr>
        <w:t>HEM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1819AD" w:rsidRDefault="00F014B6" w:rsidP="00F302D9">
      <w:pPr>
        <w:spacing w:line="360" w:lineRule="auto"/>
        <w:ind w:firstLine="708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F302D9" w:rsidRPr="00F302D9">
        <w:rPr>
          <w:rFonts w:ascii="Arial" w:hAnsi="Arial" w:cs="Arial"/>
        </w:rPr>
        <w:t>Dostawa leczniczych środ</w:t>
      </w:r>
      <w:r w:rsidR="00F302D9">
        <w:rPr>
          <w:rFonts w:ascii="Arial" w:hAnsi="Arial" w:cs="Arial"/>
        </w:rPr>
        <w:t xml:space="preserve">ków technicznych dla potrzeb </w:t>
      </w:r>
      <w:r w:rsidR="00F302D9" w:rsidRPr="00F302D9">
        <w:rPr>
          <w:rFonts w:ascii="Arial" w:hAnsi="Arial" w:cs="Arial"/>
        </w:rPr>
        <w:t>pracowni hemo</w:t>
      </w:r>
      <w:bookmarkStart w:id="0" w:name="_GoBack"/>
      <w:bookmarkEnd w:id="0"/>
      <w:r w:rsidR="00F302D9" w:rsidRPr="00F302D9">
        <w:rPr>
          <w:rFonts w:ascii="Arial" w:hAnsi="Arial" w:cs="Arial"/>
        </w:rPr>
        <w:t>dynamiki dla Powiatowego Zakładu Opieki Zdrowotnej z siedzibą w Starachowicach.</w:t>
      </w:r>
      <w:r w:rsidR="00F302D9" w:rsidRPr="00F302D9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64" w:rsidRDefault="00700A64" w:rsidP="0038231F">
      <w:pPr>
        <w:spacing w:after="0" w:line="240" w:lineRule="auto"/>
      </w:pPr>
      <w:r>
        <w:separator/>
      </w:r>
    </w:p>
  </w:endnote>
  <w:endnote w:type="continuationSeparator" w:id="0">
    <w:p w:rsidR="00700A64" w:rsidRDefault="00700A6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302D9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64" w:rsidRDefault="00700A64" w:rsidP="0038231F">
      <w:pPr>
        <w:spacing w:after="0" w:line="240" w:lineRule="auto"/>
      </w:pPr>
      <w:r>
        <w:separator/>
      </w:r>
    </w:p>
  </w:footnote>
  <w:footnote w:type="continuationSeparator" w:id="0">
    <w:p w:rsidR="00700A64" w:rsidRDefault="00700A6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819AD"/>
    <w:rsid w:val="00190D6E"/>
    <w:rsid w:val="00193E01"/>
    <w:rsid w:val="001957C5"/>
    <w:rsid w:val="001C6945"/>
    <w:rsid w:val="001D3A19"/>
    <w:rsid w:val="001D4C90"/>
    <w:rsid w:val="001E7137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0B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5D24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00A64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A6E8B"/>
    <w:rsid w:val="008C6DF8"/>
    <w:rsid w:val="008D0487"/>
    <w:rsid w:val="008E3274"/>
    <w:rsid w:val="008F3818"/>
    <w:rsid w:val="008F3C15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627D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4552"/>
    <w:rsid w:val="00E15D59"/>
    <w:rsid w:val="00E21B42"/>
    <w:rsid w:val="00E23777"/>
    <w:rsid w:val="00E30517"/>
    <w:rsid w:val="00E42CC3"/>
    <w:rsid w:val="00E55512"/>
    <w:rsid w:val="00E70892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02D9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19277-E5C9-46D6-B2A9-2C58B2B5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2017-09-12T07:06:00Z</cp:lastPrinted>
  <dcterms:created xsi:type="dcterms:W3CDTF">2017-10-23T09:04:00Z</dcterms:created>
  <dcterms:modified xsi:type="dcterms:W3CDTF">2019-01-17T07:49:00Z</dcterms:modified>
</cp:coreProperties>
</file>