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632741" w:rsidRDefault="00BD4D59" w:rsidP="00BD4D59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7A0613">
        <w:rPr>
          <w:rFonts w:ascii="Arial" w:hAnsi="Arial" w:cs="Arial"/>
          <w:sz w:val="18"/>
          <w:szCs w:val="18"/>
        </w:rPr>
        <w:t>35/08/2019/PIE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632741">
        <w:rPr>
          <w:rFonts w:ascii="Arial" w:hAnsi="Arial" w:cs="Arial"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996DF7">
        <w:rPr>
          <w:rFonts w:cs="Arial"/>
          <w:sz w:val="20"/>
        </w:rPr>
        <w:t xml:space="preserve">wykonywanie okresowych pomiarów w instalacjach elektrycznych niskiego napięcia </w:t>
      </w:r>
      <w:bookmarkStart w:id="0" w:name="_GoBack"/>
      <w:bookmarkEnd w:id="0"/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81" w:rsidRDefault="00426181" w:rsidP="0038231F">
      <w:pPr>
        <w:spacing w:after="0" w:line="240" w:lineRule="auto"/>
      </w:pPr>
      <w:r>
        <w:separator/>
      </w:r>
    </w:p>
  </w:endnote>
  <w:endnote w:type="continuationSeparator" w:id="0">
    <w:p w:rsidR="00426181" w:rsidRDefault="004261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DF7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81" w:rsidRDefault="00426181" w:rsidP="0038231F">
      <w:pPr>
        <w:spacing w:after="0" w:line="240" w:lineRule="auto"/>
      </w:pPr>
      <w:r>
        <w:separator/>
      </w:r>
    </w:p>
  </w:footnote>
  <w:footnote w:type="continuationSeparator" w:id="0">
    <w:p w:rsidR="00426181" w:rsidRDefault="0042618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26181"/>
    <w:rsid w:val="00434CC2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0BD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A0613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6DF7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02F21"/>
    <w:rsid w:val="00C22538"/>
    <w:rsid w:val="00C4103F"/>
    <w:rsid w:val="00C456FB"/>
    <w:rsid w:val="00C57DEB"/>
    <w:rsid w:val="00C75633"/>
    <w:rsid w:val="00C9223D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E49A-31FC-4ACC-9F3E-85831750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6</cp:revision>
  <cp:lastPrinted>2016-12-02T07:46:00Z</cp:lastPrinted>
  <dcterms:created xsi:type="dcterms:W3CDTF">2019-09-27T07:07:00Z</dcterms:created>
  <dcterms:modified xsi:type="dcterms:W3CDTF">2019-09-27T07:10:00Z</dcterms:modified>
</cp:coreProperties>
</file>