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F2" w:rsidRDefault="009963F2"/>
    <w:p w:rsidR="00EC1718" w:rsidRDefault="00EC1718"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760720" cy="628442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718" w:rsidRDefault="00EC1718"/>
    <w:p w:rsidR="00EC1718" w:rsidRDefault="00EC1718"/>
    <w:p w:rsidR="009963F2" w:rsidRPr="009963F2" w:rsidRDefault="009963F2" w:rsidP="009963F2">
      <w:pPr>
        <w:shd w:val="clear" w:color="auto" w:fill="FFFFFF"/>
        <w:suppressAutoHyphens/>
        <w:autoSpaceDN w:val="0"/>
        <w:spacing w:before="53"/>
        <w:ind w:left="6663"/>
        <w:textAlignment w:val="baseline"/>
        <w:rPr>
          <w:rFonts w:ascii="Arial" w:hAnsi="Arial" w:cs="Arial"/>
          <w:kern w:val="3"/>
          <w:lang w:eastAsia="zh-CN"/>
        </w:rPr>
      </w:pPr>
      <w:r w:rsidRPr="009963F2">
        <w:rPr>
          <w:rFonts w:ascii="Arial" w:hAnsi="Arial" w:cs="Arial"/>
          <w:b/>
          <w:spacing w:val="1"/>
          <w:kern w:val="3"/>
          <w:lang w:eastAsia="zh-CN"/>
        </w:rPr>
        <w:t>Załącznik nr 5 do SIWZ</w:t>
      </w:r>
    </w:p>
    <w:p w:rsidR="009963F2" w:rsidRPr="009963F2" w:rsidRDefault="009963F2" w:rsidP="009963F2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>Zadanie nr 1 – Diatermia elektrochirurgiczna</w:t>
      </w:r>
      <w:r w:rsidR="00E81083">
        <w:rPr>
          <w:rFonts w:eastAsia="SimSun"/>
          <w:b/>
          <w:kern w:val="3"/>
          <w:sz w:val="22"/>
          <w:szCs w:val="22"/>
          <w:lang w:eastAsia="zh-CN" w:bidi="hi-IN"/>
        </w:rPr>
        <w:t xml:space="preserve"> (szt. 1)</w:t>
      </w:r>
    </w:p>
    <w:p w:rsidR="009963F2" w:rsidRPr="009963F2" w:rsidRDefault="009963F2" w:rsidP="009963F2">
      <w:pPr>
        <w:widowControl w:val="0"/>
        <w:suppressAutoHyphens/>
        <w:autoSpaceDN w:val="0"/>
        <w:textAlignment w:val="baseline"/>
        <w:rPr>
          <w:rFonts w:eastAsia="SimSun"/>
          <w:snapToGrid w:val="0"/>
          <w:kern w:val="3"/>
          <w:sz w:val="22"/>
          <w:szCs w:val="22"/>
          <w:lang w:eastAsia="zh-CN" w:bidi="hi-IN"/>
        </w:rPr>
      </w:pPr>
    </w:p>
    <w:p w:rsidR="009963F2" w:rsidRPr="009963F2" w:rsidRDefault="009963F2" w:rsidP="009963F2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snapToGrid w:val="0"/>
          <w:kern w:val="3"/>
          <w:sz w:val="22"/>
          <w:szCs w:val="22"/>
          <w:lang w:eastAsia="zh-CN" w:bidi="hi-IN"/>
        </w:rPr>
        <w:t xml:space="preserve"> </w:t>
      </w: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9963F2" w:rsidRPr="009963F2" w:rsidTr="009963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963F2" w:rsidRPr="009963F2" w:rsidTr="009963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963F2" w:rsidRPr="009963F2" w:rsidTr="009963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 w:rsidR="00422C5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9963F2" w:rsidRPr="009963F2" w:rsidTr="009963F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F2" w:rsidRPr="009963F2" w:rsidRDefault="009963F2" w:rsidP="009963F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9963F2" w:rsidRPr="009963F2" w:rsidRDefault="009963F2" w:rsidP="009963F2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9963F2" w:rsidRPr="009963F2" w:rsidRDefault="009963F2" w:rsidP="009963F2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728"/>
        <w:gridCol w:w="1996"/>
      </w:tblGrid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728" w:type="dxa"/>
          </w:tcPr>
          <w:p w:rsidR="003C460F" w:rsidRPr="00EC0AEB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3C460F" w:rsidRPr="00EC0AEB" w:rsidRDefault="009963F2" w:rsidP="009963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Diatermia c</w:t>
            </w:r>
            <w:r w:rsidR="00DD6BE6">
              <w:rPr>
                <w:sz w:val="22"/>
                <w:szCs w:val="22"/>
              </w:rPr>
              <w:t xml:space="preserve">hirurgiczna z funkcja </w:t>
            </w:r>
            <w:r w:rsidRPr="00EC0AEB">
              <w:rPr>
                <w:sz w:val="22"/>
                <w:szCs w:val="22"/>
              </w:rPr>
              <w:t xml:space="preserve"> </w:t>
            </w:r>
            <w:r w:rsidR="00933E26">
              <w:rPr>
                <w:sz w:val="22"/>
                <w:szCs w:val="22"/>
              </w:rPr>
              <w:t xml:space="preserve">bipolarnego </w:t>
            </w:r>
            <w:r w:rsidRPr="00EC0AEB">
              <w:rPr>
                <w:sz w:val="22"/>
                <w:szCs w:val="22"/>
              </w:rPr>
              <w:t xml:space="preserve">zamykania </w:t>
            </w:r>
            <w:r w:rsidR="00DD6BE6">
              <w:rPr>
                <w:sz w:val="22"/>
                <w:szCs w:val="22"/>
              </w:rPr>
              <w:t>dużych naczyń do</w:t>
            </w:r>
            <w:r w:rsidR="00933E26">
              <w:rPr>
                <w:sz w:val="22"/>
                <w:szCs w:val="22"/>
              </w:rPr>
              <w:t xml:space="preserve"> </w:t>
            </w:r>
            <w:r w:rsidR="00DD6BE6">
              <w:rPr>
                <w:sz w:val="22"/>
                <w:szCs w:val="22"/>
              </w:rPr>
              <w:t>7 mm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Jednostka sterująca z wielokolorowym wyświetlaczem TFT obrazującym parametry urządzenia służącym do komunikacji  użytkownik – aparat.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rPr>
          <w:trHeight w:val="1236"/>
        </w:trPr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3C460F" w:rsidRPr="00241595" w:rsidRDefault="003C460F" w:rsidP="00241595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Monitor mocy z możliwością wizualizacji cyfrowej na wyświetlaczu i wizualiza</w:t>
            </w:r>
            <w:r w:rsidR="00241595">
              <w:rPr>
                <w:sz w:val="22"/>
                <w:szCs w:val="22"/>
              </w:rPr>
              <w:t>cji innej np. w postaci linijki.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Oprogramowanie w języku polskim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FA6F10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zapamiętania min.50</w:t>
            </w:r>
            <w:r w:rsidR="003C460F" w:rsidRPr="00EC0AEB">
              <w:rPr>
                <w:sz w:val="22"/>
                <w:szCs w:val="22"/>
              </w:rPr>
              <w:t xml:space="preserve"> programów przez jednostkę sterująca i zapisania ich pod wieloznakowa nazwa procedury lub nazwiskiem lekarza w języku polskim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6F10" w:rsidRPr="009963F2" w:rsidRDefault="00FA6F10" w:rsidP="00FA6F10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min. 50 – 0 pkt</w:t>
            </w:r>
          </w:p>
          <w:p w:rsidR="003C460F" w:rsidRPr="00EC0AEB" w:rsidRDefault="00BA498E" w:rsidP="00FA6F10">
            <w:pPr>
              <w:rPr>
                <w:b/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 xml:space="preserve">    </w:t>
            </w:r>
            <w:r w:rsidR="00FA6F10" w:rsidRPr="009963F2">
              <w:rPr>
                <w:sz w:val="22"/>
                <w:szCs w:val="22"/>
              </w:rPr>
              <w:t>&gt; 51 – 10 pkt</w:t>
            </w: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Sygnalizacja dźwiękowa i wizualna awarii z wyświetleniem kodu błędu i opisem w języku polskim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Ilość gniazd przyłączeniowych:</w:t>
            </w:r>
          </w:p>
          <w:p w:rsidR="003C460F" w:rsidRPr="00EC0AEB" w:rsidRDefault="0004633C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</w:t>
            </w:r>
            <w:r w:rsidR="00C43DB2">
              <w:rPr>
                <w:sz w:val="22"/>
                <w:szCs w:val="22"/>
              </w:rPr>
              <w:t>ono</w:t>
            </w:r>
            <w:r w:rsidR="003C460F" w:rsidRPr="00EC0AEB">
              <w:rPr>
                <w:sz w:val="22"/>
                <w:szCs w:val="22"/>
              </w:rPr>
              <w:t>polarne-min 1</w:t>
            </w:r>
          </w:p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 xml:space="preserve">- bipolarne </w:t>
            </w:r>
            <w:r w:rsidR="00E060B5">
              <w:rPr>
                <w:sz w:val="22"/>
                <w:szCs w:val="22"/>
              </w:rPr>
              <w:t>–</w:t>
            </w:r>
            <w:r w:rsidRPr="00EC0AEB">
              <w:rPr>
                <w:sz w:val="22"/>
                <w:szCs w:val="22"/>
              </w:rPr>
              <w:t xml:space="preserve"> min 1</w:t>
            </w:r>
          </w:p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- zamykania naczyń – 1</w:t>
            </w:r>
          </w:p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 xml:space="preserve">- elektrody neutralnej </w:t>
            </w:r>
            <w:r w:rsidR="00E060B5">
              <w:rPr>
                <w:sz w:val="22"/>
                <w:szCs w:val="22"/>
              </w:rPr>
              <w:t>–</w:t>
            </w:r>
            <w:r w:rsidRPr="00EC0AEB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Gniazdo mono polarne umożliwiające  bezpośrednie podłączenie narzędzi w 3 różnych systemach (wtyczka 3 bolcowa, 1-bolcowa o średnicy 4mm, 1- bolcowa o średnicy 5 mm) bez użycia dodatkowych adapterów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 xml:space="preserve">Gniazda bipolarne  umożliwiające bezpośrednie podłączenie narzędzi w 3 różnych systemach( wtyczka standard, wtyczka 29mm, wtyczka 22mm) bez </w:t>
            </w:r>
            <w:r w:rsidRPr="00EC0AEB">
              <w:rPr>
                <w:sz w:val="22"/>
                <w:szCs w:val="22"/>
              </w:rPr>
              <w:lastRenderedPageBreak/>
              <w:t>użycia dodatkowych adapterów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Możliwość podłączenia do urządzenia dwóch wyłączników  nożnych do aktywacji cięcia i koagulacji mono i bipolarnych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11</w:t>
            </w:r>
          </w:p>
        </w:tc>
        <w:tc>
          <w:tcPr>
            <w:tcW w:w="3691" w:type="dxa"/>
            <w:shd w:val="clear" w:color="auto" w:fill="auto"/>
          </w:tcPr>
          <w:p w:rsidR="003C460F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Regulacja intensywnością ciecia i koagulacji oraz możliwość zmiany trybów pracy przy pomocy wyłącznika nożnego  i uchwytu do koagulacji i ciecia.</w:t>
            </w:r>
          </w:p>
          <w:p w:rsidR="006848A1" w:rsidRPr="00EC0AEB" w:rsidRDefault="006848A1" w:rsidP="00C6559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7251BB" w:rsidRPr="007251BB" w:rsidRDefault="007251BB" w:rsidP="007251BB">
            <w:pPr>
              <w:rPr>
                <w:bCs/>
                <w:sz w:val="22"/>
                <w:szCs w:val="22"/>
              </w:rPr>
            </w:pPr>
            <w:r w:rsidRPr="007251BB">
              <w:rPr>
                <w:bCs/>
                <w:sz w:val="22"/>
                <w:szCs w:val="22"/>
              </w:rPr>
              <w:t>Regulacja włącznikiem i uchwytem – 10 pkt</w:t>
            </w:r>
          </w:p>
          <w:p w:rsidR="003C460F" w:rsidRPr="00EC0AEB" w:rsidRDefault="007251BB" w:rsidP="007251BB">
            <w:pPr>
              <w:rPr>
                <w:b/>
                <w:sz w:val="22"/>
                <w:szCs w:val="22"/>
              </w:rPr>
            </w:pPr>
            <w:r w:rsidRPr="007251BB">
              <w:rPr>
                <w:sz w:val="22"/>
                <w:szCs w:val="22"/>
              </w:rPr>
              <w:t>Regulacja z włącznikiem lub z uchwytu – 0 pkt</w:t>
            </w: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12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Aparat posiadający funkcję redukowania wyświetlanych informacji  o najistotniejsze  pokazujące wyłącznie parametry pracy aktualnie wykorzystywanego instrumentu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EC0AEB" w:rsidTr="009963F2">
        <w:tc>
          <w:tcPr>
            <w:tcW w:w="670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13</w:t>
            </w:r>
          </w:p>
        </w:tc>
        <w:tc>
          <w:tcPr>
            <w:tcW w:w="3691" w:type="dxa"/>
            <w:shd w:val="clear" w:color="auto" w:fill="auto"/>
          </w:tcPr>
          <w:p w:rsidR="003C460F" w:rsidRPr="00EC0AEB" w:rsidRDefault="003C460F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 xml:space="preserve">Maksymalna moc wyjściowa cięcia  mono polarnego  do 300W(+/- 10W) regulowana z dokładnością 1 W w całym zakresie mocy 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EC0AEB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14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Minimum 4 tryby –</w:t>
            </w:r>
            <w:r w:rsidR="00FA1BD0">
              <w:rPr>
                <w:sz w:val="22"/>
                <w:szCs w:val="22"/>
              </w:rPr>
              <w:t xml:space="preserve"> rodzaje ciecia mono polarnego :</w:t>
            </w:r>
            <w:r w:rsidRPr="00A367A3">
              <w:rPr>
                <w:sz w:val="22"/>
                <w:szCs w:val="22"/>
              </w:rPr>
              <w:t xml:space="preserve"> </w:t>
            </w:r>
            <w:r w:rsidR="00FA1BD0">
              <w:rPr>
                <w:sz w:val="22"/>
                <w:szCs w:val="22"/>
              </w:rPr>
              <w:t>(</w:t>
            </w:r>
            <w:r w:rsidRPr="00A367A3">
              <w:rPr>
                <w:sz w:val="22"/>
                <w:szCs w:val="22"/>
              </w:rPr>
              <w:t>mikrochirurgiczny, delikatny, wysokowydajny, hemostatyczny)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15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Maksymalna</w:t>
            </w:r>
            <w:r w:rsidR="0004633C">
              <w:rPr>
                <w:sz w:val="22"/>
                <w:szCs w:val="22"/>
              </w:rPr>
              <w:t xml:space="preserve"> moc znamionowa koagulacji mono</w:t>
            </w:r>
            <w:r w:rsidRPr="00A367A3">
              <w:rPr>
                <w:sz w:val="22"/>
                <w:szCs w:val="22"/>
              </w:rPr>
              <w:t>polarnej 200W ( +/-10W) regulowana z dokładnością 1W w całym zakresie mocy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16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Minimum 4 rodzaje/tryby koagulacji mono polarnej: ( delikatna, mikrochirurgiczna, intensywna, preparująca)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17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04633C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 koagulacji mono</w:t>
            </w:r>
            <w:r w:rsidR="003C460F" w:rsidRPr="00A367A3">
              <w:rPr>
                <w:sz w:val="22"/>
                <w:szCs w:val="22"/>
              </w:rPr>
              <w:t>polarnej typu natryskowego</w:t>
            </w:r>
            <w:r w:rsidR="00C57E72">
              <w:rPr>
                <w:sz w:val="22"/>
                <w:szCs w:val="22"/>
              </w:rPr>
              <w:t xml:space="preserve"> regulowana do min 120W 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18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Maksymalna moc wyjściowa koagulacji bipolarnej 120W (+/-10W)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19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Ilość rodzajów koagulacji bipolarnej do dyspozycji min 3 (mikrochirurgiczna, delikatna, intensywna)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20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Aktywacja funkcji bipolarnej: pedał i/lub funkcja auto-start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21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Możliwość samodzielnej regulacji przez personel medyczny czasu opóźnienia funkcji auto-start z dokładnością do co najmniej 0,1 sek.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22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Funkcja auto-stop dla koagulacji bipolarnej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23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Tryb zamykania naczyń krwionośnych o średnicy do 7mm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24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Maksymalna moc trybu głębokiego zamykania naczyń 300W(+/-10W)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25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Regulacja intensywności działania w 4- stopniowej skali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26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Automatyczne kończenie procesu zamykania naczyń potwierdzone sygnałem dźwiękowym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27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Rozpoznawanie podłączonych instrumentów i automatyczne dobieranie optymalnych parametrów pracy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28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Funkcja bezpiecznego cięcia bipolarnego i koagulacji bipolarnej w soli fizjologicznej(elektroresekcja bipolarna) automatycznie dobierana moc cięcia min 370W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29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System bezpieczeństwa elektrody neutralnej monitorujący: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jakość przylegania elektrody neutralnej(pomiar symetrii)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kontakt między elektroda neutralna  a skórą pacjenta(pomiar rezystancji)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gęstość prądu poniżej elektrody neutralnej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30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Informacja o jakości przylegania elektrody neutralnej w postaci cyfrowej i graficznej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385906" w:rsidRDefault="003C460F" w:rsidP="00C6559B">
            <w:pPr>
              <w:rPr>
                <w:sz w:val="22"/>
                <w:szCs w:val="22"/>
              </w:rPr>
            </w:pPr>
          </w:p>
        </w:tc>
      </w:tr>
      <w:tr w:rsidR="003C460F" w:rsidRPr="00D0366F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31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Możliwość rozbudowy modułu podstawowego o tryb pracy koagulacji bliźniaczej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 w:rsidR="009963F2" w:rsidRPr="009963F2">
              <w:rPr>
                <w:sz w:val="22"/>
                <w:szCs w:val="22"/>
              </w:rPr>
              <w:t>/Nie</w:t>
            </w:r>
          </w:p>
        </w:tc>
        <w:tc>
          <w:tcPr>
            <w:tcW w:w="1728" w:type="dxa"/>
          </w:tcPr>
          <w:p w:rsidR="007251BB" w:rsidRPr="00D0366F" w:rsidRDefault="00D0366F" w:rsidP="007251B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Tak</w:t>
            </w:r>
            <w:r w:rsidR="006A062C">
              <w:rPr>
                <w:bCs/>
                <w:sz w:val="22"/>
                <w:szCs w:val="22"/>
              </w:rPr>
              <w:t xml:space="preserve"> </w:t>
            </w:r>
            <w:r w:rsidR="00E060B5">
              <w:rPr>
                <w:bCs/>
                <w:sz w:val="22"/>
                <w:szCs w:val="22"/>
              </w:rPr>
              <w:t>–</w:t>
            </w:r>
            <w:r w:rsidR="006A062C">
              <w:rPr>
                <w:bCs/>
                <w:sz w:val="22"/>
                <w:szCs w:val="22"/>
              </w:rPr>
              <w:t xml:space="preserve"> </w:t>
            </w:r>
            <w:r w:rsidR="007251BB" w:rsidRPr="00D0366F">
              <w:rPr>
                <w:bCs/>
                <w:sz w:val="22"/>
                <w:szCs w:val="22"/>
              </w:rPr>
              <w:t>10 pkt.</w:t>
            </w:r>
          </w:p>
          <w:p w:rsidR="003C460F" w:rsidRPr="00A367A3" w:rsidRDefault="00D0366F" w:rsidP="007251B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 </w:t>
            </w:r>
            <w:r w:rsidR="006A062C">
              <w:rPr>
                <w:sz w:val="22"/>
                <w:szCs w:val="22"/>
              </w:rPr>
              <w:t xml:space="preserve">- </w:t>
            </w:r>
            <w:r w:rsidR="007251BB" w:rsidRPr="00D0366F">
              <w:rPr>
                <w:sz w:val="22"/>
                <w:szCs w:val="22"/>
              </w:rPr>
              <w:t>0 pkt</w:t>
            </w:r>
            <w:r w:rsidR="006A062C">
              <w:rPr>
                <w:sz w:val="22"/>
                <w:szCs w:val="22"/>
              </w:rPr>
              <w:t>.</w:t>
            </w: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32</w:t>
            </w:r>
          </w:p>
        </w:tc>
        <w:tc>
          <w:tcPr>
            <w:tcW w:w="3691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Możliwość rozbudowy systemu o dodatkowe moduły sterowane z modułu głównego: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przystawkę argonową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odsysacz dymu</w:t>
            </w: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  <w:tr w:rsidR="003C460F" w:rsidRPr="00A367A3" w:rsidTr="009963F2">
        <w:tc>
          <w:tcPr>
            <w:tcW w:w="670" w:type="dxa"/>
            <w:shd w:val="clear" w:color="auto" w:fill="auto"/>
          </w:tcPr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33</w:t>
            </w:r>
          </w:p>
        </w:tc>
        <w:tc>
          <w:tcPr>
            <w:tcW w:w="3691" w:type="dxa"/>
            <w:shd w:val="clear" w:color="auto" w:fill="auto"/>
          </w:tcPr>
          <w:p w:rsidR="003C460F" w:rsidRDefault="00CC72B9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Wyposażenie:</w:t>
            </w:r>
          </w:p>
          <w:p w:rsidR="00CC72B9" w:rsidRPr="00A367A3" w:rsidRDefault="00CC72B9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wózek jezdny- 1szt.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wyłącznik nożny podwójny z przyciskiem do zmiany programu – 1 szt.(do dezynfekcji)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wyłącznik nożny pojedynczy – 1 szt. (do dezynfekcji)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elektroda neutralna jednorazowa dzielona o powierzchni 85-90cm2 z pierścieniem izolowanym mechanicznie i elektrycznie o powierzchni min. 23-25 cm2 – 50 szt.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  <w:r w:rsidRPr="00A367A3">
              <w:rPr>
                <w:sz w:val="22"/>
                <w:szCs w:val="22"/>
              </w:rPr>
              <w:t>- kabel do elektrod n</w:t>
            </w:r>
            <w:r w:rsidR="00CC72B9">
              <w:rPr>
                <w:sz w:val="22"/>
                <w:szCs w:val="22"/>
              </w:rPr>
              <w:t xml:space="preserve">eutralnych jednorazowych dł. </w:t>
            </w:r>
            <w:r w:rsidR="00E060B5">
              <w:rPr>
                <w:sz w:val="22"/>
                <w:szCs w:val="22"/>
              </w:rPr>
              <w:t>M</w:t>
            </w:r>
            <w:r w:rsidRPr="00A367A3">
              <w:rPr>
                <w:sz w:val="22"/>
                <w:szCs w:val="22"/>
              </w:rPr>
              <w:t>in. 5 m , wielorazowy – 1 szt.</w:t>
            </w:r>
          </w:p>
          <w:p w:rsidR="003C460F" w:rsidRPr="00A367A3" w:rsidRDefault="003C460F" w:rsidP="00C6559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3C460F" w:rsidRPr="009963F2" w:rsidRDefault="003C460F" w:rsidP="009963F2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C460F" w:rsidRPr="00A367A3" w:rsidRDefault="003C460F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3C460F" w:rsidRDefault="003C460F" w:rsidP="003C460F">
      <w:pPr>
        <w:rPr>
          <w:b/>
          <w:sz w:val="22"/>
          <w:szCs w:val="22"/>
        </w:rPr>
      </w:pPr>
    </w:p>
    <w:p w:rsidR="00392E8D" w:rsidRDefault="00392E8D" w:rsidP="003C460F">
      <w:pPr>
        <w:rPr>
          <w:b/>
          <w:sz w:val="22"/>
          <w:szCs w:val="22"/>
        </w:rPr>
      </w:pPr>
    </w:p>
    <w:p w:rsidR="00015184" w:rsidRDefault="00015184" w:rsidP="00015184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</w:p>
    <w:p w:rsidR="00015184" w:rsidRDefault="00015184" w:rsidP="00015184">
      <w:pPr>
        <w:widowControl w:val="0"/>
        <w:suppressAutoHyphens/>
        <w:autoSpaceDN w:val="0"/>
        <w:textAlignment w:val="baseline"/>
        <w:rPr>
          <w:rFonts w:ascii="Arial" w:hAnsi="Arial"/>
          <w:snapToGrid w:val="0"/>
          <w:color w:val="FF0000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Zadanie nr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>2</w:t>
      </w: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 –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>pompy strzykawkowe</w:t>
      </w:r>
      <w:r w:rsidR="001977AC">
        <w:rPr>
          <w:rFonts w:eastAsia="SimSun"/>
          <w:b/>
          <w:kern w:val="3"/>
          <w:sz w:val="22"/>
          <w:szCs w:val="22"/>
          <w:lang w:eastAsia="zh-CN" w:bidi="hi-IN"/>
        </w:rPr>
        <w:t xml:space="preserve"> (10</w:t>
      </w:r>
      <w:r w:rsidR="00B74341">
        <w:rPr>
          <w:rFonts w:eastAsia="SimSun"/>
          <w:b/>
          <w:kern w:val="3"/>
          <w:sz w:val="22"/>
          <w:szCs w:val="22"/>
          <w:lang w:eastAsia="zh-CN" w:bidi="hi-IN"/>
        </w:rPr>
        <w:t xml:space="preserve"> szt.)</w:t>
      </w:r>
    </w:p>
    <w:p w:rsidR="00B74341" w:rsidRPr="009963F2" w:rsidRDefault="00B74341" w:rsidP="00B74341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B74341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74341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74341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74341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341" w:rsidRPr="009963F2" w:rsidRDefault="00B74341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B74341" w:rsidRPr="009963F2" w:rsidRDefault="00B74341" w:rsidP="00B74341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B74341" w:rsidRPr="009963F2" w:rsidRDefault="00B74341" w:rsidP="00B74341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881"/>
        <w:gridCol w:w="1996"/>
      </w:tblGrid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881" w:type="dxa"/>
          </w:tcPr>
          <w:p w:rsidR="00B74341" w:rsidRPr="00EC0AEB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Sterowanie elektronicznie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zasilania przy użyciu zasilacza zewnętrznego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 w:rsidR="008C35A1"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B7434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B74341" w:rsidRPr="00EC0AEB" w:rsidTr="00527347">
        <w:trPr>
          <w:trHeight w:val="759"/>
        </w:trPr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B74341" w:rsidRPr="00241595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Strzykawka mocowana od przodu automatycznie lub manualnie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B7434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Automatycznie – 5 plkt.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Manualnie – 0 pkt.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Blokada tłoka strzykawki, działające niezależnie od położenia głowicy napędowej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 w:rsidR="008C35A1"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8C35A1" w:rsidRDefault="008C35A1" w:rsidP="008C35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B74341" w:rsidRPr="00EC0AEB" w:rsidRDefault="008C35A1" w:rsidP="008C35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B74341" w:rsidRPr="00EC0AEB" w:rsidTr="00527347">
        <w:tc>
          <w:tcPr>
            <w:tcW w:w="670" w:type="dxa"/>
            <w:shd w:val="clear" w:color="auto" w:fill="auto"/>
          </w:tcPr>
          <w:p w:rsidR="00B74341" w:rsidRPr="00EC0AEB" w:rsidRDefault="00B7434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B7434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pompy, max 2,5 kg</w:t>
            </w:r>
          </w:p>
        </w:tc>
        <w:tc>
          <w:tcPr>
            <w:tcW w:w="1379" w:type="dxa"/>
            <w:shd w:val="clear" w:color="auto" w:fill="auto"/>
          </w:tcPr>
          <w:p w:rsidR="00B74341" w:rsidRPr="009963F2" w:rsidRDefault="00B7434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B7434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&lt;1,7 kg – 5 pkt.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≥</w:t>
            </w:r>
            <w:r>
              <w:rPr>
                <w:b/>
                <w:sz w:val="22"/>
                <w:szCs w:val="22"/>
              </w:rPr>
              <w:t>1,7 kg – 2,5 kg – 0 pkt.</w:t>
            </w:r>
          </w:p>
        </w:tc>
        <w:tc>
          <w:tcPr>
            <w:tcW w:w="1996" w:type="dxa"/>
            <w:shd w:val="clear" w:color="auto" w:fill="auto"/>
          </w:tcPr>
          <w:p w:rsidR="00B74341" w:rsidRPr="00EC0AEB" w:rsidRDefault="00B74341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podłączenia odłączalnego, nieskładanego uchwytu do przenoszenia i mocowania pompy do rur pionowych i poziomych</w:t>
            </w:r>
          </w:p>
        </w:tc>
        <w:tc>
          <w:tcPr>
            <w:tcW w:w="1379" w:type="dxa"/>
            <w:shd w:val="clear" w:color="auto" w:fill="auto"/>
          </w:tcPr>
          <w:p w:rsidR="008C35A1" w:rsidRPr="009963F2" w:rsidRDefault="008C35A1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8C35A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wymiany akumulatora w prosty sposób, bez użycia narzędzi oraz wykonania przeglądu technicznego</w:t>
            </w:r>
          </w:p>
        </w:tc>
        <w:tc>
          <w:tcPr>
            <w:tcW w:w="1379" w:type="dxa"/>
            <w:shd w:val="clear" w:color="auto" w:fill="auto"/>
          </w:tcPr>
          <w:p w:rsidR="008C35A1" w:rsidRPr="009963F2" w:rsidRDefault="008C35A1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8C35A1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8C35A1" w:rsidP="00263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Biblioteka leków </w:t>
            </w:r>
            <w:r w:rsidR="002638CE">
              <w:rPr>
                <w:sz w:val="22"/>
                <w:szCs w:val="22"/>
              </w:rPr>
              <w:t xml:space="preserve">zawierająca </w:t>
            </w:r>
            <w:r>
              <w:rPr>
                <w:sz w:val="22"/>
                <w:szCs w:val="22"/>
              </w:rPr>
              <w:t xml:space="preserve"> min. 100 </w:t>
            </w:r>
            <w:r w:rsidR="002638CE">
              <w:rPr>
                <w:sz w:val="22"/>
                <w:szCs w:val="22"/>
              </w:rPr>
              <w:t xml:space="preserve">pozycji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8C35A1" w:rsidRPr="009963F2" w:rsidRDefault="008C35A1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8C35A1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500i więcej pozycji leków – 5 pkt.</w:t>
            </w:r>
          </w:p>
          <w:p w:rsidR="002638CE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Poniżej 500 pozycji – 0 </w:t>
            </w:r>
          </w:p>
          <w:p w:rsidR="002638CE" w:rsidRPr="00EC0AEB" w:rsidRDefault="002638CE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2638CE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Dokładność mechaniczna +/- 1%</w:t>
            </w:r>
          </w:p>
        </w:tc>
        <w:tc>
          <w:tcPr>
            <w:tcW w:w="1379" w:type="dxa"/>
            <w:shd w:val="clear" w:color="auto" w:fill="auto"/>
          </w:tcPr>
          <w:p w:rsidR="008C35A1" w:rsidRDefault="008C35A1" w:rsidP="00AD005F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8C35A1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≤</w:t>
            </w:r>
            <w:r>
              <w:rPr>
                <w:b/>
                <w:sz w:val="22"/>
                <w:szCs w:val="22"/>
              </w:rPr>
              <w:t>0,5% - 5 pkt.</w:t>
            </w:r>
          </w:p>
          <w:p w:rsidR="002638CE" w:rsidRPr="00EC0AEB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&gt;0,5% do 1% - 0 pkt.</w:t>
            </w: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2638CE" w:rsidRPr="00EC0AEB" w:rsidTr="00527347">
        <w:tc>
          <w:tcPr>
            <w:tcW w:w="670" w:type="dxa"/>
            <w:shd w:val="clear" w:color="auto" w:fill="auto"/>
          </w:tcPr>
          <w:p w:rsidR="002638CE" w:rsidRPr="00EC0AEB" w:rsidRDefault="002638CE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2638CE" w:rsidRPr="00EC0AEB" w:rsidRDefault="002638CE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przejęcia dla pomp umieszczonych w stacji dokującej – automatyczne przejmowanie infuzji przez kolejną pompę natychmiast po zakończeniu infuzji w poprzedniej.</w:t>
            </w:r>
          </w:p>
        </w:tc>
        <w:tc>
          <w:tcPr>
            <w:tcW w:w="1379" w:type="dxa"/>
            <w:shd w:val="clear" w:color="auto" w:fill="auto"/>
          </w:tcPr>
          <w:p w:rsidR="002638CE" w:rsidRPr="009963F2" w:rsidRDefault="002638CE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2638CE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2638CE" w:rsidRPr="00EC0AEB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2638CE" w:rsidRPr="00EC0AEB" w:rsidRDefault="002638CE" w:rsidP="00AD005F">
            <w:pPr>
              <w:rPr>
                <w:b/>
                <w:sz w:val="22"/>
                <w:szCs w:val="22"/>
              </w:rPr>
            </w:pPr>
          </w:p>
        </w:tc>
      </w:tr>
      <w:tr w:rsidR="008C35A1" w:rsidRPr="00EC0AEB" w:rsidTr="00527347">
        <w:tc>
          <w:tcPr>
            <w:tcW w:w="670" w:type="dxa"/>
            <w:shd w:val="clear" w:color="auto" w:fill="auto"/>
          </w:tcPr>
          <w:p w:rsidR="008C35A1" w:rsidRPr="00EC0AEB" w:rsidRDefault="008C35A1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91" w:type="dxa"/>
            <w:shd w:val="clear" w:color="auto" w:fill="auto"/>
          </w:tcPr>
          <w:p w:rsidR="008C35A1" w:rsidRPr="00EC0AEB" w:rsidRDefault="002638CE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Przestrzeń zajmowana przez pompę, max. 3500 cm³</w:t>
            </w:r>
          </w:p>
        </w:tc>
        <w:tc>
          <w:tcPr>
            <w:tcW w:w="1379" w:type="dxa"/>
            <w:shd w:val="clear" w:color="auto" w:fill="auto"/>
          </w:tcPr>
          <w:p w:rsidR="008C35A1" w:rsidRDefault="008C35A1" w:rsidP="00AD005F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8C35A1" w:rsidRDefault="002638CE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&lt;3000 cm³-</w:t>
            </w:r>
            <w:r w:rsidR="0052734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 pkt.</w:t>
            </w:r>
          </w:p>
          <w:p w:rsidR="00527347" w:rsidRPr="00EC0AEB" w:rsidRDefault="00527347" w:rsidP="00527347">
            <w:pPr>
              <w:ind w:left="-70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≥</w:t>
            </w:r>
            <w:r>
              <w:rPr>
                <w:b/>
                <w:sz w:val="22"/>
                <w:szCs w:val="22"/>
              </w:rPr>
              <w:t>3000 cm³ - 0 pkt.</w:t>
            </w:r>
          </w:p>
        </w:tc>
        <w:tc>
          <w:tcPr>
            <w:tcW w:w="1996" w:type="dxa"/>
            <w:shd w:val="clear" w:color="auto" w:fill="auto"/>
          </w:tcPr>
          <w:p w:rsidR="008C35A1" w:rsidRPr="00EC0AEB" w:rsidRDefault="008C35A1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527347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opcjonalnego rozszerzenia oprogramowania każdej pompy o tryb TCI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527347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527347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91" w:type="dxa"/>
            <w:shd w:val="clear" w:color="auto" w:fill="auto"/>
          </w:tcPr>
          <w:p w:rsidR="00527347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współpracy z systemem do kontrolowanej insulinoterapii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527347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10 pkt.</w:t>
            </w:r>
          </w:p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</w:tbl>
    <w:p w:rsidR="00015184" w:rsidRPr="00015184" w:rsidRDefault="00015184" w:rsidP="00015184">
      <w:pPr>
        <w:widowControl w:val="0"/>
        <w:suppressAutoHyphens/>
        <w:autoSpaceDN w:val="0"/>
        <w:textAlignment w:val="baseline"/>
        <w:rPr>
          <w:rFonts w:eastAsia="SimSun"/>
          <w:b/>
          <w:color w:val="FF0000"/>
          <w:kern w:val="3"/>
          <w:sz w:val="22"/>
          <w:szCs w:val="22"/>
          <w:lang w:eastAsia="zh-CN" w:bidi="hi-IN"/>
        </w:rPr>
      </w:pPr>
    </w:p>
    <w:p w:rsidR="00015184" w:rsidRDefault="00015184" w:rsidP="00392E8D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</w:p>
    <w:p w:rsidR="00015184" w:rsidRDefault="00015184" w:rsidP="00015184">
      <w:pPr>
        <w:widowControl w:val="0"/>
        <w:suppressAutoHyphens/>
        <w:autoSpaceDN w:val="0"/>
        <w:textAlignment w:val="baseline"/>
        <w:rPr>
          <w:rFonts w:ascii="Arial" w:hAnsi="Arial"/>
          <w:snapToGrid w:val="0"/>
          <w:color w:val="FF0000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Zadanie nr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>3</w:t>
      </w: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 –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 xml:space="preserve"> stacje dokujące</w:t>
      </w:r>
      <w:r w:rsidR="001977AC">
        <w:rPr>
          <w:rFonts w:eastAsia="SimSun"/>
          <w:b/>
          <w:kern w:val="3"/>
          <w:sz w:val="22"/>
          <w:szCs w:val="22"/>
          <w:lang w:eastAsia="zh-CN" w:bidi="hi-IN"/>
        </w:rPr>
        <w:t xml:space="preserve"> z pompami strzykawkowymi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 xml:space="preserve"> </w:t>
      </w:r>
      <w:r w:rsidR="00AD005F">
        <w:rPr>
          <w:rFonts w:eastAsia="SimSun"/>
          <w:b/>
          <w:kern w:val="3"/>
          <w:sz w:val="22"/>
          <w:szCs w:val="22"/>
          <w:lang w:eastAsia="zh-CN" w:bidi="hi-IN"/>
        </w:rPr>
        <w:t>(14 szt.)</w:t>
      </w:r>
    </w:p>
    <w:p w:rsidR="00527347" w:rsidRPr="009963F2" w:rsidRDefault="00527347" w:rsidP="00527347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527347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27347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27347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27347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47" w:rsidRPr="009963F2" w:rsidRDefault="00527347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527347" w:rsidRPr="009963F2" w:rsidRDefault="00527347" w:rsidP="00527347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527347" w:rsidRPr="009963F2" w:rsidRDefault="00527347" w:rsidP="00527347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881"/>
        <w:gridCol w:w="1996"/>
      </w:tblGrid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Stacja umożliwiająca jednoczesne zamocowanie 4 pomp w jednej kolumnie z możliwością rozbudowy do 8 pomp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527347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A65462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Modułowa budowa stacji dokujących</w:t>
            </w:r>
            <w:r w:rsidR="00893898">
              <w:rPr>
                <w:sz w:val="22"/>
                <w:szCs w:val="22"/>
              </w:rPr>
              <w:t>. Rozszerzenie stacji o kolejny moduł nie wymaga narzędzi i dodatkowych elementów konstrukcji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527347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893898" w:rsidRPr="00EC0AEB" w:rsidTr="00AD005F">
        <w:trPr>
          <w:trHeight w:val="759"/>
        </w:trPr>
        <w:tc>
          <w:tcPr>
            <w:tcW w:w="670" w:type="dxa"/>
            <w:shd w:val="clear" w:color="auto" w:fill="auto"/>
          </w:tcPr>
          <w:p w:rsidR="00893898" w:rsidRPr="00EC0AEB" w:rsidRDefault="0089389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893898" w:rsidRPr="00241595" w:rsidRDefault="0089389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współpracy z czytnikiem kodów kreskowych</w:t>
            </w:r>
          </w:p>
        </w:tc>
        <w:tc>
          <w:tcPr>
            <w:tcW w:w="1379" w:type="dxa"/>
            <w:shd w:val="clear" w:color="auto" w:fill="auto"/>
          </w:tcPr>
          <w:p w:rsidR="00893898" w:rsidRPr="009963F2" w:rsidRDefault="0089389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893898" w:rsidRDefault="0089389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893898" w:rsidRPr="00EC0AEB" w:rsidRDefault="0089389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893898" w:rsidRPr="00EC0AEB" w:rsidRDefault="00893898" w:rsidP="00AD005F">
            <w:pPr>
              <w:rPr>
                <w:b/>
                <w:sz w:val="22"/>
                <w:szCs w:val="22"/>
              </w:rPr>
            </w:pPr>
          </w:p>
        </w:tc>
      </w:tr>
      <w:tr w:rsidR="00C23498" w:rsidRPr="00EC0AEB" w:rsidTr="00AD005F">
        <w:tc>
          <w:tcPr>
            <w:tcW w:w="670" w:type="dxa"/>
            <w:shd w:val="clear" w:color="auto" w:fill="auto"/>
          </w:tcPr>
          <w:p w:rsidR="00C23498" w:rsidRPr="00EC0AEB" w:rsidRDefault="00C2349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C23498" w:rsidRPr="00EC0AEB" w:rsidRDefault="00C2349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wymiany akumulatora w prosty sposób, bez użycia narzędzi oraz wykonania przeglądu technicznego</w:t>
            </w:r>
          </w:p>
        </w:tc>
        <w:tc>
          <w:tcPr>
            <w:tcW w:w="1379" w:type="dxa"/>
            <w:shd w:val="clear" w:color="auto" w:fill="auto"/>
          </w:tcPr>
          <w:p w:rsidR="00C23498" w:rsidRPr="009963F2" w:rsidRDefault="00C23498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C23498" w:rsidRDefault="00C2349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C23498" w:rsidRPr="00EC0AEB" w:rsidRDefault="00C2349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C23498" w:rsidRPr="00EC0AEB" w:rsidRDefault="00C23498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C2349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Wyposażona w system alarmów wizualnych i akustycznych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F81DC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dowolnej konfiguracji ilości pomp strzykawkowych i objętościowych w stacji dokującej przy każdym stanowisku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F81DC8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F81DC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szybkiego mocowania pomp do stacji dokującej bez przerywania przepływu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F81DC8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527347" w:rsidRPr="00EC0AEB" w:rsidTr="00AD005F">
        <w:tc>
          <w:tcPr>
            <w:tcW w:w="670" w:type="dxa"/>
            <w:shd w:val="clear" w:color="auto" w:fill="auto"/>
          </w:tcPr>
          <w:p w:rsidR="00527347" w:rsidRPr="00EC0AEB" w:rsidRDefault="00527347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527347" w:rsidRPr="00EC0AEB" w:rsidRDefault="00F81DC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Zasilanie 230V 50Hz, cała kolumna zasilana za pomocą jednego przewodu</w:t>
            </w:r>
          </w:p>
        </w:tc>
        <w:tc>
          <w:tcPr>
            <w:tcW w:w="1379" w:type="dxa"/>
            <w:shd w:val="clear" w:color="auto" w:fill="auto"/>
          </w:tcPr>
          <w:p w:rsidR="00527347" w:rsidRPr="009963F2" w:rsidRDefault="00527347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527347" w:rsidRPr="00EC0AEB" w:rsidRDefault="00527347" w:rsidP="00AD005F">
            <w:pPr>
              <w:rPr>
                <w:b/>
                <w:sz w:val="22"/>
                <w:szCs w:val="22"/>
              </w:rPr>
            </w:pPr>
          </w:p>
        </w:tc>
      </w:tr>
      <w:tr w:rsidR="00AD005F" w:rsidRPr="00EC0AEB" w:rsidTr="00AD005F">
        <w:tc>
          <w:tcPr>
            <w:tcW w:w="670" w:type="dxa"/>
            <w:shd w:val="clear" w:color="auto" w:fill="auto"/>
          </w:tcPr>
          <w:p w:rsidR="00AD005F" w:rsidRPr="00EC0AEB" w:rsidRDefault="00AD005F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AD005F" w:rsidRDefault="00AD005F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Pokrywa do stacji dokującej</w:t>
            </w:r>
          </w:p>
        </w:tc>
        <w:tc>
          <w:tcPr>
            <w:tcW w:w="1379" w:type="dxa"/>
            <w:shd w:val="clear" w:color="auto" w:fill="auto"/>
          </w:tcPr>
          <w:p w:rsidR="00AD005F" w:rsidRPr="009963F2" w:rsidRDefault="00AD005F" w:rsidP="00AD0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AD005F" w:rsidRPr="00EC0AEB" w:rsidRDefault="00AD005F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AD005F" w:rsidRPr="00EC0AEB" w:rsidRDefault="00AD005F" w:rsidP="00AD005F">
            <w:pPr>
              <w:rPr>
                <w:b/>
                <w:sz w:val="22"/>
                <w:szCs w:val="22"/>
              </w:rPr>
            </w:pPr>
          </w:p>
        </w:tc>
      </w:tr>
      <w:tr w:rsidR="001977AC" w:rsidRPr="00EC0AEB" w:rsidTr="00AD005F">
        <w:tc>
          <w:tcPr>
            <w:tcW w:w="670" w:type="dxa"/>
            <w:shd w:val="clear" w:color="auto" w:fill="auto"/>
          </w:tcPr>
          <w:p w:rsidR="001977AC" w:rsidRDefault="001977AC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1977AC" w:rsidRDefault="001977AC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pompy strzykawkowej jak w zadaniu nr 2</w:t>
            </w:r>
          </w:p>
        </w:tc>
        <w:tc>
          <w:tcPr>
            <w:tcW w:w="1379" w:type="dxa"/>
            <w:shd w:val="clear" w:color="auto" w:fill="auto"/>
          </w:tcPr>
          <w:p w:rsidR="001977AC" w:rsidRDefault="001977AC" w:rsidP="00AD0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1977AC" w:rsidRPr="00EC0AEB" w:rsidRDefault="001977AC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1977AC" w:rsidRPr="00EC0AEB" w:rsidRDefault="001977AC" w:rsidP="00AD005F">
            <w:pPr>
              <w:rPr>
                <w:b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015184" w:rsidRPr="00015184" w:rsidRDefault="00015184" w:rsidP="00015184">
      <w:pPr>
        <w:widowControl w:val="0"/>
        <w:suppressAutoHyphens/>
        <w:autoSpaceDN w:val="0"/>
        <w:textAlignment w:val="baseline"/>
        <w:rPr>
          <w:rFonts w:eastAsia="SimSun"/>
          <w:b/>
          <w:color w:val="FF0000"/>
          <w:kern w:val="3"/>
          <w:sz w:val="22"/>
          <w:szCs w:val="22"/>
          <w:lang w:eastAsia="zh-CN" w:bidi="hi-IN"/>
        </w:rPr>
      </w:pPr>
    </w:p>
    <w:p w:rsidR="00015184" w:rsidRPr="00015184" w:rsidRDefault="00015184" w:rsidP="00015184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>
        <w:rPr>
          <w:rFonts w:eastAsia="SimSun"/>
          <w:b/>
          <w:kern w:val="3"/>
          <w:sz w:val="22"/>
          <w:szCs w:val="22"/>
          <w:lang w:eastAsia="zh-CN" w:bidi="hi-IN"/>
        </w:rPr>
        <w:t>Zadanie nr 4 – pompy objętościowe</w:t>
      </w:r>
      <w:r w:rsidR="00476AE9">
        <w:rPr>
          <w:rFonts w:eastAsia="SimSun"/>
          <w:b/>
          <w:kern w:val="3"/>
          <w:sz w:val="22"/>
          <w:szCs w:val="22"/>
          <w:lang w:eastAsia="zh-CN" w:bidi="hi-IN"/>
        </w:rPr>
        <w:t xml:space="preserve"> (2</w:t>
      </w:r>
      <w:r w:rsidR="001977AC">
        <w:rPr>
          <w:rFonts w:eastAsia="SimSun"/>
          <w:b/>
          <w:kern w:val="3"/>
          <w:sz w:val="22"/>
          <w:szCs w:val="22"/>
          <w:lang w:eastAsia="zh-CN" w:bidi="hi-IN"/>
        </w:rPr>
        <w:t>3</w:t>
      </w:r>
      <w:r w:rsidR="00AD005F">
        <w:rPr>
          <w:rFonts w:eastAsia="SimSun"/>
          <w:b/>
          <w:kern w:val="3"/>
          <w:sz w:val="22"/>
          <w:szCs w:val="22"/>
          <w:lang w:eastAsia="zh-CN" w:bidi="hi-IN"/>
        </w:rPr>
        <w:t xml:space="preserve"> szt.)</w:t>
      </w:r>
    </w:p>
    <w:p w:rsidR="00F81DC8" w:rsidRPr="009963F2" w:rsidRDefault="00F81DC8" w:rsidP="00F81DC8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F81DC8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81DC8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81DC8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81DC8" w:rsidRPr="009963F2" w:rsidTr="00AD0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DC8" w:rsidRPr="009963F2" w:rsidRDefault="00F81DC8" w:rsidP="00AD005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F81DC8" w:rsidRPr="009963F2" w:rsidRDefault="00F81DC8" w:rsidP="00F81DC8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F81DC8" w:rsidRPr="009963F2" w:rsidRDefault="00F81DC8" w:rsidP="00F81DC8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833"/>
        <w:gridCol w:w="1379"/>
        <w:gridCol w:w="1881"/>
        <w:gridCol w:w="1996"/>
      </w:tblGrid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881" w:type="dxa"/>
          </w:tcPr>
          <w:p w:rsidR="00F81DC8" w:rsidRPr="00EC0AEB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F81DC8" w:rsidP="00F81DC8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Pompa do dożylnej podaży leków i płynów, krwi i produktów krwiopochodnych, żywienia pozajelitowego, dojelitowego, leków onkologicznych, sterowana elektronicznie, umożliwiająca współpracę  z systemem centralnego zasilania i zarządzania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F81DC8" w:rsidRDefault="00F81DC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Dostępność drenów do żywienia dojelitowego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F81DC8" w:rsidRDefault="00F81DC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10 pkt.</w:t>
            </w:r>
          </w:p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Nie – 0 </w:t>
            </w: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D32799" w:rsidRPr="00EC0AEB" w:rsidTr="00F81DC8">
        <w:trPr>
          <w:trHeight w:val="759"/>
        </w:trPr>
        <w:tc>
          <w:tcPr>
            <w:tcW w:w="670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833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Masa pompy, max 2,5 kg</w:t>
            </w:r>
          </w:p>
        </w:tc>
        <w:tc>
          <w:tcPr>
            <w:tcW w:w="1379" w:type="dxa"/>
            <w:shd w:val="clear" w:color="auto" w:fill="auto"/>
          </w:tcPr>
          <w:p w:rsidR="00D32799" w:rsidRPr="009963F2" w:rsidRDefault="00D32799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D32799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&lt;1,7 kg – 5 pkt.</w:t>
            </w:r>
          </w:p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≥</w:t>
            </w:r>
            <w:r>
              <w:rPr>
                <w:b/>
                <w:sz w:val="22"/>
                <w:szCs w:val="22"/>
              </w:rPr>
              <w:t>1,7 kg – 2,5 kg – 0 pkt.</w:t>
            </w:r>
          </w:p>
        </w:tc>
        <w:tc>
          <w:tcPr>
            <w:tcW w:w="1996" w:type="dxa"/>
            <w:shd w:val="clear" w:color="auto" w:fill="auto"/>
          </w:tcPr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</w:p>
        </w:tc>
      </w:tr>
      <w:tr w:rsidR="00D32799" w:rsidRPr="00EC0AEB" w:rsidTr="00F81DC8">
        <w:tc>
          <w:tcPr>
            <w:tcW w:w="670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833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podłączenia odłączalnego, nieskładanego uchwytu do przenoszenia i mocowania pompy do rur pionowych i poziomych</w:t>
            </w:r>
          </w:p>
        </w:tc>
        <w:tc>
          <w:tcPr>
            <w:tcW w:w="1379" w:type="dxa"/>
            <w:shd w:val="clear" w:color="auto" w:fill="auto"/>
          </w:tcPr>
          <w:p w:rsidR="00D32799" w:rsidRPr="009963F2" w:rsidRDefault="00D32799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Tak/Nie</w:t>
            </w:r>
          </w:p>
        </w:tc>
        <w:tc>
          <w:tcPr>
            <w:tcW w:w="1881" w:type="dxa"/>
          </w:tcPr>
          <w:p w:rsidR="00D32799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podaży preparatów krwiopochodnych potwierdzona wykazem dostępnych drenów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D32799" w:rsidP="00D3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Zasilanie z akumulatora wewnętrznego 4h, przy przepływie 100 ml/h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8C35A1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D32799" w:rsidRPr="00EC0AEB" w:rsidTr="00F81DC8">
        <w:tc>
          <w:tcPr>
            <w:tcW w:w="670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833" w:type="dxa"/>
            <w:shd w:val="clear" w:color="auto" w:fill="auto"/>
          </w:tcPr>
          <w:p w:rsidR="00D32799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Biblioteka leków zawierająca  min. 100 pozycji  </w:t>
            </w:r>
          </w:p>
        </w:tc>
        <w:tc>
          <w:tcPr>
            <w:tcW w:w="1379" w:type="dxa"/>
            <w:shd w:val="clear" w:color="auto" w:fill="auto"/>
          </w:tcPr>
          <w:p w:rsidR="00D32799" w:rsidRPr="009963F2" w:rsidRDefault="00D32799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D32799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500i więcej pozycji leków – 5 pkt.</w:t>
            </w:r>
          </w:p>
          <w:p w:rsidR="00D32799" w:rsidRDefault="00D32799" w:rsidP="00AD0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Poniżej 500 pozycji – 0 </w:t>
            </w:r>
          </w:p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D32799" w:rsidRPr="00EC0AEB" w:rsidRDefault="00D32799" w:rsidP="00AD005F">
            <w:pPr>
              <w:rPr>
                <w:b/>
                <w:sz w:val="22"/>
                <w:szCs w:val="22"/>
              </w:rPr>
            </w:pPr>
          </w:p>
        </w:tc>
      </w:tr>
      <w:tr w:rsidR="00F81DC8" w:rsidRPr="00EC0AEB" w:rsidTr="00F81DC8">
        <w:tc>
          <w:tcPr>
            <w:tcW w:w="670" w:type="dxa"/>
            <w:shd w:val="clear" w:color="auto" w:fill="auto"/>
          </w:tcPr>
          <w:p w:rsidR="00F81DC8" w:rsidRPr="00EC0AEB" w:rsidRDefault="00F81DC8" w:rsidP="00AD005F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833" w:type="dxa"/>
            <w:shd w:val="clear" w:color="auto" w:fill="auto"/>
          </w:tcPr>
          <w:p w:rsidR="00F81DC8" w:rsidRPr="00EC0AEB" w:rsidRDefault="00D32799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programowania parametrów infuzji w mg, mcg, U lub mmol z uwzględnieniem masy ciała w dniesieniu do czasu (np. mg/kg/24h)</w:t>
            </w:r>
          </w:p>
        </w:tc>
        <w:tc>
          <w:tcPr>
            <w:tcW w:w="1379" w:type="dxa"/>
            <w:shd w:val="clear" w:color="auto" w:fill="auto"/>
          </w:tcPr>
          <w:p w:rsidR="00F81DC8" w:rsidRPr="009963F2" w:rsidRDefault="00F81DC8" w:rsidP="00AD005F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 w:rsidR="00D32799">
              <w:rPr>
                <w:sz w:val="22"/>
                <w:szCs w:val="22"/>
              </w:rPr>
              <w:t>/Nie</w:t>
            </w:r>
          </w:p>
        </w:tc>
        <w:tc>
          <w:tcPr>
            <w:tcW w:w="1881" w:type="dxa"/>
          </w:tcPr>
          <w:p w:rsidR="002633EC" w:rsidRDefault="002633EC" w:rsidP="002633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– 5 pkt.</w:t>
            </w:r>
          </w:p>
          <w:p w:rsidR="00F81DC8" w:rsidRPr="00EC0AEB" w:rsidRDefault="002633EC" w:rsidP="002633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</w:t>
            </w:r>
          </w:p>
        </w:tc>
        <w:tc>
          <w:tcPr>
            <w:tcW w:w="1996" w:type="dxa"/>
            <w:shd w:val="clear" w:color="auto" w:fill="auto"/>
          </w:tcPr>
          <w:p w:rsidR="00F81DC8" w:rsidRPr="00EC0AEB" w:rsidRDefault="00F81DC8" w:rsidP="00AD005F">
            <w:pPr>
              <w:rPr>
                <w:b/>
                <w:sz w:val="22"/>
                <w:szCs w:val="22"/>
              </w:rPr>
            </w:pPr>
          </w:p>
        </w:tc>
      </w:tr>
      <w:tr w:rsidR="002633EC" w:rsidRPr="00EC0AEB" w:rsidTr="00F81DC8">
        <w:tc>
          <w:tcPr>
            <w:tcW w:w="670" w:type="dxa"/>
            <w:shd w:val="clear" w:color="auto" w:fill="auto"/>
          </w:tcPr>
          <w:p w:rsidR="002633EC" w:rsidRPr="00EC0AEB" w:rsidRDefault="002633EC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33" w:type="dxa"/>
            <w:shd w:val="clear" w:color="auto" w:fill="auto"/>
          </w:tcPr>
          <w:p w:rsidR="002633EC" w:rsidRDefault="002633EC" w:rsidP="00AD0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łączenia pomp w moduły bez użycia stacji dokującej – 3 pompy</w:t>
            </w:r>
          </w:p>
        </w:tc>
        <w:tc>
          <w:tcPr>
            <w:tcW w:w="1379" w:type="dxa"/>
            <w:shd w:val="clear" w:color="auto" w:fill="auto"/>
          </w:tcPr>
          <w:p w:rsidR="002633EC" w:rsidRPr="009963F2" w:rsidRDefault="002633EC" w:rsidP="00AD0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2633EC" w:rsidRDefault="002633EC" w:rsidP="002633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Moduły po 3 pompy -5 pkt.</w:t>
            </w:r>
          </w:p>
          <w:p w:rsidR="002633EC" w:rsidRDefault="002633EC" w:rsidP="002633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Moduły po 2 pompy – 0 pkt.</w:t>
            </w:r>
          </w:p>
        </w:tc>
        <w:tc>
          <w:tcPr>
            <w:tcW w:w="1996" w:type="dxa"/>
            <w:shd w:val="clear" w:color="auto" w:fill="auto"/>
          </w:tcPr>
          <w:p w:rsidR="002633EC" w:rsidRPr="00EC0AEB" w:rsidRDefault="002633EC" w:rsidP="00AD005F">
            <w:pPr>
              <w:rPr>
                <w:b/>
                <w:sz w:val="22"/>
                <w:szCs w:val="22"/>
              </w:rPr>
            </w:pPr>
          </w:p>
        </w:tc>
      </w:tr>
    </w:tbl>
    <w:p w:rsidR="00015184" w:rsidRPr="00015184" w:rsidRDefault="00015184" w:rsidP="00015184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color w:val="FF0000"/>
          <w:kern w:val="3"/>
          <w:lang w:eastAsia="zh-CN" w:bidi="hi-IN"/>
        </w:rPr>
      </w:pPr>
    </w:p>
    <w:p w:rsidR="00015184" w:rsidRDefault="00015184" w:rsidP="00392E8D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</w:p>
    <w:p w:rsidR="00392E8D" w:rsidRPr="009963F2" w:rsidRDefault="00392E8D" w:rsidP="00392E8D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Zadanie nr </w:t>
      </w:r>
      <w:r w:rsidR="00015184">
        <w:rPr>
          <w:rFonts w:eastAsia="SimSun"/>
          <w:b/>
          <w:kern w:val="3"/>
          <w:sz w:val="22"/>
          <w:szCs w:val="22"/>
          <w:lang w:eastAsia="zh-CN" w:bidi="hi-IN"/>
        </w:rPr>
        <w:t>5</w:t>
      </w: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 –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>Wózek medyczny (ratowniczy) z akcesoriami</w:t>
      </w:r>
      <w:r w:rsidR="00CF5675">
        <w:rPr>
          <w:rFonts w:eastAsia="SimSun"/>
          <w:b/>
          <w:kern w:val="3"/>
          <w:sz w:val="22"/>
          <w:szCs w:val="22"/>
          <w:lang w:eastAsia="zh-CN" w:bidi="hi-IN"/>
        </w:rPr>
        <w:t xml:space="preserve"> i z nadstawką</w:t>
      </w:r>
      <w:r w:rsidR="00E81083">
        <w:rPr>
          <w:rFonts w:eastAsia="SimSun"/>
          <w:b/>
          <w:kern w:val="3"/>
          <w:sz w:val="22"/>
          <w:szCs w:val="22"/>
          <w:lang w:eastAsia="zh-CN" w:bidi="hi-IN"/>
        </w:rPr>
        <w:t xml:space="preserve"> (1 szt.)</w:t>
      </w:r>
    </w:p>
    <w:p w:rsidR="00392E8D" w:rsidRPr="009963F2" w:rsidRDefault="00392E8D" w:rsidP="00392E8D">
      <w:pPr>
        <w:widowControl w:val="0"/>
        <w:suppressAutoHyphens/>
        <w:autoSpaceDN w:val="0"/>
        <w:textAlignment w:val="baseline"/>
        <w:rPr>
          <w:rFonts w:eastAsia="SimSun"/>
          <w:snapToGrid w:val="0"/>
          <w:kern w:val="3"/>
          <w:sz w:val="22"/>
          <w:szCs w:val="22"/>
          <w:lang w:eastAsia="zh-CN" w:bidi="hi-IN"/>
        </w:rPr>
      </w:pPr>
    </w:p>
    <w:p w:rsidR="00392E8D" w:rsidRPr="009963F2" w:rsidRDefault="00392E8D" w:rsidP="00392E8D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snapToGrid w:val="0"/>
          <w:kern w:val="3"/>
          <w:sz w:val="22"/>
          <w:szCs w:val="22"/>
          <w:lang w:eastAsia="zh-CN" w:bidi="hi-IN"/>
        </w:rPr>
        <w:t xml:space="preserve"> </w:t>
      </w: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392E8D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92E8D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92E8D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 w:rsidR="00422C5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92E8D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E8D" w:rsidRPr="009963F2" w:rsidRDefault="00392E8D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392E8D" w:rsidRPr="009963F2" w:rsidRDefault="00392E8D" w:rsidP="00392E8D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392E8D" w:rsidRPr="009963F2" w:rsidRDefault="00392E8D" w:rsidP="00392E8D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728"/>
        <w:gridCol w:w="1996"/>
      </w:tblGrid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Wykonany ze stali nierdzewnej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Wymiary zewnętrzne (dł. </w:t>
            </w:r>
            <w:r w:rsidR="00DA750E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szer. x wys.) 690 x 700 x 985 mm</w:t>
            </w:r>
            <w:r w:rsidR="00A713A1">
              <w:rPr>
                <w:sz w:val="22"/>
                <w:szCs w:val="22"/>
              </w:rPr>
              <w:t>,  blat o wymiarach 650 x 600 mm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E060B5">
        <w:trPr>
          <w:trHeight w:val="759"/>
        </w:trPr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392E8D" w:rsidRPr="00241595" w:rsidRDefault="00392E8D" w:rsidP="0039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Malowany proszkowo, kolor wg. wyboru zamawiającego z palety</w:t>
            </w:r>
            <w:r w:rsidR="00FA1327">
              <w:rPr>
                <w:sz w:val="22"/>
                <w:szCs w:val="22"/>
              </w:rPr>
              <w:t xml:space="preserve"> dostępnych kolorów.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Wózek wyposażony w min. 4 szuflady umieszczone w rzędzie (jedna pod drugą)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392E8D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Szuflady</w:t>
            </w:r>
            <w:r w:rsidR="00DA750E">
              <w:rPr>
                <w:sz w:val="22"/>
                <w:szCs w:val="22"/>
              </w:rPr>
              <w:t xml:space="preserve"> (4 szt.)</w:t>
            </w:r>
            <w:r>
              <w:rPr>
                <w:sz w:val="22"/>
                <w:szCs w:val="22"/>
              </w:rPr>
              <w:t xml:space="preserve"> na prowadnicach samodociągowych z pełnym wysuwem</w:t>
            </w:r>
          </w:p>
          <w:p w:rsidR="00FA1327" w:rsidRPr="00EC0AEB" w:rsidRDefault="00FA1327" w:rsidP="00C6559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Wyposażony w nadstawkę z pojemnikami plastikowymi (10 – 12 pojemników)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Stojak do infuzji płynów ze stali nierdzewnej montowany do wózka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392E8D" w:rsidRPr="00EC0AEB" w:rsidTr="00C6559B">
        <w:tc>
          <w:tcPr>
            <w:tcW w:w="670" w:type="dxa"/>
            <w:shd w:val="clear" w:color="auto" w:fill="auto"/>
          </w:tcPr>
          <w:p w:rsidR="00392E8D" w:rsidRPr="00EC0AEB" w:rsidRDefault="00392E8D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392E8D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Tacka (wym: 300 x 200 x 60mm)</w:t>
            </w:r>
          </w:p>
        </w:tc>
        <w:tc>
          <w:tcPr>
            <w:tcW w:w="1379" w:type="dxa"/>
            <w:shd w:val="clear" w:color="auto" w:fill="auto"/>
          </w:tcPr>
          <w:p w:rsidR="00392E8D" w:rsidRPr="009963F2" w:rsidRDefault="00392E8D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392E8D" w:rsidRPr="00EC0AEB" w:rsidRDefault="00392E8D" w:rsidP="00C6559B">
            <w:pPr>
              <w:rPr>
                <w:b/>
                <w:sz w:val="22"/>
                <w:szCs w:val="22"/>
              </w:rPr>
            </w:pPr>
          </w:p>
        </w:tc>
      </w:tr>
      <w:tr w:rsidR="00FA1327" w:rsidRPr="00EC0AEB" w:rsidTr="00C6559B">
        <w:tc>
          <w:tcPr>
            <w:tcW w:w="670" w:type="dxa"/>
            <w:shd w:val="clear" w:color="auto" w:fill="auto"/>
          </w:tcPr>
          <w:p w:rsidR="00FA1327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FA1327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Pojemnik z tworzywa na zużyte igły o poj. 0,7 litr.</w:t>
            </w:r>
          </w:p>
        </w:tc>
        <w:tc>
          <w:tcPr>
            <w:tcW w:w="1379" w:type="dxa"/>
            <w:shd w:val="clear" w:color="auto" w:fill="auto"/>
          </w:tcPr>
          <w:p w:rsidR="00FA1327" w:rsidRDefault="00FA1327" w:rsidP="00FA1327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</w:tr>
      <w:tr w:rsidR="00FA1327" w:rsidRPr="00EC0AEB" w:rsidTr="00C6559B">
        <w:tc>
          <w:tcPr>
            <w:tcW w:w="670" w:type="dxa"/>
            <w:shd w:val="clear" w:color="auto" w:fill="auto"/>
          </w:tcPr>
          <w:p w:rsidR="00FA1327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FA1327" w:rsidRPr="00EC0AEB" w:rsidRDefault="00FA1327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Wiaderko ze stali nierdzewnej o poj. 7 litr. po prawej stronie</w:t>
            </w:r>
          </w:p>
        </w:tc>
        <w:tc>
          <w:tcPr>
            <w:tcW w:w="1379" w:type="dxa"/>
            <w:shd w:val="clear" w:color="auto" w:fill="auto"/>
          </w:tcPr>
          <w:p w:rsidR="00FA1327" w:rsidRDefault="00FA1327" w:rsidP="00FA1327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</w:tr>
      <w:tr w:rsidR="00FA1327" w:rsidRPr="00EC0AEB" w:rsidTr="00C6559B">
        <w:tc>
          <w:tcPr>
            <w:tcW w:w="670" w:type="dxa"/>
            <w:shd w:val="clear" w:color="auto" w:fill="auto"/>
          </w:tcPr>
          <w:p w:rsidR="00FA1327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91" w:type="dxa"/>
            <w:shd w:val="clear" w:color="auto" w:fill="auto"/>
          </w:tcPr>
          <w:p w:rsidR="00FA1327" w:rsidRPr="00EC0AEB" w:rsidRDefault="0014010E" w:rsidP="00140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Uchwyt z 2 pojemnikami</w:t>
            </w:r>
            <w:r w:rsidR="00FA1327">
              <w:rPr>
                <w:sz w:val="22"/>
                <w:szCs w:val="22"/>
              </w:rPr>
              <w:t xml:space="preserve"> na cewniki po lewej stronie</w:t>
            </w:r>
          </w:p>
        </w:tc>
        <w:tc>
          <w:tcPr>
            <w:tcW w:w="1379" w:type="dxa"/>
            <w:shd w:val="clear" w:color="auto" w:fill="auto"/>
          </w:tcPr>
          <w:p w:rsidR="00FA1327" w:rsidRDefault="00FA1327" w:rsidP="00FA1327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</w:tr>
      <w:tr w:rsidR="00FA1327" w:rsidRPr="00EC0AEB" w:rsidTr="00C6559B">
        <w:tc>
          <w:tcPr>
            <w:tcW w:w="670" w:type="dxa"/>
            <w:shd w:val="clear" w:color="auto" w:fill="auto"/>
          </w:tcPr>
          <w:p w:rsidR="00FA1327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91" w:type="dxa"/>
            <w:shd w:val="clear" w:color="auto" w:fill="auto"/>
          </w:tcPr>
          <w:p w:rsidR="00FA1327" w:rsidRPr="00EC0AEB" w:rsidRDefault="001401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Wózek na kółka o średn</w:t>
            </w:r>
            <w:r w:rsidR="00CF5675">
              <w:rPr>
                <w:sz w:val="22"/>
                <w:szCs w:val="22"/>
              </w:rPr>
              <w:t>icy nie większej niż 11</w:t>
            </w:r>
            <w:r>
              <w:rPr>
                <w:sz w:val="22"/>
                <w:szCs w:val="22"/>
              </w:rPr>
              <w:t>0 mm. wyposażone w odbojniki z tworzywa. Kółka nie powodujące zabrudzeń powierzchni podłogi. 2 kółka z blokadą.</w:t>
            </w:r>
          </w:p>
        </w:tc>
        <w:tc>
          <w:tcPr>
            <w:tcW w:w="1379" w:type="dxa"/>
            <w:shd w:val="clear" w:color="auto" w:fill="auto"/>
          </w:tcPr>
          <w:p w:rsidR="00FA1327" w:rsidRDefault="00FA1327" w:rsidP="00FA1327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FA1327" w:rsidRPr="00EC0AEB" w:rsidRDefault="00FA1327" w:rsidP="00C6559B">
            <w:pPr>
              <w:rPr>
                <w:b/>
                <w:sz w:val="22"/>
                <w:szCs w:val="22"/>
              </w:rPr>
            </w:pPr>
          </w:p>
        </w:tc>
      </w:tr>
      <w:tr w:rsidR="0014010E" w:rsidRPr="00EC0AEB" w:rsidTr="00C6559B">
        <w:tc>
          <w:tcPr>
            <w:tcW w:w="670" w:type="dxa"/>
            <w:shd w:val="clear" w:color="auto" w:fill="auto"/>
          </w:tcPr>
          <w:p w:rsidR="0014010E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91" w:type="dxa"/>
            <w:shd w:val="clear" w:color="auto" w:fill="auto"/>
          </w:tcPr>
          <w:p w:rsidR="0014010E" w:rsidRDefault="001401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Rączka do prowadzenia wózka od frontu</w:t>
            </w:r>
          </w:p>
        </w:tc>
        <w:tc>
          <w:tcPr>
            <w:tcW w:w="1379" w:type="dxa"/>
            <w:shd w:val="clear" w:color="auto" w:fill="auto"/>
          </w:tcPr>
          <w:p w:rsidR="0014010E" w:rsidRPr="00D40FCA" w:rsidRDefault="0014010E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</w:tr>
      <w:tr w:rsidR="0014010E" w:rsidRPr="00EC0AEB" w:rsidTr="00C6559B">
        <w:tc>
          <w:tcPr>
            <w:tcW w:w="670" w:type="dxa"/>
            <w:shd w:val="clear" w:color="auto" w:fill="auto"/>
          </w:tcPr>
          <w:p w:rsidR="0014010E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91" w:type="dxa"/>
            <w:shd w:val="clear" w:color="auto" w:fill="auto"/>
          </w:tcPr>
          <w:p w:rsidR="0014010E" w:rsidRDefault="001401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Wyposażony w relingi boczne na akcesoria</w:t>
            </w:r>
          </w:p>
        </w:tc>
        <w:tc>
          <w:tcPr>
            <w:tcW w:w="1379" w:type="dxa"/>
            <w:shd w:val="clear" w:color="auto" w:fill="auto"/>
          </w:tcPr>
          <w:p w:rsidR="0014010E" w:rsidRDefault="0014010E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</w:tr>
      <w:tr w:rsidR="0014010E" w:rsidRPr="00EC0AEB" w:rsidTr="00C6559B">
        <w:tc>
          <w:tcPr>
            <w:tcW w:w="670" w:type="dxa"/>
            <w:shd w:val="clear" w:color="auto" w:fill="auto"/>
          </w:tcPr>
          <w:p w:rsidR="0014010E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91" w:type="dxa"/>
            <w:shd w:val="clear" w:color="auto" w:fill="auto"/>
          </w:tcPr>
          <w:p w:rsidR="0014010E" w:rsidRDefault="001401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Blat wózka ze wszystkich stron zakończony </w:t>
            </w:r>
            <w:r w:rsidR="00422C5B">
              <w:rPr>
                <w:sz w:val="22"/>
                <w:szCs w:val="22"/>
              </w:rPr>
              <w:t>zagłę</w:t>
            </w:r>
            <w:r>
              <w:rPr>
                <w:sz w:val="22"/>
                <w:szCs w:val="22"/>
              </w:rPr>
              <w:t>bieniem</w:t>
            </w:r>
            <w:r w:rsidR="00422C5B">
              <w:rPr>
                <w:sz w:val="22"/>
                <w:szCs w:val="22"/>
              </w:rPr>
              <w:t xml:space="preserve"> i burtą, zapobiegającą spadaniu przedmiotów z blatu.</w:t>
            </w:r>
          </w:p>
        </w:tc>
        <w:tc>
          <w:tcPr>
            <w:tcW w:w="1379" w:type="dxa"/>
            <w:shd w:val="clear" w:color="auto" w:fill="auto"/>
          </w:tcPr>
          <w:p w:rsidR="0014010E" w:rsidRDefault="0014010E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14010E" w:rsidRPr="00EC0AEB" w:rsidRDefault="0014010E" w:rsidP="00C6559B">
            <w:pPr>
              <w:rPr>
                <w:b/>
                <w:sz w:val="22"/>
                <w:szCs w:val="22"/>
              </w:rPr>
            </w:pPr>
          </w:p>
        </w:tc>
      </w:tr>
      <w:tr w:rsidR="00422C5B" w:rsidRPr="00EC0AEB" w:rsidTr="00C6559B">
        <w:tc>
          <w:tcPr>
            <w:tcW w:w="670" w:type="dxa"/>
            <w:shd w:val="clear" w:color="auto" w:fill="auto"/>
          </w:tcPr>
          <w:p w:rsidR="00422C5B" w:rsidRPr="00EC0AE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91" w:type="dxa"/>
            <w:shd w:val="clear" w:color="auto" w:fill="auto"/>
          </w:tcPr>
          <w:p w:rsidR="00422C5B" w:rsidRDefault="00422C5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Wszystkie krawędzie bezpiecznie zaokrąglone</w:t>
            </w:r>
          </w:p>
        </w:tc>
        <w:tc>
          <w:tcPr>
            <w:tcW w:w="1379" w:type="dxa"/>
            <w:shd w:val="clear" w:color="auto" w:fill="auto"/>
          </w:tcPr>
          <w:p w:rsidR="00422C5B" w:rsidRDefault="00422C5B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422C5B" w:rsidRPr="00EC0AEB" w:rsidRDefault="00422C5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422C5B" w:rsidRPr="00EC0AEB" w:rsidRDefault="00422C5B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Default="00E060B5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91" w:type="dxa"/>
            <w:shd w:val="clear" w:color="auto" w:fill="auto"/>
          </w:tcPr>
          <w:p w:rsidR="00E060B5" w:rsidRDefault="00E060B5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Przeznaczony do wykorzystywania na salach operacyjnych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FA1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BA1286" w:rsidRDefault="00BA1286"/>
    <w:p w:rsidR="00E060B5" w:rsidRDefault="00E060B5"/>
    <w:p w:rsidR="00E060B5" w:rsidRPr="009963F2" w:rsidRDefault="00E060B5" w:rsidP="00E060B5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Zadanie nr </w:t>
      </w:r>
      <w:r w:rsidR="00015184">
        <w:rPr>
          <w:rFonts w:eastAsia="SimSun"/>
          <w:b/>
          <w:kern w:val="3"/>
          <w:sz w:val="22"/>
          <w:szCs w:val="22"/>
          <w:lang w:eastAsia="zh-CN" w:bidi="hi-IN"/>
        </w:rPr>
        <w:t>6</w:t>
      </w:r>
      <w:r w:rsidRPr="009963F2">
        <w:rPr>
          <w:rFonts w:eastAsia="SimSun"/>
          <w:b/>
          <w:kern w:val="3"/>
          <w:sz w:val="22"/>
          <w:szCs w:val="22"/>
          <w:lang w:eastAsia="zh-CN" w:bidi="hi-IN"/>
        </w:rPr>
        <w:t xml:space="preserve"> – </w:t>
      </w:r>
      <w:r>
        <w:rPr>
          <w:rFonts w:eastAsia="SimSun"/>
          <w:b/>
          <w:kern w:val="3"/>
          <w:sz w:val="22"/>
          <w:szCs w:val="22"/>
          <w:lang w:eastAsia="zh-CN" w:bidi="hi-IN"/>
        </w:rPr>
        <w:t xml:space="preserve">Wózek medyczny (ratowniczy) z </w:t>
      </w:r>
      <w:r w:rsidR="00DA750E">
        <w:rPr>
          <w:rFonts w:eastAsia="SimSun"/>
          <w:b/>
          <w:kern w:val="3"/>
          <w:sz w:val="22"/>
          <w:szCs w:val="22"/>
          <w:lang w:eastAsia="zh-CN" w:bidi="hi-IN"/>
        </w:rPr>
        <w:t>dodatkowym, wysuwanym blatem bocznym</w:t>
      </w:r>
      <w:r w:rsidR="00DB0391">
        <w:rPr>
          <w:rFonts w:eastAsia="SimSun"/>
          <w:b/>
          <w:kern w:val="3"/>
          <w:sz w:val="22"/>
          <w:szCs w:val="22"/>
          <w:lang w:eastAsia="zh-CN" w:bidi="hi-IN"/>
        </w:rPr>
        <w:t xml:space="preserve">  </w:t>
      </w:r>
      <w:r w:rsidR="00A30CAE">
        <w:rPr>
          <w:rFonts w:eastAsia="SimSun"/>
          <w:b/>
          <w:kern w:val="3"/>
          <w:sz w:val="22"/>
          <w:szCs w:val="22"/>
          <w:lang w:eastAsia="zh-CN" w:bidi="hi-IN"/>
        </w:rPr>
        <w:t>(1 szt.)</w:t>
      </w:r>
    </w:p>
    <w:p w:rsidR="00E060B5" w:rsidRPr="009963F2" w:rsidRDefault="00E060B5" w:rsidP="00E060B5">
      <w:pPr>
        <w:widowControl w:val="0"/>
        <w:suppressAutoHyphens/>
        <w:autoSpaceDN w:val="0"/>
        <w:textAlignment w:val="baseline"/>
        <w:rPr>
          <w:rFonts w:eastAsia="SimSun"/>
          <w:snapToGrid w:val="0"/>
          <w:kern w:val="3"/>
          <w:sz w:val="22"/>
          <w:szCs w:val="22"/>
          <w:lang w:eastAsia="zh-CN" w:bidi="hi-IN"/>
        </w:rPr>
      </w:pPr>
    </w:p>
    <w:p w:rsidR="00E060B5" w:rsidRPr="009963F2" w:rsidRDefault="00E060B5" w:rsidP="00E060B5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snapToGrid w:val="0"/>
          <w:kern w:val="3"/>
          <w:sz w:val="22"/>
          <w:szCs w:val="22"/>
          <w:lang w:eastAsia="zh-CN" w:bidi="hi-IN"/>
        </w:rPr>
        <w:t xml:space="preserve"> </w:t>
      </w: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E060B5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060B5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060B5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E060B5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0B5" w:rsidRPr="009963F2" w:rsidRDefault="00E060B5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E060B5" w:rsidRPr="009963F2" w:rsidRDefault="00E060B5" w:rsidP="00E060B5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E060B5" w:rsidRPr="009963F2" w:rsidRDefault="00E060B5" w:rsidP="00E060B5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728"/>
        <w:gridCol w:w="1996"/>
      </w:tblGrid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E060B5" w:rsidRPr="00EC0AEB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E060B5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Wykonany ze stali nierdzewnej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E060B5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 xml:space="preserve">Wymiary zewnętrzne (dł. </w:t>
            </w:r>
            <w:r w:rsidR="00DA750E" w:rsidRPr="00A30CAE">
              <w:rPr>
                <w:sz w:val="22"/>
                <w:szCs w:val="22"/>
              </w:rPr>
              <w:t>x</w:t>
            </w:r>
            <w:r w:rsidRPr="00A30CAE">
              <w:rPr>
                <w:sz w:val="22"/>
                <w:szCs w:val="22"/>
              </w:rPr>
              <w:t xml:space="preserve"> szer. x wys.) 690 x 700 x 985 mm</w:t>
            </w:r>
            <w:r w:rsidR="00A713A1">
              <w:rPr>
                <w:sz w:val="22"/>
                <w:szCs w:val="22"/>
              </w:rPr>
              <w:t xml:space="preserve">, </w:t>
            </w:r>
            <w:r w:rsidR="00A713A1" w:rsidRPr="00A713A1">
              <w:rPr>
                <w:sz w:val="22"/>
                <w:szCs w:val="22"/>
              </w:rPr>
              <w:t>blat o wymiarach 650 x 600 mm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DA750E" w:rsidRPr="00EC0AEB" w:rsidTr="00C6559B">
        <w:tc>
          <w:tcPr>
            <w:tcW w:w="670" w:type="dxa"/>
            <w:shd w:val="clear" w:color="auto" w:fill="auto"/>
          </w:tcPr>
          <w:p w:rsidR="00DA750E" w:rsidRPr="00EC0AEB" w:rsidRDefault="00DA750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DA750E" w:rsidRPr="00A30CAE" w:rsidRDefault="00A30CAE" w:rsidP="00A71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Wysuwany b</w:t>
            </w:r>
            <w:r w:rsidR="00DA750E" w:rsidRPr="00A30CAE">
              <w:rPr>
                <w:sz w:val="22"/>
                <w:szCs w:val="22"/>
              </w:rPr>
              <w:t>lat</w:t>
            </w:r>
            <w:r>
              <w:rPr>
                <w:sz w:val="22"/>
                <w:szCs w:val="22"/>
              </w:rPr>
              <w:t xml:space="preserve"> boczny</w:t>
            </w:r>
            <w:r w:rsidR="00DA750E" w:rsidRPr="00A30CAE">
              <w:rPr>
                <w:sz w:val="22"/>
                <w:szCs w:val="22"/>
              </w:rPr>
              <w:t xml:space="preserve"> </w:t>
            </w:r>
            <w:r w:rsidR="00A713A1">
              <w:rPr>
                <w:sz w:val="22"/>
                <w:szCs w:val="22"/>
              </w:rPr>
              <w:t xml:space="preserve">z lewej strony </w:t>
            </w:r>
            <w:r w:rsidR="00DA750E" w:rsidRPr="00A30CAE">
              <w:rPr>
                <w:sz w:val="22"/>
                <w:szCs w:val="22"/>
              </w:rPr>
              <w:t>o wymiarach (dł. x szer</w:t>
            </w:r>
            <w:r>
              <w:rPr>
                <w:sz w:val="22"/>
                <w:szCs w:val="22"/>
              </w:rPr>
              <w:t>.</w:t>
            </w:r>
            <w:r w:rsidR="00DA750E" w:rsidRPr="00A30CAE">
              <w:rPr>
                <w:sz w:val="22"/>
                <w:szCs w:val="22"/>
              </w:rPr>
              <w:t>)</w:t>
            </w:r>
            <w:r w:rsidR="00A713A1">
              <w:rPr>
                <w:sz w:val="22"/>
                <w:szCs w:val="22"/>
              </w:rPr>
              <w:t xml:space="preserve"> ok.</w:t>
            </w:r>
            <w:r w:rsidR="00DA750E" w:rsidRPr="00A30CAE">
              <w:rPr>
                <w:sz w:val="22"/>
                <w:szCs w:val="22"/>
              </w:rPr>
              <w:t xml:space="preserve"> </w:t>
            </w:r>
            <w:r w:rsidR="00A713A1">
              <w:rPr>
                <w:sz w:val="22"/>
                <w:szCs w:val="22"/>
              </w:rPr>
              <w:t>370 x 370</w:t>
            </w:r>
            <w:r w:rsidR="00DA750E" w:rsidRPr="00A30CAE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1379" w:type="dxa"/>
            <w:shd w:val="clear" w:color="auto" w:fill="auto"/>
          </w:tcPr>
          <w:p w:rsidR="00DA750E" w:rsidRPr="009963F2" w:rsidRDefault="00CF567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DA750E" w:rsidRPr="00EC0AEB" w:rsidRDefault="00DA750E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DA750E" w:rsidRPr="00EC0AEB" w:rsidRDefault="00DA750E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rPr>
          <w:trHeight w:val="759"/>
        </w:trPr>
        <w:tc>
          <w:tcPr>
            <w:tcW w:w="670" w:type="dxa"/>
            <w:shd w:val="clear" w:color="auto" w:fill="auto"/>
          </w:tcPr>
          <w:p w:rsidR="00E060B5" w:rsidRPr="00EC0AEB" w:rsidRDefault="00A30CA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Malowany proszkowo, kolor wg. wyboru zamawiającego z palety dostępnych kolorów.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Wózek wyposażony w min. 4 szuflady umieszczone w rzędzie (jedna pod drugą)</w:t>
            </w: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E060B5" w:rsidRPr="00A713A1" w:rsidRDefault="00E060B5" w:rsidP="00C6559B">
            <w:pPr>
              <w:rPr>
                <w:sz w:val="22"/>
                <w:szCs w:val="22"/>
              </w:rPr>
            </w:pPr>
            <w:r w:rsidRPr="00A713A1">
              <w:rPr>
                <w:sz w:val="22"/>
                <w:szCs w:val="22"/>
              </w:rPr>
              <w:t>Szuflady</w:t>
            </w:r>
            <w:r w:rsidR="00DA750E" w:rsidRPr="00A713A1">
              <w:rPr>
                <w:sz w:val="22"/>
                <w:szCs w:val="22"/>
              </w:rPr>
              <w:t xml:space="preserve"> (4 szt.)</w:t>
            </w:r>
            <w:r w:rsidRPr="00A713A1">
              <w:rPr>
                <w:sz w:val="22"/>
                <w:szCs w:val="22"/>
              </w:rPr>
              <w:t xml:space="preserve"> na prowadnicach samodociągowych z pełnym wysuwem</w:t>
            </w:r>
            <w:r w:rsidR="00DA750E" w:rsidRPr="00A713A1">
              <w:rPr>
                <w:sz w:val="22"/>
                <w:szCs w:val="22"/>
              </w:rPr>
              <w:t>. Dolna szuflada głębsza od pozostałych</w:t>
            </w:r>
            <w:r w:rsidR="00A30CAE" w:rsidRPr="00A713A1">
              <w:rPr>
                <w:sz w:val="22"/>
                <w:szCs w:val="22"/>
              </w:rPr>
              <w:t xml:space="preserve"> o wysokości nie mniejszej niż</w:t>
            </w:r>
            <w:r w:rsidR="00A713A1" w:rsidRPr="00A713A1">
              <w:rPr>
                <w:sz w:val="22"/>
                <w:szCs w:val="22"/>
              </w:rPr>
              <w:t xml:space="preserve"> 210 mm</w:t>
            </w:r>
          </w:p>
          <w:p w:rsidR="00E060B5" w:rsidRPr="00EC0AEB" w:rsidRDefault="00E060B5" w:rsidP="00C6559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:rsidR="00E060B5" w:rsidRPr="009963F2" w:rsidRDefault="00E060B5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A3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A30CAE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Wózek na kółka o średnicy nie większej niż 1</w:t>
            </w:r>
            <w:r w:rsidR="00A30CAE" w:rsidRPr="00A30CAE">
              <w:rPr>
                <w:sz w:val="22"/>
                <w:szCs w:val="22"/>
              </w:rPr>
              <w:t>1</w:t>
            </w:r>
            <w:r w:rsidRPr="00A30CAE">
              <w:rPr>
                <w:sz w:val="22"/>
                <w:szCs w:val="22"/>
              </w:rPr>
              <w:t>0 mm. wyposażone w odbojniki z tworzywa. Kółka nie powodujące zabrudzeń powierzchni podłogi. 2 kółka z blokadą.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A3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Rączka do prowadzenia wózka od frontu</w:t>
            </w:r>
          </w:p>
        </w:tc>
        <w:tc>
          <w:tcPr>
            <w:tcW w:w="1379" w:type="dxa"/>
            <w:shd w:val="clear" w:color="auto" w:fill="auto"/>
          </w:tcPr>
          <w:p w:rsidR="00E060B5" w:rsidRPr="00D40FCA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A3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Wyposażony w relingi boczne na akcesoria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A30CAE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Blat wózka ze wszystkich stron zakończony zagłębieniem i burtą, zapobiegającą spadaniu przedmiotów z blatu.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Pr="00EC0AEB" w:rsidRDefault="00E060B5" w:rsidP="00A30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CA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Wszystkie krawędzie bezpiecznie zaokrąglone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  <w:tr w:rsidR="00E060B5" w:rsidRPr="00EC0AEB" w:rsidTr="00C6559B">
        <w:tc>
          <w:tcPr>
            <w:tcW w:w="670" w:type="dxa"/>
            <w:shd w:val="clear" w:color="auto" w:fill="auto"/>
          </w:tcPr>
          <w:p w:rsidR="00E060B5" w:rsidRDefault="00E060B5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CAE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E060B5" w:rsidRPr="00A30CAE" w:rsidRDefault="00E060B5" w:rsidP="00C6559B">
            <w:pPr>
              <w:rPr>
                <w:sz w:val="22"/>
                <w:szCs w:val="22"/>
              </w:rPr>
            </w:pPr>
            <w:r w:rsidRPr="00A30CAE">
              <w:rPr>
                <w:sz w:val="22"/>
                <w:szCs w:val="22"/>
              </w:rPr>
              <w:t>Przeznaczony do wykorzystywania na salach operacyjnych</w:t>
            </w:r>
          </w:p>
        </w:tc>
        <w:tc>
          <w:tcPr>
            <w:tcW w:w="1379" w:type="dxa"/>
            <w:shd w:val="clear" w:color="auto" w:fill="auto"/>
          </w:tcPr>
          <w:p w:rsidR="00E060B5" w:rsidRDefault="00E060B5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E060B5" w:rsidRPr="00EC0AEB" w:rsidRDefault="00E060B5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E060B5" w:rsidRDefault="00E060B5" w:rsidP="00E060B5"/>
    <w:p w:rsidR="00B74341" w:rsidRDefault="00B74341" w:rsidP="00015184">
      <w:pPr>
        <w:rPr>
          <w:b/>
          <w:snapToGrid w:val="0"/>
          <w:sz w:val="22"/>
          <w:szCs w:val="22"/>
        </w:rPr>
      </w:pPr>
    </w:p>
    <w:p w:rsidR="00015184" w:rsidRPr="00015184" w:rsidRDefault="00015184" w:rsidP="00015184">
      <w:pPr>
        <w:rPr>
          <w:snapToGrid w:val="0"/>
          <w:sz w:val="22"/>
          <w:szCs w:val="22"/>
        </w:rPr>
      </w:pPr>
      <w:r w:rsidRPr="00015184">
        <w:rPr>
          <w:b/>
          <w:snapToGrid w:val="0"/>
          <w:sz w:val="22"/>
          <w:szCs w:val="22"/>
        </w:rPr>
        <w:t>Zadanie 7</w:t>
      </w:r>
      <w:r>
        <w:rPr>
          <w:b/>
          <w:snapToGrid w:val="0"/>
          <w:sz w:val="22"/>
          <w:szCs w:val="22"/>
        </w:rPr>
        <w:t xml:space="preserve"> – Automatyczne urządzenie do </w:t>
      </w:r>
      <w:r w:rsidRPr="00015184">
        <w:rPr>
          <w:b/>
          <w:snapToGrid w:val="0"/>
          <w:sz w:val="22"/>
          <w:szCs w:val="22"/>
        </w:rPr>
        <w:t>kompresji  klatki piersiowej w trakcie resuscytacji</w:t>
      </w:r>
      <w:r w:rsidR="00E81083">
        <w:rPr>
          <w:b/>
          <w:snapToGrid w:val="0"/>
          <w:sz w:val="22"/>
          <w:szCs w:val="22"/>
        </w:rPr>
        <w:t xml:space="preserve"> (1 szt.)</w:t>
      </w:r>
    </w:p>
    <w:p w:rsidR="00E81083" w:rsidRDefault="00E81083" w:rsidP="007D7E6A">
      <w:pPr>
        <w:widowControl w:val="0"/>
        <w:suppressAutoHyphens/>
        <w:autoSpaceDN w:val="0"/>
        <w:textAlignment w:val="baseline"/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</w:pPr>
    </w:p>
    <w:p w:rsidR="007D7E6A" w:rsidRPr="009963F2" w:rsidRDefault="007D7E6A" w:rsidP="007D7E6A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7D7E6A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D7E6A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D7E6A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D7E6A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E6A" w:rsidRPr="009963F2" w:rsidRDefault="007D7E6A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7D7E6A" w:rsidRPr="009963F2" w:rsidRDefault="007D7E6A" w:rsidP="007D7E6A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7D7E6A" w:rsidRPr="009963F2" w:rsidRDefault="007D7E6A" w:rsidP="007D7E6A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881"/>
        <w:gridCol w:w="1996"/>
      </w:tblGrid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7D7E6A" w:rsidRPr="00EC0AEB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7D7E6A" w:rsidP="006B3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Wysokość klatki piersiowej </w:t>
            </w:r>
            <w:r w:rsidR="006B304A">
              <w:rPr>
                <w:sz w:val="22"/>
                <w:szCs w:val="22"/>
              </w:rPr>
              <w:t>do 35</w:t>
            </w:r>
            <w:r>
              <w:rPr>
                <w:sz w:val="22"/>
                <w:szCs w:val="22"/>
              </w:rPr>
              <w:t xml:space="preserve"> cm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Głębokość kompresji w zakresie od min. 2 do max. 6 cm (+/- 5 mm)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6B304A" w:rsidRPr="00EC0AEB" w:rsidTr="006B304A">
        <w:tc>
          <w:tcPr>
            <w:tcW w:w="670" w:type="dxa"/>
            <w:shd w:val="clear" w:color="auto" w:fill="auto"/>
          </w:tcPr>
          <w:p w:rsidR="006B304A" w:rsidRPr="00EC0AEB" w:rsidRDefault="006B304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6B304A" w:rsidRDefault="006B304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 klatki piersiowej pacjenta min 48 cm</w:t>
            </w:r>
          </w:p>
        </w:tc>
        <w:tc>
          <w:tcPr>
            <w:tcW w:w="1379" w:type="dxa"/>
            <w:shd w:val="clear" w:color="auto" w:fill="auto"/>
          </w:tcPr>
          <w:p w:rsidR="006B304A" w:rsidRPr="009963F2" w:rsidRDefault="006B304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6B304A" w:rsidRPr="00EC0AEB" w:rsidRDefault="006B304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6B304A" w:rsidRPr="00EC0AEB" w:rsidRDefault="006B304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Tryby pracy: 30/2, 15/2, ciągły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rPr>
          <w:trHeight w:val="759"/>
        </w:trPr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pracy na zasilaniu akumulatorowym od min.</w:t>
            </w:r>
            <w:r w:rsidR="006B304A">
              <w:rPr>
                <w:sz w:val="22"/>
                <w:szCs w:val="22"/>
              </w:rPr>
              <w:t xml:space="preserve"> 90 min. do max. 120 min.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Default="006B304A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min – 0 pkt.</w:t>
            </w:r>
          </w:p>
          <w:p w:rsidR="006B304A" w:rsidRDefault="006B304A" w:rsidP="006B304A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 min. – 10 pkt.</w:t>
            </w:r>
          </w:p>
          <w:p w:rsidR="006B304A" w:rsidRDefault="006B304A" w:rsidP="006B304A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110 min. – 20 pkt. </w:t>
            </w:r>
          </w:p>
          <w:p w:rsidR="006B304A" w:rsidRPr="00EC0AEB" w:rsidRDefault="006B304A" w:rsidP="006B304A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 min. – 30 pkt.</w:t>
            </w: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4A7CA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ładowania akumulatora 0-100% w zakresie od min. 150 do max. 200 min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Default="004A7CA3" w:rsidP="004A7CA3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 min. – 30 pkt.</w:t>
            </w:r>
          </w:p>
          <w:p w:rsidR="004A7CA3" w:rsidRDefault="004A7CA3" w:rsidP="004A7CA3">
            <w:pPr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Powyżej 150 min. – 0 pkt.</w:t>
            </w:r>
          </w:p>
          <w:p w:rsidR="004A7CA3" w:rsidRPr="00EC0AEB" w:rsidRDefault="004A7CA3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7D7E6A" w:rsidRPr="00EC0AEB" w:rsidRDefault="004A7CA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Deska pod plecy przezierna dla promieni RTG w wyposażeniu</w:t>
            </w:r>
          </w:p>
        </w:tc>
        <w:tc>
          <w:tcPr>
            <w:tcW w:w="1379" w:type="dxa"/>
            <w:shd w:val="clear" w:color="auto" w:fill="auto"/>
          </w:tcPr>
          <w:p w:rsidR="007D7E6A" w:rsidRPr="009963F2" w:rsidRDefault="007D7E6A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  <w:tr w:rsidR="007D7E6A" w:rsidRPr="00EC0AEB" w:rsidTr="006B304A">
        <w:tc>
          <w:tcPr>
            <w:tcW w:w="670" w:type="dxa"/>
            <w:shd w:val="clear" w:color="auto" w:fill="auto"/>
          </w:tcPr>
          <w:p w:rsidR="007D7E6A" w:rsidRPr="00EC0AEB" w:rsidRDefault="007D7E6A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7D7E6A" w:rsidRPr="00A30CAE" w:rsidRDefault="004A7CA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Mechanizm zabezpieczający przy zastosowaniu</w:t>
            </w:r>
            <w:r w:rsidR="001113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mechanicznej kompresji przed urazami i pogłębianiem się </w:t>
            </w:r>
            <w:r w:rsidR="00111395">
              <w:rPr>
                <w:sz w:val="22"/>
                <w:szCs w:val="22"/>
              </w:rPr>
              <w:t>istniejących</w:t>
            </w:r>
          </w:p>
        </w:tc>
        <w:tc>
          <w:tcPr>
            <w:tcW w:w="1379" w:type="dxa"/>
            <w:shd w:val="clear" w:color="auto" w:fill="auto"/>
          </w:tcPr>
          <w:p w:rsidR="007D7E6A" w:rsidRDefault="007D7E6A" w:rsidP="00C6559B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881" w:type="dxa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7D7E6A" w:rsidRPr="00EC0AEB" w:rsidRDefault="007D7E6A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015184" w:rsidRPr="004204E5" w:rsidRDefault="00015184" w:rsidP="00015184">
      <w:pPr>
        <w:rPr>
          <w:color w:val="FF0000"/>
        </w:rPr>
      </w:pPr>
    </w:p>
    <w:p w:rsidR="00015184" w:rsidRDefault="00015184"/>
    <w:p w:rsidR="00B96D0A" w:rsidRDefault="00B96D0A"/>
    <w:p w:rsidR="00B96D0A" w:rsidRPr="00015184" w:rsidRDefault="00B96D0A" w:rsidP="00B96D0A">
      <w:pPr>
        <w:rPr>
          <w:snapToGrid w:val="0"/>
          <w:sz w:val="22"/>
          <w:szCs w:val="22"/>
        </w:rPr>
      </w:pPr>
      <w:r w:rsidRPr="00015184">
        <w:rPr>
          <w:b/>
          <w:snapToGrid w:val="0"/>
          <w:sz w:val="22"/>
          <w:szCs w:val="22"/>
        </w:rPr>
        <w:t xml:space="preserve">Zadanie </w:t>
      </w:r>
      <w:r>
        <w:rPr>
          <w:b/>
          <w:snapToGrid w:val="0"/>
          <w:sz w:val="22"/>
          <w:szCs w:val="22"/>
        </w:rPr>
        <w:t>8 – Materac przeciwodleżynowy</w:t>
      </w:r>
      <w:r w:rsidR="00DB0391">
        <w:rPr>
          <w:b/>
          <w:snapToGrid w:val="0"/>
          <w:sz w:val="22"/>
          <w:szCs w:val="22"/>
        </w:rPr>
        <w:t xml:space="preserve"> z pompą (</w:t>
      </w:r>
      <w:r w:rsidR="00B74341">
        <w:rPr>
          <w:b/>
          <w:snapToGrid w:val="0"/>
          <w:sz w:val="22"/>
          <w:szCs w:val="22"/>
        </w:rPr>
        <w:t>2 szt.)</w:t>
      </w:r>
    </w:p>
    <w:p w:rsidR="00B74341" w:rsidRDefault="00B74341" w:rsidP="00C6559B">
      <w:pPr>
        <w:widowControl w:val="0"/>
        <w:suppressAutoHyphens/>
        <w:autoSpaceDN w:val="0"/>
        <w:textAlignment w:val="baseline"/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</w:pPr>
    </w:p>
    <w:p w:rsidR="00C6559B" w:rsidRPr="009963F2" w:rsidRDefault="00C6559B" w:rsidP="00C6559B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9963F2">
        <w:rPr>
          <w:rFonts w:eastAsia="SimSun"/>
          <w:b/>
          <w:snapToGrid w:val="0"/>
          <w:kern w:val="3"/>
          <w:sz w:val="22"/>
          <w:szCs w:val="22"/>
          <w:lang w:eastAsia="zh-CN" w:bidi="hi-IN"/>
        </w:rPr>
        <w:t xml:space="preserve">Dane podstawowe                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3584"/>
      </w:tblGrid>
      <w:tr w:rsidR="00C6559B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 i adres producenta (dystrybutora)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559B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Kraj producenta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559B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Nazwa, model, typ urządzenia</w:t>
            </w: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nr katalogowy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6559B" w:rsidRPr="009963F2" w:rsidTr="00C655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9963F2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Rok produkcji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59B" w:rsidRPr="009963F2" w:rsidRDefault="00C6559B" w:rsidP="00C6559B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C6559B" w:rsidRPr="009963F2" w:rsidRDefault="00C6559B" w:rsidP="00C6559B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</w:p>
    <w:p w:rsidR="00C6559B" w:rsidRPr="009963F2" w:rsidRDefault="00C6559B" w:rsidP="00C6559B">
      <w:pPr>
        <w:suppressAutoHyphens/>
        <w:autoSpaceDN w:val="0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9963F2">
        <w:rPr>
          <w:b/>
          <w:bCs/>
          <w:kern w:val="3"/>
          <w:sz w:val="22"/>
          <w:szCs w:val="22"/>
          <w:lang w:eastAsia="zh-CN"/>
        </w:rPr>
        <w:t>Zestawienie wymaganych parametrów techniczno-użytkowych.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691"/>
        <w:gridCol w:w="1379"/>
        <w:gridCol w:w="1728"/>
        <w:gridCol w:w="1996"/>
      </w:tblGrid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691" w:type="dxa"/>
            <w:shd w:val="clear" w:color="auto" w:fill="auto"/>
          </w:tcPr>
          <w:p w:rsidR="00C6559B" w:rsidRPr="00EC0AEB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parametrów granicznych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 w:rsidRPr="009963F2">
              <w:rPr>
                <w:b/>
                <w:sz w:val="22"/>
                <w:szCs w:val="22"/>
              </w:rPr>
              <w:t>Warunek konieczny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Punktacja</w:t>
            </w: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9963F2">
              <w:rPr>
                <w:b/>
                <w:sz w:val="22"/>
                <w:szCs w:val="22"/>
              </w:rPr>
              <w:t>odać lub potwierdzić</w:t>
            </w: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regulacji ciśnienia</w:t>
            </w:r>
            <w:r w:rsidR="00C86963">
              <w:rPr>
                <w:sz w:val="22"/>
                <w:szCs w:val="22"/>
              </w:rPr>
              <w:t xml:space="preserve"> przez pompę</w:t>
            </w:r>
            <w:r>
              <w:rPr>
                <w:sz w:val="22"/>
                <w:szCs w:val="22"/>
              </w:rPr>
              <w:t xml:space="preserve"> w materacu w zakresie 10-45 mmHg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 w:rsidRPr="00EC0AEB">
              <w:rPr>
                <w:sz w:val="22"/>
                <w:szCs w:val="22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cyklu (min.) 10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Automatyczna kontrola bezpiecznego poziomu wartości ciśnienia z funkcją autokorekty</w:t>
            </w:r>
          </w:p>
        </w:tc>
        <w:tc>
          <w:tcPr>
            <w:tcW w:w="1379" w:type="dxa"/>
            <w:shd w:val="clear" w:color="auto" w:fill="auto"/>
          </w:tcPr>
          <w:p w:rsidR="00C6559B" w:rsidRDefault="00C6559B" w:rsidP="00C6559B">
            <w:pPr>
              <w:jc w:val="center"/>
              <w:rPr>
                <w:sz w:val="22"/>
                <w:szCs w:val="22"/>
              </w:rPr>
            </w:pPr>
          </w:p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  <w:tc>
          <w:tcPr>
            <w:tcW w:w="1728" w:type="dxa"/>
          </w:tcPr>
          <w:p w:rsidR="00C6559B" w:rsidRDefault="00C6559B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-10 pkt.</w:t>
            </w:r>
          </w:p>
          <w:p w:rsidR="00C6559B" w:rsidRDefault="00C6559B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 pkt.</w:t>
            </w:r>
          </w:p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rPr>
          <w:trHeight w:val="759"/>
        </w:trPr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Funkcja blokady panelu sterowania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728" w:type="dxa"/>
          </w:tcPr>
          <w:p w:rsidR="00C6559B" w:rsidRDefault="00C6559B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Tak -10 pkt.</w:t>
            </w:r>
          </w:p>
          <w:p w:rsidR="00C6559B" w:rsidRDefault="00C6559B" w:rsidP="00C655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 – 0 pkt.</w:t>
            </w:r>
          </w:p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FA4F74" w:rsidP="00FA4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Wymiary po napełnieniu (długość x szerokość x wysokość w cm) 200 x 90 x 25 cm, tolerancja +/- 5%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1" w:type="dxa"/>
            <w:shd w:val="clear" w:color="auto" w:fill="auto"/>
          </w:tcPr>
          <w:p w:rsidR="00C6559B" w:rsidRPr="00EC0AEB" w:rsidRDefault="00FA4F74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Skuteczność medyczna wg. masy pacjenta  do 180 kg.</w:t>
            </w:r>
          </w:p>
        </w:tc>
        <w:tc>
          <w:tcPr>
            <w:tcW w:w="1379" w:type="dxa"/>
            <w:shd w:val="clear" w:color="auto" w:fill="auto"/>
          </w:tcPr>
          <w:p w:rsidR="00C6559B" w:rsidRPr="009963F2" w:rsidRDefault="00C6559B" w:rsidP="00C6559B">
            <w:pPr>
              <w:jc w:val="center"/>
              <w:rPr>
                <w:sz w:val="22"/>
                <w:szCs w:val="22"/>
              </w:rPr>
            </w:pPr>
            <w:r w:rsidRPr="009963F2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FA4F74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Zgodność z dyrektywą 93/42/EEC</w:t>
            </w:r>
          </w:p>
        </w:tc>
        <w:tc>
          <w:tcPr>
            <w:tcW w:w="1379" w:type="dxa"/>
            <w:shd w:val="clear" w:color="auto" w:fill="auto"/>
          </w:tcPr>
          <w:p w:rsidR="00C6559B" w:rsidRDefault="00C6559B" w:rsidP="00C6559B">
            <w:pPr>
              <w:jc w:val="center"/>
            </w:pPr>
            <w:r w:rsidRPr="00D40FCA"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FA4F74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Pokrowiec</w:t>
            </w:r>
          </w:p>
        </w:tc>
        <w:tc>
          <w:tcPr>
            <w:tcW w:w="1379" w:type="dxa"/>
            <w:shd w:val="clear" w:color="auto" w:fill="auto"/>
          </w:tcPr>
          <w:p w:rsidR="00C6559B" w:rsidRPr="00D40FCA" w:rsidRDefault="00C6559B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8696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Instrukcja obsługi wraz z kartą gwarancyjną</w:t>
            </w:r>
          </w:p>
        </w:tc>
        <w:tc>
          <w:tcPr>
            <w:tcW w:w="1379" w:type="dxa"/>
            <w:shd w:val="clear" w:color="auto" w:fill="auto"/>
          </w:tcPr>
          <w:p w:rsidR="00C6559B" w:rsidRDefault="00C6559B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C6559B" w:rsidRPr="00EC0AEB" w:rsidTr="00C6559B">
        <w:tc>
          <w:tcPr>
            <w:tcW w:w="670" w:type="dxa"/>
            <w:shd w:val="clear" w:color="auto" w:fill="auto"/>
          </w:tcPr>
          <w:p w:rsidR="00C6559B" w:rsidRPr="00EC0AEB" w:rsidRDefault="00C6559B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1" w:type="dxa"/>
            <w:shd w:val="clear" w:color="auto" w:fill="auto"/>
          </w:tcPr>
          <w:p w:rsidR="00C6559B" w:rsidRPr="00A30CAE" w:rsidRDefault="00C86963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</w:t>
            </w:r>
            <w:r w:rsidR="00E6375E">
              <w:rPr>
                <w:sz w:val="22"/>
                <w:szCs w:val="22"/>
              </w:rPr>
              <w:t xml:space="preserve"> w zakresie od</w:t>
            </w:r>
            <w:r>
              <w:rPr>
                <w:sz w:val="22"/>
                <w:szCs w:val="22"/>
              </w:rPr>
              <w:t xml:space="preserve"> min. 24 miesiące</w:t>
            </w:r>
            <w:r w:rsidR="00E6375E">
              <w:rPr>
                <w:sz w:val="22"/>
                <w:szCs w:val="22"/>
              </w:rPr>
              <w:t xml:space="preserve"> do max. 60 miesięcy</w:t>
            </w:r>
          </w:p>
        </w:tc>
        <w:tc>
          <w:tcPr>
            <w:tcW w:w="1379" w:type="dxa"/>
            <w:shd w:val="clear" w:color="auto" w:fill="auto"/>
          </w:tcPr>
          <w:p w:rsidR="00C6559B" w:rsidRDefault="00C6559B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C6559B" w:rsidRPr="00EC0AEB" w:rsidRDefault="00C6559B" w:rsidP="00C6559B">
            <w:pPr>
              <w:rPr>
                <w:b/>
                <w:sz w:val="22"/>
                <w:szCs w:val="22"/>
              </w:rPr>
            </w:pPr>
          </w:p>
        </w:tc>
      </w:tr>
      <w:tr w:rsidR="006E617F" w:rsidRPr="00EC0AEB" w:rsidTr="00C6559B">
        <w:tc>
          <w:tcPr>
            <w:tcW w:w="670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91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Materac dwusekcyjny</w:t>
            </w:r>
          </w:p>
        </w:tc>
        <w:tc>
          <w:tcPr>
            <w:tcW w:w="1379" w:type="dxa"/>
            <w:shd w:val="clear" w:color="auto" w:fill="auto"/>
          </w:tcPr>
          <w:p w:rsidR="006E617F" w:rsidRDefault="006E617F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</w:tr>
      <w:tr w:rsidR="006E617F" w:rsidRPr="00EC0AEB" w:rsidTr="00C6559B">
        <w:tc>
          <w:tcPr>
            <w:tcW w:w="670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91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pasów stabilizujących materac na łóżku oraz wkład antypoślizgowy</w:t>
            </w:r>
          </w:p>
        </w:tc>
        <w:tc>
          <w:tcPr>
            <w:tcW w:w="1379" w:type="dxa"/>
            <w:shd w:val="clear" w:color="auto" w:fill="auto"/>
          </w:tcPr>
          <w:p w:rsidR="006E617F" w:rsidRDefault="006E617F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728" w:type="dxa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</w:tr>
      <w:tr w:rsidR="006E617F" w:rsidRPr="00EC0AEB" w:rsidTr="00C6559B">
        <w:tc>
          <w:tcPr>
            <w:tcW w:w="670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91" w:type="dxa"/>
            <w:shd w:val="clear" w:color="auto" w:fill="auto"/>
          </w:tcPr>
          <w:p w:rsidR="006E617F" w:rsidRDefault="006E617F" w:rsidP="00C65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Opcje dodatkowe</w:t>
            </w:r>
          </w:p>
        </w:tc>
        <w:tc>
          <w:tcPr>
            <w:tcW w:w="1379" w:type="dxa"/>
            <w:shd w:val="clear" w:color="auto" w:fill="auto"/>
          </w:tcPr>
          <w:p w:rsidR="006E617F" w:rsidRDefault="006E617F" w:rsidP="00C65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  <w:tc>
          <w:tcPr>
            <w:tcW w:w="1728" w:type="dxa"/>
          </w:tcPr>
          <w:p w:rsidR="006E617F" w:rsidRPr="006E617F" w:rsidRDefault="006E617F" w:rsidP="006E617F">
            <w:pPr>
              <w:rPr>
                <w:b/>
                <w:sz w:val="22"/>
                <w:szCs w:val="22"/>
              </w:rPr>
            </w:pPr>
            <w:r w:rsidRPr="006E617F">
              <w:rPr>
                <w:b/>
                <w:sz w:val="22"/>
                <w:szCs w:val="22"/>
              </w:rPr>
              <w:t>Tak -10 pkt.</w:t>
            </w:r>
          </w:p>
          <w:p w:rsidR="006E617F" w:rsidRPr="006E617F" w:rsidRDefault="006E617F" w:rsidP="006E617F">
            <w:pPr>
              <w:rPr>
                <w:b/>
                <w:sz w:val="22"/>
                <w:szCs w:val="22"/>
              </w:rPr>
            </w:pPr>
            <w:r w:rsidRPr="006E617F">
              <w:rPr>
                <w:b/>
                <w:sz w:val="22"/>
                <w:szCs w:val="22"/>
              </w:rPr>
              <w:t>Nie – 0 pkt.</w:t>
            </w:r>
          </w:p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6E617F" w:rsidRPr="00EC0AEB" w:rsidRDefault="006E617F" w:rsidP="00C6559B">
            <w:pPr>
              <w:rPr>
                <w:b/>
                <w:sz w:val="22"/>
                <w:szCs w:val="22"/>
              </w:rPr>
            </w:pPr>
          </w:p>
        </w:tc>
      </w:tr>
    </w:tbl>
    <w:p w:rsidR="00C6559B" w:rsidRPr="004204E5" w:rsidRDefault="00C6559B" w:rsidP="00B96D0A">
      <w:pPr>
        <w:rPr>
          <w:color w:val="FF0000"/>
        </w:rPr>
      </w:pPr>
    </w:p>
    <w:sectPr w:rsidR="00C6559B" w:rsidRPr="004204E5" w:rsidSect="00E81083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76" w:rsidRDefault="00A70076" w:rsidP="009963F2">
      <w:r>
        <w:separator/>
      </w:r>
    </w:p>
  </w:endnote>
  <w:endnote w:type="continuationSeparator" w:id="0">
    <w:p w:rsidR="00A70076" w:rsidRDefault="00A70076" w:rsidP="0099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625335"/>
      <w:docPartObj>
        <w:docPartGallery w:val="Page Numbers (Bottom of Page)"/>
        <w:docPartUnique/>
      </w:docPartObj>
    </w:sdtPr>
    <w:sdtEndPr/>
    <w:sdtContent>
      <w:p w:rsidR="00AD005F" w:rsidRDefault="00AD00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076">
          <w:rPr>
            <w:noProof/>
          </w:rPr>
          <w:t>1</w:t>
        </w:r>
        <w:r>
          <w:fldChar w:fldCharType="end"/>
        </w:r>
      </w:p>
    </w:sdtContent>
  </w:sdt>
  <w:p w:rsidR="00AD005F" w:rsidRDefault="00AD0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76" w:rsidRDefault="00A70076" w:rsidP="009963F2">
      <w:r>
        <w:separator/>
      </w:r>
    </w:p>
  </w:footnote>
  <w:footnote w:type="continuationSeparator" w:id="0">
    <w:p w:rsidR="00A70076" w:rsidRDefault="00A70076" w:rsidP="0099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7F"/>
    <w:rsid w:val="00015184"/>
    <w:rsid w:val="0004633C"/>
    <w:rsid w:val="000B6117"/>
    <w:rsid w:val="00111395"/>
    <w:rsid w:val="0014010E"/>
    <w:rsid w:val="001977AC"/>
    <w:rsid w:val="001F739C"/>
    <w:rsid w:val="00241595"/>
    <w:rsid w:val="002633EC"/>
    <w:rsid w:val="002638CE"/>
    <w:rsid w:val="00350F7F"/>
    <w:rsid w:val="00352E3B"/>
    <w:rsid w:val="00392E8D"/>
    <w:rsid w:val="003C460F"/>
    <w:rsid w:val="004204E5"/>
    <w:rsid w:val="00422C5B"/>
    <w:rsid w:val="00476AE9"/>
    <w:rsid w:val="00480C55"/>
    <w:rsid w:val="004A7CA3"/>
    <w:rsid w:val="00527347"/>
    <w:rsid w:val="005E7C8D"/>
    <w:rsid w:val="006516C3"/>
    <w:rsid w:val="0067321D"/>
    <w:rsid w:val="006848A1"/>
    <w:rsid w:val="006A062C"/>
    <w:rsid w:val="006B304A"/>
    <w:rsid w:val="006E617F"/>
    <w:rsid w:val="00710C32"/>
    <w:rsid w:val="007251BB"/>
    <w:rsid w:val="00786DBF"/>
    <w:rsid w:val="00794574"/>
    <w:rsid w:val="007D7E6A"/>
    <w:rsid w:val="00893898"/>
    <w:rsid w:val="008C35A1"/>
    <w:rsid w:val="008D04D2"/>
    <w:rsid w:val="008F3484"/>
    <w:rsid w:val="00933E26"/>
    <w:rsid w:val="00942BA9"/>
    <w:rsid w:val="009963F2"/>
    <w:rsid w:val="00A30CAE"/>
    <w:rsid w:val="00A65462"/>
    <w:rsid w:val="00A70076"/>
    <w:rsid w:val="00A713A1"/>
    <w:rsid w:val="00AB76D4"/>
    <w:rsid w:val="00AD005F"/>
    <w:rsid w:val="00B40F72"/>
    <w:rsid w:val="00B74341"/>
    <w:rsid w:val="00B96D0A"/>
    <w:rsid w:val="00BA1286"/>
    <w:rsid w:val="00BA498E"/>
    <w:rsid w:val="00C1022D"/>
    <w:rsid w:val="00C23498"/>
    <w:rsid w:val="00C36AD7"/>
    <w:rsid w:val="00C43DB2"/>
    <w:rsid w:val="00C4451F"/>
    <w:rsid w:val="00C57E72"/>
    <w:rsid w:val="00C6559B"/>
    <w:rsid w:val="00C86963"/>
    <w:rsid w:val="00C97000"/>
    <w:rsid w:val="00CC72B9"/>
    <w:rsid w:val="00CF5675"/>
    <w:rsid w:val="00D0366F"/>
    <w:rsid w:val="00D32799"/>
    <w:rsid w:val="00DA5581"/>
    <w:rsid w:val="00DA750E"/>
    <w:rsid w:val="00DB0391"/>
    <w:rsid w:val="00DB58E6"/>
    <w:rsid w:val="00DD6BE6"/>
    <w:rsid w:val="00E060B5"/>
    <w:rsid w:val="00E6375E"/>
    <w:rsid w:val="00E81083"/>
    <w:rsid w:val="00E935B6"/>
    <w:rsid w:val="00EC1718"/>
    <w:rsid w:val="00F46136"/>
    <w:rsid w:val="00F46C32"/>
    <w:rsid w:val="00F47D7F"/>
    <w:rsid w:val="00F73430"/>
    <w:rsid w:val="00F81DC8"/>
    <w:rsid w:val="00FA1327"/>
    <w:rsid w:val="00FA1BD0"/>
    <w:rsid w:val="00FA4F74"/>
    <w:rsid w:val="00FA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C460F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60F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96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7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71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C460F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60F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963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3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3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7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71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2102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Pawlaczek, Edyta (Account)</dc:creator>
  <cp:lastModifiedBy>Zbigniew Kawałek</cp:lastModifiedBy>
  <cp:revision>19</cp:revision>
  <cp:lastPrinted>2020-11-20T08:55:00Z</cp:lastPrinted>
  <dcterms:created xsi:type="dcterms:W3CDTF">2020-11-20T12:34:00Z</dcterms:created>
  <dcterms:modified xsi:type="dcterms:W3CDTF">2020-12-28T12:42:00Z</dcterms:modified>
</cp:coreProperties>
</file>