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AD98B" w14:textId="77777777" w:rsidR="00750FB5" w:rsidRDefault="00750FB5" w:rsidP="00284F32">
      <w:pPr>
        <w:spacing w:line="360" w:lineRule="auto"/>
        <w:jc w:val="center"/>
        <w:rPr>
          <w:rFonts w:ascii="Calibri" w:hAnsi="Calibri" w:cs="Calibri"/>
        </w:rPr>
      </w:pPr>
    </w:p>
    <w:p w14:paraId="196512FC" w14:textId="7AFC9016" w:rsidR="00750FB5" w:rsidRPr="00750FB5" w:rsidRDefault="00750FB5" w:rsidP="00750FB5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kern w:val="0"/>
          <w:lang w:eastAsia="pl-PL" w:bidi="ar-SA"/>
        </w:rPr>
      </w:pPr>
      <w:r w:rsidRPr="00750FB5">
        <w:rPr>
          <w:rFonts w:eastAsia="Times New Roman" w:cs="Times New Roman"/>
          <w:b/>
          <w:bCs/>
          <w:spacing w:val="20"/>
          <w:kern w:val="0"/>
          <w:lang w:eastAsia="pl-PL" w:bidi="ar-SA"/>
        </w:rPr>
        <w:t xml:space="preserve">   UMOWA</w:t>
      </w:r>
      <w:r w:rsidRPr="00750FB5">
        <w:rPr>
          <w:rFonts w:eastAsia="Times New Roman" w:cs="Times New Roman"/>
          <w:b/>
          <w:kern w:val="0"/>
          <w:lang w:eastAsia="pl-PL" w:bidi="ar-SA"/>
        </w:rPr>
        <w:t xml:space="preserve"> nr Z</w:t>
      </w:r>
      <w:r w:rsidRPr="000B6D4C">
        <w:rPr>
          <w:rFonts w:eastAsia="Times New Roman" w:cs="Times New Roman"/>
          <w:b/>
          <w:kern w:val="0"/>
          <w:lang w:eastAsia="pl-PL" w:bidi="ar-SA"/>
        </w:rPr>
        <w:t>O</w:t>
      </w:r>
      <w:r w:rsidRPr="00750FB5">
        <w:rPr>
          <w:rFonts w:eastAsia="Times New Roman" w:cs="Times New Roman"/>
          <w:b/>
          <w:kern w:val="0"/>
          <w:lang w:eastAsia="pl-PL" w:bidi="ar-SA"/>
        </w:rPr>
        <w:t>/</w:t>
      </w:r>
      <w:r w:rsidRPr="000B6D4C">
        <w:rPr>
          <w:rFonts w:eastAsia="Times New Roman" w:cs="Times New Roman"/>
          <w:b/>
          <w:kern w:val="0"/>
          <w:lang w:eastAsia="pl-PL" w:bidi="ar-SA"/>
        </w:rPr>
        <w:t>0</w:t>
      </w:r>
      <w:r w:rsidR="007D3E42" w:rsidRPr="000B6D4C">
        <w:rPr>
          <w:rFonts w:eastAsia="Times New Roman" w:cs="Times New Roman"/>
          <w:b/>
          <w:kern w:val="0"/>
          <w:lang w:eastAsia="pl-PL" w:bidi="ar-SA"/>
        </w:rPr>
        <w:t>3</w:t>
      </w:r>
      <w:r w:rsidRPr="00750FB5">
        <w:rPr>
          <w:rFonts w:eastAsia="Times New Roman" w:cs="Times New Roman"/>
          <w:b/>
          <w:kern w:val="0"/>
          <w:lang w:eastAsia="pl-PL" w:bidi="ar-SA"/>
        </w:rPr>
        <w:t>/0</w:t>
      </w:r>
      <w:r w:rsidR="007D3E42" w:rsidRPr="000B6D4C">
        <w:rPr>
          <w:rFonts w:eastAsia="Times New Roman" w:cs="Times New Roman"/>
          <w:b/>
          <w:kern w:val="0"/>
          <w:lang w:eastAsia="pl-PL" w:bidi="ar-SA"/>
        </w:rPr>
        <w:t>5</w:t>
      </w:r>
      <w:r w:rsidRPr="00750FB5">
        <w:rPr>
          <w:rFonts w:eastAsia="Times New Roman" w:cs="Times New Roman"/>
          <w:b/>
          <w:kern w:val="0"/>
          <w:lang w:eastAsia="pl-PL" w:bidi="ar-SA"/>
        </w:rPr>
        <w:t>/20</w:t>
      </w:r>
      <w:r w:rsidR="007D3E42" w:rsidRPr="000B6D4C">
        <w:rPr>
          <w:rFonts w:eastAsia="Times New Roman" w:cs="Times New Roman"/>
          <w:b/>
          <w:kern w:val="0"/>
          <w:lang w:eastAsia="pl-PL" w:bidi="ar-SA"/>
        </w:rPr>
        <w:t>21</w:t>
      </w:r>
      <w:r w:rsidRPr="00750FB5">
        <w:rPr>
          <w:rFonts w:eastAsia="Times New Roman" w:cs="Times New Roman"/>
          <w:b/>
          <w:kern w:val="0"/>
          <w:lang w:eastAsia="pl-PL" w:bidi="ar-SA"/>
        </w:rPr>
        <w:t>/</w:t>
      </w:r>
      <w:r w:rsidR="007D3E42" w:rsidRPr="000B6D4C">
        <w:rPr>
          <w:rFonts w:eastAsia="Times New Roman" w:cs="Times New Roman"/>
          <w:b/>
          <w:kern w:val="0"/>
          <w:lang w:eastAsia="pl-PL" w:bidi="ar-SA"/>
        </w:rPr>
        <w:t>KOPI</w:t>
      </w:r>
    </w:p>
    <w:p w14:paraId="776CEC71" w14:textId="77777777" w:rsidR="00750FB5" w:rsidRPr="00750FB5" w:rsidRDefault="00750FB5" w:rsidP="00750FB5">
      <w:pPr>
        <w:suppressAutoHyphens w:val="0"/>
        <w:rPr>
          <w:rFonts w:eastAsia="Times New Roman" w:cs="Times New Roman"/>
          <w:b/>
          <w:bCs/>
          <w:kern w:val="0"/>
          <w:lang w:eastAsia="pl-PL" w:bidi="ar-SA"/>
        </w:rPr>
      </w:pPr>
      <w:r w:rsidRPr="00750FB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                                        </w:t>
      </w:r>
    </w:p>
    <w:p w14:paraId="28B7AB7B" w14:textId="11106E20" w:rsidR="00750FB5" w:rsidRPr="00750FB5" w:rsidRDefault="00750FB5" w:rsidP="000B6D4C">
      <w:pPr>
        <w:widowControl/>
        <w:suppressAutoHyphens w:val="0"/>
        <w:spacing w:line="260" w:lineRule="exact"/>
        <w:jc w:val="both"/>
        <w:rPr>
          <w:rFonts w:eastAsia="Times New Roman" w:cs="Times New Roman"/>
          <w:kern w:val="0"/>
          <w:lang w:eastAsia="pl-PL" w:bidi="ar-SA"/>
        </w:rPr>
      </w:pPr>
      <w:r w:rsidRPr="00750FB5">
        <w:rPr>
          <w:rFonts w:eastAsia="Times New Roman" w:cs="Times New Roman"/>
          <w:kern w:val="0"/>
          <w:lang w:eastAsia="pl-PL" w:bidi="ar-SA"/>
        </w:rPr>
        <w:t xml:space="preserve">zawarta w dniu </w:t>
      </w:r>
      <w:r w:rsidR="007D3E42" w:rsidRPr="000B6D4C">
        <w:rPr>
          <w:rFonts w:eastAsia="Times New Roman" w:cs="Times New Roman"/>
          <w:kern w:val="0"/>
          <w:lang w:eastAsia="pl-PL" w:bidi="ar-SA"/>
        </w:rPr>
        <w:t>04</w:t>
      </w:r>
      <w:r w:rsidRPr="00750FB5">
        <w:rPr>
          <w:rFonts w:eastAsia="Times New Roman" w:cs="Times New Roman"/>
          <w:kern w:val="0"/>
          <w:lang w:eastAsia="pl-PL" w:bidi="ar-SA"/>
        </w:rPr>
        <w:t>.0</w:t>
      </w:r>
      <w:r w:rsidR="007D3E42" w:rsidRPr="000B6D4C">
        <w:rPr>
          <w:rFonts w:eastAsia="Times New Roman" w:cs="Times New Roman"/>
          <w:kern w:val="0"/>
          <w:lang w:eastAsia="pl-PL" w:bidi="ar-SA"/>
        </w:rPr>
        <w:t>5</w:t>
      </w:r>
      <w:r w:rsidRPr="00750FB5">
        <w:rPr>
          <w:rFonts w:eastAsia="Times New Roman" w:cs="Times New Roman"/>
          <w:kern w:val="0"/>
          <w:lang w:eastAsia="pl-PL" w:bidi="ar-SA"/>
        </w:rPr>
        <w:t>.20</w:t>
      </w:r>
      <w:r w:rsidR="007D3E42" w:rsidRPr="000B6D4C">
        <w:rPr>
          <w:rFonts w:eastAsia="Times New Roman" w:cs="Times New Roman"/>
          <w:kern w:val="0"/>
          <w:lang w:eastAsia="pl-PL" w:bidi="ar-SA"/>
        </w:rPr>
        <w:t>21</w:t>
      </w:r>
      <w:r w:rsidRPr="00750FB5">
        <w:rPr>
          <w:rFonts w:eastAsia="Times New Roman" w:cs="Times New Roman"/>
          <w:kern w:val="0"/>
          <w:lang w:eastAsia="pl-PL" w:bidi="ar-SA"/>
        </w:rPr>
        <w:t xml:space="preserve"> roku w Starachowicach pomiędzy:</w:t>
      </w:r>
    </w:p>
    <w:p w14:paraId="293A4E0C" w14:textId="77777777" w:rsidR="00750FB5" w:rsidRPr="00750FB5" w:rsidRDefault="00750FB5" w:rsidP="000B6D4C">
      <w:pPr>
        <w:widowControl/>
        <w:suppressAutoHyphens w:val="0"/>
        <w:spacing w:line="260" w:lineRule="exact"/>
        <w:jc w:val="both"/>
        <w:rPr>
          <w:rFonts w:eastAsia="Times New Roman" w:cs="Times New Roman"/>
          <w:b/>
          <w:bCs/>
          <w:kern w:val="0"/>
          <w:lang w:eastAsia="pl-PL" w:bidi="ar-SA"/>
        </w:rPr>
      </w:pPr>
    </w:p>
    <w:p w14:paraId="3CD0FD53" w14:textId="77777777" w:rsidR="00750FB5" w:rsidRPr="00750FB5" w:rsidRDefault="00750FB5" w:rsidP="000B6D4C">
      <w:pPr>
        <w:widowControl/>
        <w:suppressAutoHyphens w:val="0"/>
        <w:spacing w:line="260" w:lineRule="exact"/>
        <w:jc w:val="both"/>
        <w:rPr>
          <w:rFonts w:eastAsia="Times New Roman" w:cs="Times New Roman"/>
          <w:kern w:val="0"/>
          <w:lang w:eastAsia="pl-PL" w:bidi="ar-SA"/>
        </w:rPr>
      </w:pPr>
      <w:r w:rsidRPr="00750FB5">
        <w:rPr>
          <w:rFonts w:eastAsia="Times New Roman" w:cs="Times New Roman"/>
          <w:b/>
          <w:bCs/>
          <w:kern w:val="0"/>
          <w:lang w:eastAsia="pl-PL" w:bidi="ar-SA"/>
        </w:rPr>
        <w:t>Powiatowym Zakładem Opieki Zdrowotnej</w:t>
      </w:r>
      <w:r w:rsidRPr="00750FB5">
        <w:rPr>
          <w:rFonts w:eastAsia="Times New Roman" w:cs="Times New Roman"/>
          <w:kern w:val="0"/>
          <w:lang w:eastAsia="pl-PL" w:bidi="ar-SA"/>
        </w:rPr>
        <w:t xml:space="preserve"> z siedzibą w Starachowicach  przy ul. Radomskiej 70,  </w:t>
      </w:r>
    </w:p>
    <w:p w14:paraId="38932043" w14:textId="61E5EF01" w:rsidR="00750FB5" w:rsidRPr="00750FB5" w:rsidRDefault="00750FB5" w:rsidP="000B6D4C">
      <w:pPr>
        <w:widowControl/>
        <w:suppressAutoHyphens w:val="0"/>
        <w:spacing w:line="260" w:lineRule="exact"/>
        <w:jc w:val="both"/>
        <w:rPr>
          <w:rFonts w:eastAsia="Times New Roman" w:cs="Times New Roman"/>
          <w:kern w:val="0"/>
          <w:lang w:eastAsia="pl-PL" w:bidi="ar-SA"/>
        </w:rPr>
      </w:pPr>
      <w:r w:rsidRPr="00750FB5">
        <w:rPr>
          <w:rFonts w:eastAsia="Times New Roman" w:cs="Times New Roman"/>
          <w:kern w:val="0"/>
          <w:lang w:eastAsia="pl-PL" w:bidi="ar-SA"/>
        </w:rPr>
        <w:t xml:space="preserve">27 – 200 Starachowice, wpisanym do rejestru stowarzyszeń, innych organizacji społecznych </w:t>
      </w:r>
      <w:r w:rsidR="000B6D4C">
        <w:rPr>
          <w:rFonts w:eastAsia="Times New Roman" w:cs="Times New Roman"/>
          <w:kern w:val="0"/>
          <w:lang w:eastAsia="pl-PL" w:bidi="ar-SA"/>
        </w:rPr>
        <w:br/>
      </w:r>
      <w:r w:rsidRPr="00750FB5">
        <w:rPr>
          <w:rFonts w:eastAsia="Times New Roman" w:cs="Times New Roman"/>
          <w:kern w:val="0"/>
          <w:lang w:eastAsia="pl-PL" w:bidi="ar-SA"/>
        </w:rPr>
        <w:t>i zawodowych, fundacji   i publicznych zakładów opieki zdrowotnej Krajowego Rejestru Sądowego, pod numerem KRS: 0000001257 NIP: 664-18-73-185, REGON: 291141752, reprezentowany przez:</w:t>
      </w:r>
    </w:p>
    <w:p w14:paraId="7F496C46" w14:textId="77777777" w:rsidR="00750FB5" w:rsidRPr="00750FB5" w:rsidRDefault="00750FB5" w:rsidP="00750FB5">
      <w:pPr>
        <w:widowControl/>
        <w:suppressAutoHyphens w:val="0"/>
        <w:spacing w:line="260" w:lineRule="exact"/>
        <w:rPr>
          <w:rFonts w:eastAsia="Times New Roman" w:cs="Times New Roman"/>
          <w:kern w:val="0"/>
          <w:lang w:eastAsia="pl-PL" w:bidi="ar-SA"/>
        </w:rPr>
      </w:pPr>
    </w:p>
    <w:p w14:paraId="3ECBB3A3" w14:textId="6B99A6EE" w:rsidR="00750FB5" w:rsidRPr="00750FB5" w:rsidRDefault="00750FB5" w:rsidP="00750FB5">
      <w:pPr>
        <w:widowControl/>
        <w:numPr>
          <w:ilvl w:val="0"/>
          <w:numId w:val="18"/>
        </w:numPr>
        <w:suppressAutoHyphens w:val="0"/>
        <w:rPr>
          <w:rFonts w:eastAsia="Times New Roman" w:cs="Times New Roman"/>
          <w:b/>
          <w:kern w:val="0"/>
          <w:lang w:eastAsia="pl-PL" w:bidi="ar-SA"/>
        </w:rPr>
      </w:pPr>
      <w:r w:rsidRPr="00750FB5">
        <w:rPr>
          <w:rFonts w:eastAsia="Times New Roman" w:cs="Times New Roman"/>
          <w:b/>
          <w:kern w:val="0"/>
          <w:lang w:eastAsia="pl-PL" w:bidi="ar-SA"/>
        </w:rPr>
        <w:t xml:space="preserve">Dyrektor Powiatowego Zakładu Opieki Zdrowotnej </w:t>
      </w:r>
      <w:r w:rsidR="007D3E42" w:rsidRPr="000B6D4C">
        <w:rPr>
          <w:rFonts w:eastAsia="Times New Roman" w:cs="Times New Roman"/>
          <w:b/>
          <w:kern w:val="0"/>
          <w:lang w:eastAsia="pl-PL" w:bidi="ar-SA"/>
        </w:rPr>
        <w:t xml:space="preserve"> </w:t>
      </w:r>
      <w:r w:rsidRPr="00750FB5">
        <w:rPr>
          <w:rFonts w:eastAsia="Times New Roman" w:cs="Times New Roman"/>
          <w:b/>
          <w:kern w:val="0"/>
          <w:lang w:eastAsia="pl-PL" w:bidi="ar-SA"/>
        </w:rPr>
        <w:t xml:space="preserve">– </w:t>
      </w:r>
      <w:r w:rsidR="007D3E42" w:rsidRPr="000B6D4C">
        <w:rPr>
          <w:rFonts w:eastAsia="Times New Roman" w:cs="Times New Roman"/>
          <w:b/>
          <w:kern w:val="0"/>
          <w:lang w:eastAsia="pl-PL" w:bidi="ar-SA"/>
        </w:rPr>
        <w:t>Grzegorzem Kaletą</w:t>
      </w:r>
    </w:p>
    <w:p w14:paraId="27B757F2" w14:textId="77777777" w:rsidR="00750FB5" w:rsidRPr="00750FB5" w:rsidRDefault="00750FB5" w:rsidP="00750FB5">
      <w:pPr>
        <w:widowControl/>
        <w:tabs>
          <w:tab w:val="left" w:pos="284"/>
        </w:tabs>
        <w:suppressAutoHyphens w:val="0"/>
        <w:spacing w:line="260" w:lineRule="exact"/>
        <w:rPr>
          <w:rFonts w:eastAsia="Times New Roman" w:cs="Times New Roman"/>
          <w:b/>
          <w:bCs/>
          <w:kern w:val="0"/>
          <w:lang w:eastAsia="pl-PL" w:bidi="ar-SA"/>
        </w:rPr>
      </w:pPr>
    </w:p>
    <w:p w14:paraId="3FB5AFB0" w14:textId="77777777" w:rsidR="00750FB5" w:rsidRPr="00750FB5" w:rsidRDefault="00750FB5" w:rsidP="00750FB5">
      <w:pPr>
        <w:widowControl/>
        <w:suppressAutoHyphens w:val="0"/>
        <w:spacing w:line="260" w:lineRule="exact"/>
        <w:rPr>
          <w:rFonts w:eastAsia="Times New Roman" w:cs="Times New Roman"/>
          <w:b/>
          <w:bCs/>
          <w:kern w:val="0"/>
          <w:lang w:eastAsia="pl-PL" w:bidi="ar-SA"/>
        </w:rPr>
      </w:pPr>
      <w:r w:rsidRPr="00750FB5">
        <w:rPr>
          <w:rFonts w:eastAsia="Times New Roman" w:cs="Times New Roman"/>
          <w:b/>
          <w:bCs/>
          <w:kern w:val="0"/>
          <w:lang w:eastAsia="pl-PL" w:bidi="ar-SA"/>
        </w:rPr>
        <w:t>zwany dalej „Zamawiającym”</w:t>
      </w:r>
    </w:p>
    <w:p w14:paraId="3821C56F" w14:textId="77777777" w:rsidR="00750FB5" w:rsidRPr="00750FB5" w:rsidRDefault="00750FB5" w:rsidP="00750FB5">
      <w:pPr>
        <w:widowControl/>
        <w:suppressAutoHyphens w:val="0"/>
        <w:spacing w:line="260" w:lineRule="exact"/>
        <w:rPr>
          <w:rFonts w:eastAsia="Times New Roman" w:cs="Times New Roman"/>
          <w:kern w:val="0"/>
          <w:lang w:eastAsia="pl-PL" w:bidi="ar-SA"/>
        </w:rPr>
      </w:pPr>
    </w:p>
    <w:p w14:paraId="02A00CA5" w14:textId="77777777" w:rsidR="00750FB5" w:rsidRPr="00750FB5" w:rsidRDefault="00750FB5" w:rsidP="00750FB5">
      <w:pPr>
        <w:widowControl/>
        <w:suppressAutoHyphens w:val="0"/>
        <w:spacing w:line="260" w:lineRule="exact"/>
        <w:rPr>
          <w:rFonts w:eastAsia="Times New Roman" w:cs="Times New Roman"/>
          <w:kern w:val="0"/>
          <w:lang w:eastAsia="pl-PL" w:bidi="ar-SA"/>
        </w:rPr>
      </w:pPr>
      <w:r w:rsidRPr="00750FB5">
        <w:rPr>
          <w:rFonts w:eastAsia="Times New Roman" w:cs="Times New Roman"/>
          <w:kern w:val="0"/>
          <w:lang w:eastAsia="pl-PL" w:bidi="ar-SA"/>
        </w:rPr>
        <w:t>a</w:t>
      </w:r>
    </w:p>
    <w:p w14:paraId="5111B6D6" w14:textId="77777777" w:rsidR="00750FB5" w:rsidRPr="00750FB5" w:rsidRDefault="00750FB5" w:rsidP="00750FB5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lang w:eastAsia="pl-PL" w:bidi="ar-SA"/>
        </w:rPr>
      </w:pPr>
    </w:p>
    <w:p w14:paraId="281E3301" w14:textId="7D929DC4" w:rsidR="00750FB5" w:rsidRPr="00750FB5" w:rsidRDefault="001E0827" w:rsidP="00750FB5">
      <w:pPr>
        <w:widowControl/>
        <w:suppressAutoHyphens w:val="0"/>
        <w:autoSpaceDE w:val="0"/>
        <w:spacing w:line="260" w:lineRule="exact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………………………………</w:t>
      </w:r>
      <w:r w:rsidR="007D3E42" w:rsidRPr="000B6D4C">
        <w:rPr>
          <w:rFonts w:eastAsia="Times New Roman" w:cs="Times New Roman"/>
          <w:b/>
          <w:kern w:val="0"/>
          <w:lang w:eastAsia="pl-PL" w:bidi="ar-SA"/>
        </w:rPr>
        <w:t xml:space="preserve">, </w:t>
      </w:r>
      <w:r w:rsidR="007D3E42" w:rsidRPr="000B6D4C">
        <w:rPr>
          <w:rFonts w:eastAsia="Times New Roman" w:cs="Times New Roman"/>
          <w:kern w:val="0"/>
          <w:lang w:eastAsia="pl-PL" w:bidi="ar-SA"/>
        </w:rPr>
        <w:t>z siedzibą</w:t>
      </w:r>
      <w:r>
        <w:rPr>
          <w:rFonts w:eastAsia="Times New Roman" w:cs="Times New Roman"/>
          <w:kern w:val="0"/>
          <w:lang w:eastAsia="pl-PL" w:bidi="ar-SA"/>
        </w:rPr>
        <w:t>: …………………………..</w:t>
      </w:r>
      <w:r w:rsidR="007D3E42" w:rsidRPr="000B6D4C">
        <w:rPr>
          <w:rFonts w:eastAsia="Times New Roman" w:cs="Times New Roman"/>
          <w:kern w:val="0"/>
          <w:lang w:eastAsia="pl-PL" w:bidi="ar-SA"/>
        </w:rPr>
        <w:t>,</w:t>
      </w:r>
      <w:r w:rsidR="007D3E42" w:rsidRPr="000B6D4C">
        <w:rPr>
          <w:rFonts w:eastAsia="Times New Roman" w:cs="Times New Roman"/>
          <w:b/>
          <w:kern w:val="0"/>
          <w:lang w:eastAsia="pl-PL" w:bidi="ar-SA"/>
        </w:rPr>
        <w:t xml:space="preserve"> NIP: </w:t>
      </w:r>
      <w:r>
        <w:rPr>
          <w:rFonts w:eastAsia="Times New Roman" w:cs="Times New Roman"/>
          <w:b/>
          <w:kern w:val="0"/>
          <w:lang w:eastAsia="pl-PL" w:bidi="ar-SA"/>
        </w:rPr>
        <w:t>…………</w:t>
      </w:r>
      <w:r w:rsidR="007D3E42" w:rsidRPr="000B6D4C">
        <w:rPr>
          <w:rFonts w:eastAsia="Times New Roman" w:cs="Times New Roman"/>
          <w:b/>
          <w:kern w:val="0"/>
          <w:lang w:eastAsia="pl-PL" w:bidi="ar-SA"/>
        </w:rPr>
        <w:t xml:space="preserve">,  REGON: </w:t>
      </w:r>
      <w:r>
        <w:rPr>
          <w:rFonts w:eastAsia="Times New Roman" w:cs="Times New Roman"/>
          <w:b/>
          <w:kern w:val="0"/>
          <w:lang w:eastAsia="pl-PL" w:bidi="ar-SA"/>
        </w:rPr>
        <w:t>………………</w:t>
      </w:r>
      <w:r w:rsidR="00750FB5" w:rsidRPr="00750FB5"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299788B4" w14:textId="77777777" w:rsidR="00750FB5" w:rsidRPr="00750FB5" w:rsidRDefault="00750FB5" w:rsidP="00750FB5">
      <w:pPr>
        <w:widowControl/>
        <w:suppressAutoHyphens w:val="0"/>
        <w:autoSpaceDE w:val="0"/>
        <w:spacing w:line="260" w:lineRule="exact"/>
        <w:jc w:val="both"/>
        <w:rPr>
          <w:rFonts w:eastAsia="Times New Roman" w:cs="Times New Roman"/>
          <w:kern w:val="0"/>
          <w:lang w:eastAsia="pl-PL" w:bidi="ar-SA"/>
        </w:rPr>
      </w:pPr>
      <w:r w:rsidRPr="00750FB5">
        <w:rPr>
          <w:rFonts w:eastAsia="Times New Roman" w:cs="Times New Roman"/>
          <w:kern w:val="0"/>
          <w:lang w:eastAsia="pl-PL" w:bidi="ar-SA"/>
        </w:rPr>
        <w:t>reprezentowanym przez:</w:t>
      </w:r>
    </w:p>
    <w:p w14:paraId="356424FA" w14:textId="77777777" w:rsidR="00750FB5" w:rsidRPr="00750FB5" w:rsidRDefault="00750FB5" w:rsidP="00750FB5">
      <w:pPr>
        <w:widowControl/>
        <w:suppressAutoHyphens w:val="0"/>
        <w:autoSpaceDE w:val="0"/>
        <w:spacing w:line="260" w:lineRule="exact"/>
        <w:jc w:val="both"/>
        <w:rPr>
          <w:rFonts w:eastAsia="Times New Roman" w:cs="Times New Roman"/>
          <w:kern w:val="0"/>
          <w:lang w:eastAsia="pl-PL" w:bidi="ar-SA"/>
        </w:rPr>
      </w:pPr>
    </w:p>
    <w:p w14:paraId="5DEB5E84" w14:textId="3421226E" w:rsidR="00750FB5" w:rsidRPr="00750FB5" w:rsidRDefault="00750FB5" w:rsidP="00750FB5">
      <w:pPr>
        <w:widowControl/>
        <w:numPr>
          <w:ilvl w:val="0"/>
          <w:numId w:val="20"/>
        </w:numPr>
        <w:suppressAutoHyphens w:val="0"/>
        <w:autoSpaceDE w:val="0"/>
        <w:spacing w:after="200" w:line="260" w:lineRule="exact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750FB5">
        <w:rPr>
          <w:rFonts w:eastAsia="Times New Roman" w:cs="Times New Roman"/>
          <w:b/>
          <w:kern w:val="0"/>
          <w:lang w:eastAsia="pl-PL" w:bidi="ar-SA"/>
        </w:rPr>
        <w:t xml:space="preserve"> </w:t>
      </w:r>
      <w:r w:rsidR="001E0827">
        <w:rPr>
          <w:rFonts w:eastAsia="Times New Roman" w:cs="Times New Roman"/>
          <w:b/>
          <w:kern w:val="0"/>
          <w:lang w:eastAsia="pl-PL" w:bidi="ar-SA"/>
        </w:rPr>
        <w:t>………………………………</w:t>
      </w:r>
    </w:p>
    <w:p w14:paraId="515692E0" w14:textId="4E44B27E" w:rsidR="00750FB5" w:rsidRPr="00750FB5" w:rsidRDefault="00750FB5" w:rsidP="00750FB5">
      <w:pPr>
        <w:widowControl/>
        <w:suppressAutoHyphens w:val="0"/>
        <w:spacing w:line="260" w:lineRule="exact"/>
        <w:rPr>
          <w:rFonts w:eastAsia="Times New Roman" w:cs="Times New Roman"/>
          <w:kern w:val="0"/>
          <w:lang w:eastAsia="pl-PL" w:bidi="ar-SA"/>
        </w:rPr>
      </w:pPr>
      <w:r w:rsidRPr="00750FB5">
        <w:rPr>
          <w:rFonts w:eastAsia="Times New Roman" w:cs="Times New Roman"/>
          <w:kern w:val="0"/>
          <w:lang w:eastAsia="pl-PL" w:bidi="ar-SA"/>
        </w:rPr>
        <w:t>zwany dalej</w:t>
      </w:r>
      <w:r w:rsidRPr="00750FB5">
        <w:rPr>
          <w:rFonts w:eastAsia="Times New Roman" w:cs="Times New Roman"/>
          <w:b/>
          <w:kern w:val="0"/>
          <w:lang w:eastAsia="pl-PL" w:bidi="ar-SA"/>
        </w:rPr>
        <w:t xml:space="preserve"> „Wykonawcą”</w:t>
      </w:r>
      <w:r w:rsidR="000B6D4C">
        <w:rPr>
          <w:rFonts w:eastAsia="Times New Roman" w:cs="Times New Roman"/>
          <w:b/>
          <w:kern w:val="0"/>
          <w:lang w:eastAsia="pl-PL" w:bidi="ar-SA"/>
        </w:rPr>
        <w:t xml:space="preserve"> </w:t>
      </w:r>
      <w:r w:rsidRPr="00750FB5">
        <w:rPr>
          <w:rFonts w:eastAsia="Times New Roman" w:cs="Times New Roman"/>
          <w:kern w:val="0"/>
          <w:lang w:eastAsia="pl-PL" w:bidi="ar-SA"/>
        </w:rPr>
        <w:t>następującej treści:</w:t>
      </w:r>
    </w:p>
    <w:p w14:paraId="41E9D4F8" w14:textId="77777777" w:rsidR="00890BA4" w:rsidRDefault="00890BA4" w:rsidP="000B6D4C">
      <w:pPr>
        <w:kinsoku w:val="0"/>
        <w:overflowPunct w:val="0"/>
        <w:jc w:val="center"/>
        <w:textAlignment w:val="baseline"/>
        <w:rPr>
          <w:rFonts w:cs="Times New Roman"/>
          <w:b/>
          <w:spacing w:val="22"/>
        </w:rPr>
      </w:pPr>
    </w:p>
    <w:p w14:paraId="3B2D2880" w14:textId="77777777" w:rsidR="00973BC0" w:rsidRPr="000B6D4C" w:rsidRDefault="00973BC0" w:rsidP="000B6D4C">
      <w:pPr>
        <w:kinsoku w:val="0"/>
        <w:overflowPunct w:val="0"/>
        <w:jc w:val="center"/>
        <w:textAlignment w:val="baseline"/>
        <w:rPr>
          <w:rFonts w:eastAsia="ArialMT" w:cs="Times New Roman"/>
          <w:b/>
          <w:color w:val="000000"/>
          <w:lang w:val="x-none"/>
        </w:rPr>
      </w:pPr>
      <w:r w:rsidRPr="000B6D4C">
        <w:rPr>
          <w:rFonts w:cs="Times New Roman"/>
          <w:b/>
          <w:spacing w:val="22"/>
        </w:rPr>
        <w:t>§ 1</w:t>
      </w:r>
    </w:p>
    <w:p w14:paraId="59768778" w14:textId="77777777" w:rsidR="00973BC0" w:rsidRPr="000B6D4C" w:rsidRDefault="00973BC0" w:rsidP="000B6D4C">
      <w:pPr>
        <w:pStyle w:val="Akapitzlist"/>
        <w:numPr>
          <w:ilvl w:val="0"/>
          <w:numId w:val="5"/>
        </w:numPr>
        <w:autoSpaceDE w:val="0"/>
        <w:ind w:left="0"/>
        <w:jc w:val="both"/>
        <w:rPr>
          <w:rFonts w:cs="Times New Roman"/>
          <w:spacing w:val="22"/>
          <w:szCs w:val="24"/>
        </w:rPr>
      </w:pPr>
      <w:r w:rsidRPr="000B6D4C">
        <w:rPr>
          <w:rFonts w:eastAsia="ArialMT" w:cs="Times New Roman"/>
          <w:color w:val="000000"/>
          <w:szCs w:val="24"/>
        </w:rPr>
        <w:t xml:space="preserve">Przedmiotem umowy jest dostawa, instalacja, dzierżawa drukarek i urządzeń wielofunkcyjnych, których dokładna specyfikacja podana jest w Załączniku nr 1 do niniejszej Umowy, przez Dostawcę na rzecz Użytkownika. </w:t>
      </w:r>
    </w:p>
    <w:p w14:paraId="3337F005" w14:textId="77777777" w:rsidR="00973BC0" w:rsidRPr="000B6D4C" w:rsidRDefault="00973BC0" w:rsidP="000B6D4C">
      <w:pPr>
        <w:pStyle w:val="Akapitzlist"/>
        <w:numPr>
          <w:ilvl w:val="0"/>
          <w:numId w:val="5"/>
        </w:numPr>
        <w:autoSpaceDE w:val="0"/>
        <w:ind w:left="0"/>
        <w:jc w:val="both"/>
        <w:rPr>
          <w:rFonts w:cs="Times New Roman"/>
          <w:spacing w:val="22"/>
          <w:szCs w:val="24"/>
        </w:rPr>
      </w:pPr>
      <w:r w:rsidRPr="000B6D4C">
        <w:rPr>
          <w:rFonts w:eastAsia="ArialMT" w:cs="Times New Roman"/>
          <w:color w:val="000000"/>
          <w:szCs w:val="24"/>
          <w:lang w:val="x-none"/>
        </w:rPr>
        <w:t xml:space="preserve">Dostawca oświadcza, iż </w:t>
      </w:r>
      <w:r w:rsidRPr="000B6D4C">
        <w:rPr>
          <w:rFonts w:eastAsia="ArialMT" w:cs="Times New Roman"/>
          <w:color w:val="000000"/>
          <w:szCs w:val="24"/>
        </w:rPr>
        <w:t xml:space="preserve">urządzenia, o których mowa w ust. 1 </w:t>
      </w:r>
      <w:r w:rsidRPr="000B6D4C">
        <w:rPr>
          <w:rFonts w:eastAsia="ArialMT" w:cs="Times New Roman"/>
          <w:color w:val="000000"/>
          <w:szCs w:val="24"/>
          <w:lang w:val="x-none"/>
        </w:rPr>
        <w:t>stanowi</w:t>
      </w:r>
      <w:r w:rsidRPr="000B6D4C">
        <w:rPr>
          <w:rFonts w:eastAsia="ArialMT" w:cs="Times New Roman"/>
          <w:color w:val="000000"/>
          <w:szCs w:val="24"/>
        </w:rPr>
        <w:t xml:space="preserve">ą </w:t>
      </w:r>
      <w:r w:rsidRPr="000B6D4C">
        <w:rPr>
          <w:rFonts w:eastAsia="ArialMT" w:cs="Times New Roman"/>
          <w:color w:val="000000"/>
          <w:szCs w:val="24"/>
          <w:lang w:val="x-none"/>
        </w:rPr>
        <w:t xml:space="preserve">jego własność, nie </w:t>
      </w:r>
      <w:r w:rsidRPr="000B6D4C">
        <w:rPr>
          <w:rFonts w:eastAsia="ArialMT" w:cs="Times New Roman"/>
          <w:color w:val="000000"/>
          <w:szCs w:val="24"/>
        </w:rPr>
        <w:t>są</w:t>
      </w:r>
      <w:r w:rsidRPr="000B6D4C">
        <w:rPr>
          <w:rFonts w:eastAsia="ArialMT" w:cs="Times New Roman"/>
          <w:color w:val="000000"/>
          <w:szCs w:val="24"/>
          <w:lang w:val="x-none"/>
        </w:rPr>
        <w:t xml:space="preserve"> obciążon</w:t>
      </w:r>
      <w:r w:rsidRPr="000B6D4C">
        <w:rPr>
          <w:rFonts w:eastAsia="ArialMT" w:cs="Times New Roman"/>
          <w:color w:val="000000"/>
          <w:szCs w:val="24"/>
        </w:rPr>
        <w:t>e</w:t>
      </w:r>
      <w:r w:rsidRPr="000B6D4C">
        <w:rPr>
          <w:rFonts w:eastAsia="ArialMT" w:cs="Times New Roman"/>
          <w:color w:val="000000"/>
          <w:szCs w:val="24"/>
          <w:lang w:val="x-none"/>
        </w:rPr>
        <w:t xml:space="preserve"> na rzecz osób trzecich, ani nie </w:t>
      </w:r>
      <w:r w:rsidRPr="000B6D4C">
        <w:rPr>
          <w:rFonts w:eastAsia="ArialMT" w:cs="Times New Roman"/>
          <w:color w:val="000000"/>
          <w:szCs w:val="24"/>
        </w:rPr>
        <w:t>są</w:t>
      </w:r>
      <w:r w:rsidRPr="000B6D4C">
        <w:rPr>
          <w:rFonts w:eastAsia="ArialMT" w:cs="Times New Roman"/>
          <w:color w:val="000000"/>
          <w:szCs w:val="24"/>
          <w:lang w:val="x-none"/>
        </w:rPr>
        <w:t xml:space="preserve"> przedmiotem roszczeń osób trzecich. Oświadcza ponadto, iż nie zachodzą inne przeszkody w realizacji niniejszej Umowy.</w:t>
      </w:r>
    </w:p>
    <w:p w14:paraId="429BF87F" w14:textId="77777777" w:rsidR="00890BA4" w:rsidRDefault="00890BA4" w:rsidP="000B6D4C">
      <w:pPr>
        <w:kinsoku w:val="0"/>
        <w:overflowPunct w:val="0"/>
        <w:jc w:val="center"/>
        <w:textAlignment w:val="baseline"/>
        <w:rPr>
          <w:rFonts w:cs="Times New Roman"/>
          <w:b/>
          <w:spacing w:val="22"/>
        </w:rPr>
      </w:pPr>
    </w:p>
    <w:p w14:paraId="03FFB91A" w14:textId="77777777" w:rsidR="00973BC0" w:rsidRPr="000B6D4C" w:rsidRDefault="00973BC0" w:rsidP="000B6D4C">
      <w:pPr>
        <w:kinsoku w:val="0"/>
        <w:overflowPunct w:val="0"/>
        <w:jc w:val="center"/>
        <w:textAlignment w:val="baseline"/>
        <w:rPr>
          <w:rFonts w:cs="Times New Roman"/>
          <w:b/>
        </w:rPr>
      </w:pPr>
      <w:r w:rsidRPr="000B6D4C">
        <w:rPr>
          <w:rFonts w:cs="Times New Roman"/>
          <w:b/>
          <w:spacing w:val="22"/>
        </w:rPr>
        <w:t>§ 2</w:t>
      </w:r>
    </w:p>
    <w:p w14:paraId="046CC04A" w14:textId="1B3B33DB" w:rsidR="00973BC0" w:rsidRPr="000B6D4C" w:rsidRDefault="00973BC0" w:rsidP="000B6D4C">
      <w:pPr>
        <w:numPr>
          <w:ilvl w:val="0"/>
          <w:numId w:val="3"/>
        </w:numPr>
        <w:ind w:left="0"/>
        <w:jc w:val="both"/>
        <w:rPr>
          <w:rFonts w:cs="Times New Roman"/>
        </w:rPr>
      </w:pPr>
      <w:r w:rsidRPr="000B6D4C">
        <w:rPr>
          <w:rFonts w:cs="Times New Roman"/>
        </w:rPr>
        <w:t xml:space="preserve">Niniejsza umowa zostaje zawarta na czas określony, tj. 12 miesięcy, od dnia podpisania do dnia </w:t>
      </w:r>
      <w:r w:rsidRPr="000B6D4C">
        <w:rPr>
          <w:rFonts w:cs="Times New Roman"/>
          <w:b/>
        </w:rPr>
        <w:t>03/05/2022 roku.</w:t>
      </w:r>
    </w:p>
    <w:p w14:paraId="5B197FF1" w14:textId="14F25A13" w:rsidR="00973BC0" w:rsidRPr="000B6D4C" w:rsidRDefault="00973BC0" w:rsidP="000B6D4C">
      <w:pPr>
        <w:numPr>
          <w:ilvl w:val="0"/>
          <w:numId w:val="3"/>
        </w:numPr>
        <w:ind w:left="0"/>
        <w:jc w:val="both"/>
        <w:rPr>
          <w:rFonts w:cs="Times New Roman"/>
        </w:rPr>
      </w:pPr>
      <w:r w:rsidRPr="000B6D4C">
        <w:rPr>
          <w:rFonts w:cs="Times New Roman"/>
        </w:rPr>
        <w:t xml:space="preserve">Urządzenia zostaną dostarczone i zainstalowane w miejscu wskazanym przez Użytkownika </w:t>
      </w:r>
      <w:r w:rsidR="000B6D4C">
        <w:rPr>
          <w:rFonts w:cs="Times New Roman"/>
        </w:rPr>
        <w:br/>
      </w:r>
      <w:r w:rsidRPr="000B6D4C">
        <w:rPr>
          <w:rFonts w:cs="Times New Roman"/>
        </w:rPr>
        <w:t xml:space="preserve">w godzinach pracy jego tj. pomiędzy 7.00-15.00 w dniach od poniedziałku do piątku </w:t>
      </w:r>
      <w:r w:rsidR="000B6D4C">
        <w:rPr>
          <w:rFonts w:cs="Times New Roman"/>
        </w:rPr>
        <w:br/>
      </w:r>
      <w:r w:rsidRPr="000B6D4C">
        <w:rPr>
          <w:rFonts w:cs="Times New Roman"/>
        </w:rPr>
        <w:t xml:space="preserve">w uzgodnionym wcześniej przez strony terminie w okresie do 14 dni kalendarzowych od daty zawarcia umowy na koszt Dostawcy. </w:t>
      </w:r>
    </w:p>
    <w:p w14:paraId="7C4E2F11" w14:textId="16D3A04D" w:rsidR="00973BC0" w:rsidRPr="000B6D4C" w:rsidRDefault="00973BC0" w:rsidP="000B6D4C">
      <w:pPr>
        <w:numPr>
          <w:ilvl w:val="0"/>
          <w:numId w:val="3"/>
        </w:numPr>
        <w:ind w:left="0" w:hanging="357"/>
        <w:jc w:val="both"/>
        <w:rPr>
          <w:rFonts w:cs="Times New Roman"/>
          <w:spacing w:val="22"/>
        </w:rPr>
      </w:pPr>
      <w:r w:rsidRPr="000B6D4C">
        <w:rPr>
          <w:rFonts w:cs="Times New Roman"/>
        </w:rPr>
        <w:t xml:space="preserve">Każda ze stron może rozwiązać Umowę w formie pisemnej, w okresie jej trwania, </w:t>
      </w:r>
      <w:r w:rsidR="000B6D4C">
        <w:rPr>
          <w:rFonts w:cs="Times New Roman"/>
        </w:rPr>
        <w:br/>
      </w:r>
      <w:r w:rsidRPr="000B6D4C">
        <w:rPr>
          <w:rFonts w:cs="Times New Roman"/>
        </w:rPr>
        <w:t>z zachowaniem 1 miesięcznego okresu wypowiedzenia, ze skutkiem na koniec miesiąca kalendarzowego.</w:t>
      </w:r>
    </w:p>
    <w:p w14:paraId="5E709C4E" w14:textId="77777777" w:rsidR="00973BC0" w:rsidRPr="000B6D4C" w:rsidRDefault="00973BC0" w:rsidP="000B6D4C">
      <w:pPr>
        <w:kinsoku w:val="0"/>
        <w:overflowPunct w:val="0"/>
        <w:ind w:firstLine="10"/>
        <w:jc w:val="center"/>
        <w:textAlignment w:val="baseline"/>
        <w:rPr>
          <w:rFonts w:cs="Times New Roman"/>
          <w:b/>
          <w:spacing w:val="22"/>
        </w:rPr>
      </w:pPr>
      <w:r w:rsidRPr="000B6D4C">
        <w:rPr>
          <w:rFonts w:cs="Times New Roman"/>
          <w:b/>
          <w:spacing w:val="22"/>
        </w:rPr>
        <w:t>§ 3</w:t>
      </w:r>
    </w:p>
    <w:p w14:paraId="2129435D" w14:textId="77777777" w:rsidR="00973BC0" w:rsidRPr="000B6D4C" w:rsidRDefault="00973BC0" w:rsidP="000B6D4C">
      <w:pPr>
        <w:pStyle w:val="Akapitzlist"/>
        <w:numPr>
          <w:ilvl w:val="0"/>
          <w:numId w:val="4"/>
        </w:numPr>
        <w:ind w:left="0"/>
        <w:jc w:val="both"/>
        <w:rPr>
          <w:rFonts w:cs="Times New Roman"/>
          <w:szCs w:val="24"/>
        </w:rPr>
      </w:pPr>
      <w:r w:rsidRPr="000B6D4C">
        <w:rPr>
          <w:rFonts w:cs="Times New Roman"/>
          <w:szCs w:val="24"/>
        </w:rPr>
        <w:t>Dostawca oświadcza, że posiada odpowiednią wiedzę, doświadczenie i dysponuje stosowną bazą sprzętową do wykonania przedmiotu umowy.</w:t>
      </w:r>
    </w:p>
    <w:p w14:paraId="470A1742" w14:textId="119EFCFE" w:rsidR="00973BC0" w:rsidRPr="000B6D4C" w:rsidRDefault="00973BC0" w:rsidP="000B6D4C">
      <w:pPr>
        <w:pStyle w:val="Akapitzlist"/>
        <w:numPr>
          <w:ilvl w:val="0"/>
          <w:numId w:val="4"/>
        </w:numPr>
        <w:ind w:left="0"/>
        <w:jc w:val="both"/>
        <w:rPr>
          <w:rFonts w:cs="Times New Roman"/>
          <w:szCs w:val="24"/>
        </w:rPr>
      </w:pPr>
      <w:r w:rsidRPr="000B6D4C">
        <w:rPr>
          <w:rFonts w:cs="Times New Roman"/>
          <w:szCs w:val="24"/>
        </w:rPr>
        <w:t xml:space="preserve">Wszelkie prace dodatkowe, konieczne do realizacji umowy jak np. dojazdy do miejsca wykonania czynności, prace transportowe, prace związane z dostawą, instalacją i odbiorem urządzenia zastępczego, Dostawca wykonuje </w:t>
      </w:r>
      <w:r w:rsidR="002834AD">
        <w:rPr>
          <w:rFonts w:cs="Times New Roman"/>
          <w:szCs w:val="24"/>
        </w:rPr>
        <w:t>w ramach umówionego wynagrodzenia</w:t>
      </w:r>
      <w:r w:rsidRPr="000B6D4C">
        <w:rPr>
          <w:rFonts w:cs="Times New Roman"/>
          <w:szCs w:val="24"/>
        </w:rPr>
        <w:t>. Użytkownik nie będzie ponosił żadnych dodatkowych kosztów związanych z realizacją przedmiotu umowy</w:t>
      </w:r>
    </w:p>
    <w:p w14:paraId="692B1BF6" w14:textId="77777777" w:rsidR="00973BC0" w:rsidRPr="000B6D4C" w:rsidRDefault="00973BC0" w:rsidP="000B6D4C">
      <w:pPr>
        <w:pStyle w:val="Akapitzlist"/>
        <w:numPr>
          <w:ilvl w:val="0"/>
          <w:numId w:val="4"/>
        </w:numPr>
        <w:ind w:left="0"/>
        <w:jc w:val="both"/>
        <w:rPr>
          <w:rFonts w:cs="Times New Roman"/>
          <w:szCs w:val="24"/>
        </w:rPr>
      </w:pPr>
      <w:r w:rsidRPr="000B6D4C">
        <w:rPr>
          <w:rFonts w:cs="Times New Roman"/>
          <w:szCs w:val="24"/>
        </w:rPr>
        <w:t xml:space="preserve">Cena jednostkowa obejmuje również koszty dzierżawy urządzeń, które pozostają własnością </w:t>
      </w:r>
      <w:r w:rsidRPr="000B6D4C">
        <w:rPr>
          <w:rFonts w:cs="Times New Roman"/>
          <w:szCs w:val="24"/>
        </w:rPr>
        <w:lastRenderedPageBreak/>
        <w:t>Dostawcy przez cały okres Umowy.</w:t>
      </w:r>
    </w:p>
    <w:p w14:paraId="35DC962B" w14:textId="77777777" w:rsidR="00973BC0" w:rsidRPr="000B6D4C" w:rsidRDefault="00973BC0" w:rsidP="000B6D4C">
      <w:pPr>
        <w:pStyle w:val="Akapitzlist"/>
        <w:numPr>
          <w:ilvl w:val="0"/>
          <w:numId w:val="4"/>
        </w:numPr>
        <w:ind w:left="0"/>
        <w:jc w:val="both"/>
        <w:rPr>
          <w:rFonts w:cs="Times New Roman"/>
          <w:szCs w:val="24"/>
        </w:rPr>
      </w:pPr>
      <w:r w:rsidRPr="000B6D4C">
        <w:rPr>
          <w:rFonts w:cs="Times New Roman"/>
          <w:szCs w:val="24"/>
        </w:rPr>
        <w:t>Użytkownik ponosi odpowiedzialność za uszkodzenie lub awarię urządzeń wynikające wyłącznie z winy Użytkownika lub jego pracowników w zakresie normalnego związku przyczynowo- skutkowego do wysokości rzeczywistego kosztu naprawy urządzeń według cennika stosowanego przez Dostawcę.</w:t>
      </w:r>
    </w:p>
    <w:p w14:paraId="2DDA050D" w14:textId="77777777" w:rsidR="00890BA4" w:rsidRDefault="00890BA4" w:rsidP="000B6D4C">
      <w:pPr>
        <w:kinsoku w:val="0"/>
        <w:overflowPunct w:val="0"/>
        <w:ind w:firstLine="10"/>
        <w:jc w:val="center"/>
        <w:textAlignment w:val="baseline"/>
        <w:rPr>
          <w:rFonts w:cs="Times New Roman"/>
          <w:b/>
        </w:rPr>
      </w:pPr>
    </w:p>
    <w:p w14:paraId="6A79B561" w14:textId="77777777" w:rsidR="00973BC0" w:rsidRPr="000B6D4C" w:rsidRDefault="00973BC0" w:rsidP="000B6D4C">
      <w:pPr>
        <w:kinsoku w:val="0"/>
        <w:overflowPunct w:val="0"/>
        <w:ind w:firstLine="10"/>
        <w:jc w:val="center"/>
        <w:textAlignment w:val="baseline"/>
        <w:rPr>
          <w:rFonts w:cs="Times New Roman"/>
          <w:b/>
        </w:rPr>
      </w:pPr>
      <w:r w:rsidRPr="000B6D4C">
        <w:rPr>
          <w:rFonts w:cs="Times New Roman"/>
          <w:b/>
        </w:rPr>
        <w:t>§ 4</w:t>
      </w:r>
    </w:p>
    <w:p w14:paraId="5A302832" w14:textId="4104780F" w:rsidR="00973BC0" w:rsidRPr="000B6D4C" w:rsidRDefault="00973BC0" w:rsidP="000B6D4C">
      <w:pPr>
        <w:pStyle w:val="Akapitzlist"/>
        <w:numPr>
          <w:ilvl w:val="0"/>
          <w:numId w:val="8"/>
        </w:numPr>
        <w:ind w:left="0"/>
        <w:jc w:val="both"/>
        <w:rPr>
          <w:rFonts w:cs="Times New Roman"/>
          <w:szCs w:val="24"/>
        </w:rPr>
      </w:pPr>
      <w:r w:rsidRPr="000B6D4C">
        <w:rPr>
          <w:rFonts w:cs="Times New Roman"/>
          <w:szCs w:val="24"/>
        </w:rPr>
        <w:t xml:space="preserve">Dostawca zobowiązuje się do wykonywania </w:t>
      </w:r>
      <w:r w:rsidR="002834AD">
        <w:rPr>
          <w:rFonts w:cs="Times New Roman"/>
          <w:szCs w:val="24"/>
        </w:rPr>
        <w:t>w ramach umówionego wynagrodzenia</w:t>
      </w:r>
      <w:r w:rsidRPr="000B6D4C">
        <w:rPr>
          <w:rFonts w:cs="Times New Roman"/>
          <w:szCs w:val="24"/>
        </w:rPr>
        <w:t xml:space="preserve"> (w tym koszty dojazdu do Użytkownika) wszelkich usług związanych z eksploatacją urządzenia  tj. konserwacji, napraw, regulacji, konfiguracji oraz dostarczania wszelkich części zamiennych i materiałów eksploatacyjnych do urządzeń (bez materiału do kopiowania/drukowania tj. papieru, folii itp. oraz zszywek). Części i podzespoły wymienione w trakcie trwania Umowy pozostają własnością Dostawcy. Umowie nie podlegają uszkodzenia wynikające z działania sił wyższych tj. powódź, pożar, wyładowania atmosferyczne, przepięcie w sieci zasilającej Użytkownika oraz uszkodzenia mechaniczne nie wynikające z normalnej eksploatacji. W przypadku uszkodzeń nie podlegających umowie naprawa zostanie wykonana przez Dostawcę zgodnie z cennikiem usług </w:t>
      </w:r>
      <w:r w:rsidR="000B6D4C">
        <w:rPr>
          <w:rFonts w:cs="Times New Roman"/>
          <w:szCs w:val="24"/>
        </w:rPr>
        <w:br/>
      </w:r>
      <w:r w:rsidRPr="000B6D4C">
        <w:rPr>
          <w:rFonts w:cs="Times New Roman"/>
          <w:szCs w:val="24"/>
        </w:rPr>
        <w:t xml:space="preserve">i części. </w:t>
      </w:r>
    </w:p>
    <w:p w14:paraId="0482FDD4" w14:textId="70A59300" w:rsidR="00973BC0" w:rsidRPr="000B6D4C" w:rsidRDefault="00973BC0" w:rsidP="000B6D4C">
      <w:pPr>
        <w:pStyle w:val="Akapitzlist"/>
        <w:numPr>
          <w:ilvl w:val="0"/>
          <w:numId w:val="8"/>
        </w:numPr>
        <w:ind w:left="0"/>
        <w:jc w:val="both"/>
        <w:rPr>
          <w:rFonts w:cs="Times New Roman"/>
          <w:spacing w:val="22"/>
          <w:szCs w:val="24"/>
        </w:rPr>
      </w:pPr>
      <w:r w:rsidRPr="000B6D4C">
        <w:rPr>
          <w:rFonts w:cs="Times New Roman"/>
          <w:szCs w:val="24"/>
        </w:rPr>
        <w:t>Dostawca zobowiązuje się do dołożenia wszelkich starań w utrzymaniu urządzeń w pełnej sprawności funkcjonalnej z zachowaniem parametrów jakościowych wydruku i skanu (brak tła, plam itd.). Awarie i zamówienia materiałów eksploatacyjnych będą zgłaszane przez Użytkownika elektronicznie na adres</w:t>
      </w:r>
      <w:r w:rsidR="001E0827">
        <w:rPr>
          <w:rFonts w:cs="Times New Roman"/>
          <w:szCs w:val="24"/>
        </w:rPr>
        <w:t>: ……………..</w:t>
      </w:r>
      <w:r w:rsidRPr="000B6D4C">
        <w:rPr>
          <w:rFonts w:cs="Times New Roman"/>
          <w:szCs w:val="24"/>
        </w:rPr>
        <w:t xml:space="preserve"> telefonicznie na nr </w:t>
      </w:r>
      <w:r w:rsidR="001E0827">
        <w:rPr>
          <w:rFonts w:cs="Times New Roman"/>
          <w:szCs w:val="24"/>
        </w:rPr>
        <w:t>…………………..</w:t>
      </w:r>
      <w:r w:rsidRPr="000B6D4C">
        <w:rPr>
          <w:rFonts w:cs="Times New Roman"/>
          <w:szCs w:val="24"/>
        </w:rPr>
        <w:t xml:space="preserve"> lub lub przez system v-maintenance.</w:t>
      </w:r>
    </w:p>
    <w:p w14:paraId="30506491" w14:textId="77777777" w:rsidR="00973BC0" w:rsidRPr="000B6D4C" w:rsidRDefault="00973BC0" w:rsidP="000B6D4C">
      <w:pPr>
        <w:pStyle w:val="Akapitzlist"/>
        <w:numPr>
          <w:ilvl w:val="0"/>
          <w:numId w:val="8"/>
        </w:numPr>
        <w:ind w:left="0"/>
        <w:jc w:val="both"/>
        <w:rPr>
          <w:rFonts w:cs="Times New Roman"/>
          <w:spacing w:val="22"/>
          <w:szCs w:val="24"/>
        </w:rPr>
      </w:pPr>
      <w:r w:rsidRPr="000B6D4C">
        <w:rPr>
          <w:rFonts w:cs="Times New Roman"/>
          <w:szCs w:val="24"/>
        </w:rPr>
        <w:t>Czas na usunięcie awarii sprzętu wynosił będzie do 2 dni licząc od dnia następującego po dniu zgłoszenia (zgodnie z ofertą).</w:t>
      </w:r>
    </w:p>
    <w:p w14:paraId="172ECB25" w14:textId="0AA92A97" w:rsidR="00973BC0" w:rsidRPr="000B6D4C" w:rsidRDefault="00973BC0" w:rsidP="000B6D4C">
      <w:pPr>
        <w:pStyle w:val="Akapitzlist"/>
        <w:numPr>
          <w:ilvl w:val="0"/>
          <w:numId w:val="8"/>
        </w:numPr>
        <w:ind w:left="0"/>
        <w:jc w:val="both"/>
        <w:rPr>
          <w:rFonts w:cs="Times New Roman"/>
          <w:spacing w:val="22"/>
          <w:szCs w:val="24"/>
        </w:rPr>
      </w:pPr>
      <w:r w:rsidRPr="000B6D4C">
        <w:rPr>
          <w:rFonts w:cs="Times New Roman"/>
          <w:szCs w:val="24"/>
        </w:rPr>
        <w:t xml:space="preserve">Konserwacje i naprawy będą wykonywane w miejscu zainstalowania urządzeń od dnia podpisania Umowy. Użytkownik zapewni dostęp do urządzenia przedstawicielowi serwisu Dostawcy przez cały okres trwania Umowy. Użytkownik zapewnia, że w trakcie trwania Umowy nikt z jego personelu, ani firmy trzecie nie będą realizowały czynności serwisowych będących przedmiotem Umowy oraz czynności te będą realizowane wyłącznie przez osoby zatrudnione </w:t>
      </w:r>
      <w:r w:rsidR="000B6D4C">
        <w:rPr>
          <w:rFonts w:cs="Times New Roman"/>
          <w:szCs w:val="24"/>
        </w:rPr>
        <w:br/>
      </w:r>
      <w:r w:rsidRPr="000B6D4C">
        <w:rPr>
          <w:rFonts w:cs="Times New Roman"/>
          <w:szCs w:val="24"/>
        </w:rPr>
        <w:t>u Dostawcy na podstawie umowy o pracę.</w:t>
      </w:r>
    </w:p>
    <w:p w14:paraId="79341451" w14:textId="448BF75A" w:rsidR="00973BC0" w:rsidRPr="000B6D4C" w:rsidRDefault="00973BC0" w:rsidP="000B6D4C">
      <w:pPr>
        <w:pStyle w:val="Akapitzlist"/>
        <w:numPr>
          <w:ilvl w:val="0"/>
          <w:numId w:val="4"/>
        </w:numPr>
        <w:ind w:left="0"/>
        <w:jc w:val="both"/>
        <w:rPr>
          <w:rFonts w:cs="Times New Roman"/>
          <w:spacing w:val="22"/>
          <w:szCs w:val="24"/>
        </w:rPr>
      </w:pPr>
      <w:r w:rsidRPr="000B6D4C">
        <w:rPr>
          <w:rFonts w:cs="Times New Roman"/>
          <w:szCs w:val="24"/>
        </w:rPr>
        <w:t>W przypadku konieczności wykonania n</w:t>
      </w:r>
      <w:r w:rsidR="002834AD">
        <w:rPr>
          <w:rFonts w:cs="Times New Roman"/>
          <w:szCs w:val="24"/>
        </w:rPr>
        <w:t xml:space="preserve">aprawy warsztatowej Dostawca </w:t>
      </w:r>
      <w:r w:rsidRPr="000B6D4C">
        <w:rPr>
          <w:rFonts w:cs="Times New Roman"/>
          <w:szCs w:val="24"/>
        </w:rPr>
        <w:t xml:space="preserve">zapewni transport z miejsca zainstalowania urządzenia do siedziby serwisu i z powrotem po dokonanej naprawie. Na żądanie Użytkownika, na czas naprawy Dostawca w ciągu 2 dni roboczych na własny koszt dostarczy i zainstaluje Użytkownikowi urządzenie zastępcze </w:t>
      </w:r>
      <w:r w:rsidR="000B6D4C">
        <w:rPr>
          <w:rFonts w:cs="Times New Roman"/>
          <w:szCs w:val="24"/>
        </w:rPr>
        <w:br/>
      </w:r>
      <w:r w:rsidRPr="000B6D4C">
        <w:rPr>
          <w:rFonts w:cs="Times New Roman"/>
          <w:szCs w:val="24"/>
        </w:rPr>
        <w:t>o identycznej funkcjonalności. Zamawiający jest zobowiązany do niezwłocznego poinformowania Dostawcy o niewłaściwej pracy urządzenia. Zgłoszenia przekazywane będą drogą elektroniczną na adres e-mail Dostawcy, telefonicznie lub przez system v-maintenance</w:t>
      </w:r>
    </w:p>
    <w:p w14:paraId="20009193" w14:textId="77777777" w:rsidR="00890BA4" w:rsidRDefault="00890BA4" w:rsidP="000B6D4C">
      <w:pPr>
        <w:kinsoku w:val="0"/>
        <w:overflowPunct w:val="0"/>
        <w:jc w:val="center"/>
        <w:textAlignment w:val="baseline"/>
        <w:rPr>
          <w:rFonts w:cs="Times New Roman"/>
          <w:b/>
          <w:spacing w:val="22"/>
        </w:rPr>
      </w:pPr>
    </w:p>
    <w:p w14:paraId="5DFC6B5F" w14:textId="77777777" w:rsidR="00973BC0" w:rsidRPr="000B6D4C" w:rsidRDefault="00973BC0" w:rsidP="000B6D4C">
      <w:pPr>
        <w:kinsoku w:val="0"/>
        <w:overflowPunct w:val="0"/>
        <w:jc w:val="center"/>
        <w:textAlignment w:val="baseline"/>
        <w:rPr>
          <w:rFonts w:cs="Times New Roman"/>
          <w:b/>
        </w:rPr>
      </w:pPr>
      <w:r w:rsidRPr="000B6D4C">
        <w:rPr>
          <w:rFonts w:cs="Times New Roman"/>
          <w:b/>
          <w:spacing w:val="22"/>
        </w:rPr>
        <w:t>§ 5</w:t>
      </w:r>
    </w:p>
    <w:p w14:paraId="37B016C5" w14:textId="77777777" w:rsidR="00973BC0" w:rsidRPr="000B6D4C" w:rsidRDefault="00973BC0" w:rsidP="000B6D4C">
      <w:pPr>
        <w:numPr>
          <w:ilvl w:val="0"/>
          <w:numId w:val="2"/>
        </w:numPr>
        <w:ind w:left="0"/>
        <w:jc w:val="both"/>
        <w:rPr>
          <w:rFonts w:cs="Times New Roman"/>
        </w:rPr>
      </w:pPr>
      <w:r w:rsidRPr="000B6D4C">
        <w:rPr>
          <w:rFonts w:cs="Times New Roman"/>
        </w:rPr>
        <w:t xml:space="preserve">Dostawcy przysługuje wynagrodzenie w postaci opłaty miesięcznej. Opłata ta obliczana będzie, jako iloczyn liczby wykonanych kopii/wydruków przy użyciu Urządzenia oraz stawek za jedną kopię/wydruk. </w:t>
      </w:r>
    </w:p>
    <w:p w14:paraId="796655AF" w14:textId="77777777" w:rsidR="00973BC0" w:rsidRPr="000B6D4C" w:rsidRDefault="00973BC0" w:rsidP="000B6D4C">
      <w:pPr>
        <w:numPr>
          <w:ilvl w:val="0"/>
          <w:numId w:val="2"/>
        </w:numPr>
        <w:ind w:left="0"/>
        <w:jc w:val="both"/>
        <w:rPr>
          <w:rFonts w:cs="Times New Roman"/>
        </w:rPr>
      </w:pPr>
      <w:r w:rsidRPr="000B6D4C">
        <w:rPr>
          <w:rFonts w:cs="Times New Roman"/>
        </w:rPr>
        <w:t>Rozliczenie usługi będzie następowało w okresach miesięcznych na podstawie raportów opracowanych przez Dostawcę i zaakceptowanych przez Użytkownika. Raport powinien zawierać lokalizację urządzenia, stan poprzedni licznika, stan aktualny licznika, ilość stron do rozliczenia, cenę za jedną stronę, obliczoną wartość do obciążenia, a jego wzór stanowi Załącznik Nr 3 do Umowy.</w:t>
      </w:r>
    </w:p>
    <w:p w14:paraId="65F21DC6" w14:textId="418B5041" w:rsidR="00973BC0" w:rsidRPr="000B6D4C" w:rsidRDefault="00973BC0" w:rsidP="000B6D4C">
      <w:pPr>
        <w:numPr>
          <w:ilvl w:val="0"/>
          <w:numId w:val="2"/>
        </w:numPr>
        <w:ind w:left="0"/>
        <w:jc w:val="both"/>
        <w:rPr>
          <w:rFonts w:cs="Times New Roman"/>
        </w:rPr>
      </w:pPr>
      <w:r w:rsidRPr="000B6D4C">
        <w:rPr>
          <w:rFonts w:cs="Times New Roman"/>
        </w:rPr>
        <w:t xml:space="preserve">Wynagrodzenie za realizację usługi outsourcingu na urządzeniach Dostawcy polegające na drukowaniu, kopiowaniu i skanowaniu dokumentów obejmuje wszystkie koszty wydrukowania jednej strony papieru bez względu na format, niezależnie od stopnia pokrycia wydruku </w:t>
      </w:r>
      <w:r w:rsidR="000B6D4C">
        <w:rPr>
          <w:rFonts w:cs="Times New Roman"/>
        </w:rPr>
        <w:br/>
      </w:r>
      <w:r w:rsidRPr="000B6D4C">
        <w:rPr>
          <w:rFonts w:cs="Times New Roman"/>
        </w:rPr>
        <w:t xml:space="preserve">w formacie monochromatycznym i kolorowym za wyjątkiem kosztu papieru. </w:t>
      </w:r>
    </w:p>
    <w:p w14:paraId="146D10DF" w14:textId="77777777" w:rsidR="00973BC0" w:rsidRPr="000B6D4C" w:rsidRDefault="00973BC0" w:rsidP="000B6D4C">
      <w:pPr>
        <w:pStyle w:val="Akapitzlist"/>
        <w:numPr>
          <w:ilvl w:val="0"/>
          <w:numId w:val="2"/>
        </w:numPr>
        <w:kinsoku w:val="0"/>
        <w:overflowPunct w:val="0"/>
        <w:ind w:left="0"/>
        <w:jc w:val="both"/>
        <w:textAlignment w:val="baseline"/>
        <w:rPr>
          <w:rFonts w:cs="Times New Roman"/>
          <w:b/>
          <w:szCs w:val="24"/>
        </w:rPr>
      </w:pPr>
      <w:r w:rsidRPr="000B6D4C">
        <w:rPr>
          <w:rFonts w:cs="Times New Roman"/>
          <w:szCs w:val="24"/>
        </w:rPr>
        <w:t>Do ustalenia wynagrodzenia Dostawcy przyjmuje się łączną ilość kopii ze wszystkich urządzeń.</w:t>
      </w:r>
    </w:p>
    <w:p w14:paraId="372CE99E" w14:textId="77777777" w:rsidR="00973BC0" w:rsidRPr="000B6D4C" w:rsidRDefault="00973BC0" w:rsidP="000B6D4C">
      <w:pPr>
        <w:pStyle w:val="Akapitzlist"/>
        <w:kinsoku w:val="0"/>
        <w:overflowPunct w:val="0"/>
        <w:ind w:left="0"/>
        <w:jc w:val="both"/>
        <w:textAlignment w:val="baseline"/>
        <w:rPr>
          <w:rFonts w:cs="Times New Roman"/>
          <w:b/>
          <w:szCs w:val="24"/>
        </w:rPr>
      </w:pPr>
    </w:p>
    <w:p w14:paraId="510B2B7D" w14:textId="77777777" w:rsidR="00973BC0" w:rsidRPr="000B6D4C" w:rsidRDefault="00973BC0" w:rsidP="000B6D4C">
      <w:pPr>
        <w:pStyle w:val="Akapitzlist"/>
        <w:kinsoku w:val="0"/>
        <w:overflowPunct w:val="0"/>
        <w:ind w:left="0"/>
        <w:jc w:val="center"/>
        <w:textAlignment w:val="baseline"/>
        <w:rPr>
          <w:rFonts w:cs="Times New Roman"/>
          <w:b/>
          <w:szCs w:val="24"/>
        </w:rPr>
      </w:pPr>
      <w:r w:rsidRPr="000B6D4C">
        <w:rPr>
          <w:rFonts w:cs="Times New Roman"/>
          <w:b/>
          <w:spacing w:val="22"/>
          <w:szCs w:val="24"/>
        </w:rPr>
        <w:t>§ 6</w:t>
      </w:r>
    </w:p>
    <w:p w14:paraId="34903320" w14:textId="77777777" w:rsidR="00973BC0" w:rsidRPr="000B6D4C" w:rsidRDefault="00973BC0" w:rsidP="000B6D4C">
      <w:pPr>
        <w:pStyle w:val="Standard"/>
        <w:numPr>
          <w:ilvl w:val="0"/>
          <w:numId w:val="15"/>
        </w:numPr>
        <w:ind w:left="0" w:hanging="357"/>
        <w:jc w:val="both"/>
        <w:rPr>
          <w:rFonts w:ascii="Times New Roman" w:hAnsi="Times New Roman" w:cs="Times New Roman"/>
          <w:lang w:eastAsia="pl-PL"/>
        </w:rPr>
      </w:pPr>
      <w:r w:rsidRPr="000B6D4C">
        <w:rPr>
          <w:rFonts w:ascii="Times New Roman" w:hAnsi="Times New Roman" w:cs="Times New Roman"/>
          <w:lang w:eastAsia="pl-PL"/>
        </w:rPr>
        <w:t>Cena za jedną sztukę kopii/wydruku wynikająca ze złożonej oferty w przeliczeniu na 1 sztuk jest taka sama dla wszystkich urządzeń.</w:t>
      </w:r>
    </w:p>
    <w:p w14:paraId="1B062EDD" w14:textId="489D1DF9" w:rsidR="00973BC0" w:rsidRPr="000B6D4C" w:rsidRDefault="00973BC0" w:rsidP="000B6D4C">
      <w:pPr>
        <w:pStyle w:val="Standard"/>
        <w:numPr>
          <w:ilvl w:val="0"/>
          <w:numId w:val="15"/>
        </w:numPr>
        <w:ind w:left="0" w:hanging="357"/>
        <w:jc w:val="both"/>
        <w:rPr>
          <w:rFonts w:ascii="Times New Roman" w:hAnsi="Times New Roman" w:cs="Times New Roman"/>
          <w:lang w:eastAsia="pl-PL"/>
        </w:rPr>
      </w:pPr>
      <w:r w:rsidRPr="000B6D4C">
        <w:rPr>
          <w:rFonts w:ascii="Times New Roman" w:hAnsi="Times New Roman" w:cs="Times New Roman"/>
          <w:lang w:eastAsia="pl-PL"/>
        </w:rPr>
        <w:t xml:space="preserve">Cena brutto za 1 sztuk kopii/wydruków czarno-białych </w:t>
      </w:r>
      <w:r w:rsidR="002834AD">
        <w:rPr>
          <w:rFonts w:ascii="Times New Roman" w:hAnsi="Times New Roman" w:cs="Times New Roman"/>
          <w:lang w:eastAsia="pl-PL"/>
        </w:rPr>
        <w:t xml:space="preserve">i kolorowych </w:t>
      </w:r>
      <w:r w:rsidRPr="000B6D4C">
        <w:rPr>
          <w:rFonts w:ascii="Times New Roman" w:hAnsi="Times New Roman" w:cs="Times New Roman"/>
          <w:lang w:eastAsia="pl-PL"/>
        </w:rPr>
        <w:t xml:space="preserve">bez względu na format: </w:t>
      </w:r>
      <w:r w:rsidRPr="000B6D4C">
        <w:rPr>
          <w:rFonts w:ascii="Times New Roman" w:hAnsi="Times New Roman" w:cs="Times New Roman"/>
          <w:b/>
          <w:lang w:eastAsia="pl-PL"/>
        </w:rPr>
        <w:t>0,06 zł</w:t>
      </w:r>
      <w:r w:rsidRPr="000B6D4C">
        <w:rPr>
          <w:rFonts w:ascii="Times New Roman" w:hAnsi="Times New Roman" w:cs="Times New Roman"/>
          <w:lang w:eastAsia="pl-PL"/>
        </w:rPr>
        <w:t xml:space="preserve"> brutto (słownie: sześć groszy)</w:t>
      </w:r>
    </w:p>
    <w:p w14:paraId="57409EC3" w14:textId="18929B18" w:rsidR="00973BC0" w:rsidRPr="000B6D4C" w:rsidRDefault="00973BC0" w:rsidP="000B6D4C">
      <w:pPr>
        <w:pStyle w:val="Standard"/>
        <w:numPr>
          <w:ilvl w:val="0"/>
          <w:numId w:val="15"/>
        </w:numPr>
        <w:ind w:left="0" w:hanging="357"/>
        <w:jc w:val="both"/>
        <w:rPr>
          <w:rFonts w:ascii="Times New Roman" w:hAnsi="Times New Roman" w:cs="Times New Roman"/>
          <w:lang w:eastAsia="pl-PL"/>
        </w:rPr>
      </w:pPr>
      <w:r w:rsidRPr="000B6D4C">
        <w:rPr>
          <w:rFonts w:ascii="Times New Roman" w:hAnsi="Times New Roman" w:cs="Times New Roman"/>
          <w:lang w:eastAsia="pl-PL"/>
        </w:rPr>
        <w:t xml:space="preserve">Cena jednostkowa oferty tj. cena brutto za wykonanie 1 sztuki kopii czarno-białych </w:t>
      </w:r>
      <w:r w:rsidRPr="000B6D4C">
        <w:rPr>
          <w:rFonts w:ascii="Times New Roman" w:hAnsi="Times New Roman" w:cs="Times New Roman"/>
          <w:lang w:eastAsia="pl-PL"/>
        </w:rPr>
        <w:br/>
        <w:t xml:space="preserve">i kolorowych formatu A4 zawiera w sobie wszystkie koszty, jakie Użytkownik poniesie </w:t>
      </w:r>
      <w:r w:rsidR="000B6D4C">
        <w:rPr>
          <w:rFonts w:ascii="Times New Roman" w:hAnsi="Times New Roman" w:cs="Times New Roman"/>
          <w:lang w:eastAsia="pl-PL"/>
        </w:rPr>
        <w:br/>
      </w:r>
      <w:r w:rsidRPr="000B6D4C">
        <w:rPr>
          <w:rFonts w:ascii="Times New Roman" w:hAnsi="Times New Roman" w:cs="Times New Roman"/>
          <w:lang w:eastAsia="pl-PL"/>
        </w:rPr>
        <w:t>w związku z realizacją umowy.</w:t>
      </w:r>
    </w:p>
    <w:p w14:paraId="65178DCF" w14:textId="433E212B" w:rsidR="00973BC0" w:rsidRPr="000B6D4C" w:rsidRDefault="00973BC0" w:rsidP="000B6D4C">
      <w:pPr>
        <w:pStyle w:val="Standard"/>
        <w:numPr>
          <w:ilvl w:val="0"/>
          <w:numId w:val="15"/>
        </w:numPr>
        <w:ind w:left="0" w:hanging="357"/>
        <w:jc w:val="both"/>
        <w:rPr>
          <w:rFonts w:ascii="Times New Roman" w:hAnsi="Times New Roman" w:cs="Times New Roman"/>
          <w:lang w:eastAsia="pl-PL"/>
        </w:rPr>
      </w:pPr>
      <w:r w:rsidRPr="000B6D4C">
        <w:rPr>
          <w:rFonts w:ascii="Times New Roman" w:hAnsi="Times New Roman" w:cs="Times New Roman"/>
          <w:lang w:eastAsia="pl-PL"/>
        </w:rPr>
        <w:t xml:space="preserve">W przypadku zmiany stawki VAT wynagrodzenie, o którym mowa w niniejszym paragrafie zostanie naliczone wg stawek właściwych, obowiązujących w dniu wystawienia faktury VAT </w:t>
      </w:r>
      <w:r w:rsidR="000B6D4C">
        <w:rPr>
          <w:rFonts w:ascii="Times New Roman" w:hAnsi="Times New Roman" w:cs="Times New Roman"/>
          <w:lang w:eastAsia="pl-PL"/>
        </w:rPr>
        <w:br/>
      </w:r>
      <w:r w:rsidRPr="000B6D4C">
        <w:rPr>
          <w:rFonts w:ascii="Times New Roman" w:hAnsi="Times New Roman" w:cs="Times New Roman"/>
          <w:lang w:eastAsia="pl-PL"/>
        </w:rPr>
        <w:t>i nie wymaga to sporządzenia aneksu do umowy.</w:t>
      </w:r>
    </w:p>
    <w:p w14:paraId="53A81869" w14:textId="77777777" w:rsidR="00973BC0" w:rsidRPr="000B6D4C" w:rsidRDefault="00973BC0" w:rsidP="000B6D4C">
      <w:pPr>
        <w:pStyle w:val="Standard"/>
        <w:numPr>
          <w:ilvl w:val="0"/>
          <w:numId w:val="15"/>
        </w:numPr>
        <w:ind w:left="0" w:hanging="357"/>
        <w:jc w:val="both"/>
        <w:rPr>
          <w:rFonts w:ascii="Times New Roman" w:hAnsi="Times New Roman" w:cs="Times New Roman"/>
          <w:lang w:eastAsia="pl-PL"/>
        </w:rPr>
      </w:pPr>
      <w:r w:rsidRPr="000B6D4C">
        <w:rPr>
          <w:rFonts w:ascii="Times New Roman" w:hAnsi="Times New Roman" w:cs="Times New Roman"/>
          <w:lang w:eastAsia="pl-PL"/>
        </w:rPr>
        <w:t xml:space="preserve">Szacunkowa wartość zamówienia dla maksymalnej założonej ilości wydruków wynosi </w:t>
      </w:r>
      <w:r w:rsidRPr="000B6D4C">
        <w:rPr>
          <w:rFonts w:ascii="Times New Roman" w:hAnsi="Times New Roman" w:cs="Times New Roman"/>
          <w:b/>
          <w:lang w:eastAsia="pl-PL"/>
        </w:rPr>
        <w:t>120 000 brutto.</w:t>
      </w:r>
    </w:p>
    <w:p w14:paraId="72BD68A8" w14:textId="7E47B9D3" w:rsidR="00973BC0" w:rsidRPr="000B6D4C" w:rsidRDefault="00973BC0" w:rsidP="000B6D4C">
      <w:pPr>
        <w:pStyle w:val="Standard"/>
        <w:numPr>
          <w:ilvl w:val="0"/>
          <w:numId w:val="15"/>
        </w:numPr>
        <w:ind w:left="0" w:hanging="357"/>
        <w:jc w:val="both"/>
        <w:rPr>
          <w:rFonts w:ascii="Times New Roman" w:hAnsi="Times New Roman" w:cs="Times New Roman"/>
          <w:lang w:eastAsia="pl-PL"/>
        </w:rPr>
      </w:pPr>
      <w:r w:rsidRPr="000B6D4C">
        <w:rPr>
          <w:rFonts w:ascii="Times New Roman" w:hAnsi="Times New Roman" w:cs="Times New Roman"/>
          <w:lang w:eastAsia="pl-PL"/>
        </w:rPr>
        <w:t xml:space="preserve">W przypadku, jeżeli całkowite wynagrodzenie wypłacone Dostawcy przekroczy kwotę określoną w ust. 5 przed upływem okresu obowiązywania umowy, ulega ona rozwiązaniu </w:t>
      </w:r>
      <w:r w:rsidRPr="000B6D4C">
        <w:rPr>
          <w:rFonts w:ascii="Times New Roman" w:hAnsi="Times New Roman" w:cs="Times New Roman"/>
          <w:lang w:eastAsia="pl-PL"/>
        </w:rPr>
        <w:br/>
        <w:t>z ostatnim dniem miesiąca kalendarzowego, w którym dostarczono do Użytkownika ostatnią fakturę VAT.</w:t>
      </w:r>
    </w:p>
    <w:p w14:paraId="6764E02D" w14:textId="77777777" w:rsidR="00973BC0" w:rsidRPr="000B6D4C" w:rsidRDefault="00973BC0" w:rsidP="000B6D4C">
      <w:pPr>
        <w:pStyle w:val="Akapitzlist"/>
        <w:kinsoku w:val="0"/>
        <w:overflowPunct w:val="0"/>
        <w:ind w:left="0"/>
        <w:jc w:val="center"/>
        <w:textAlignment w:val="baseline"/>
        <w:rPr>
          <w:rFonts w:cs="Times New Roman"/>
          <w:b/>
          <w:szCs w:val="24"/>
        </w:rPr>
      </w:pPr>
      <w:r w:rsidRPr="000B6D4C">
        <w:rPr>
          <w:rFonts w:cs="Times New Roman"/>
          <w:b/>
          <w:spacing w:val="22"/>
          <w:szCs w:val="24"/>
        </w:rPr>
        <w:t>§ 7</w:t>
      </w:r>
    </w:p>
    <w:p w14:paraId="23F914F6" w14:textId="5509BE3A" w:rsidR="00973BC0" w:rsidRPr="000B6D4C" w:rsidRDefault="00A63B30" w:rsidP="000B6D4C">
      <w:pPr>
        <w:pStyle w:val="Standard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Płatność, o której</w:t>
      </w:r>
      <w:r w:rsidR="00973BC0" w:rsidRPr="000B6D4C">
        <w:rPr>
          <w:rFonts w:ascii="Times New Roman" w:hAnsi="Times New Roman" w:cs="Times New Roman"/>
        </w:rPr>
        <w:t xml:space="preserve"> mowa w § 6 ust. 2 nastąpi przelewem na rachunek bankowy stanowiący własność</w:t>
      </w:r>
      <w:r w:rsidR="00D46302" w:rsidRPr="000B6D4C">
        <w:rPr>
          <w:rFonts w:ascii="Times New Roman" w:hAnsi="Times New Roman" w:cs="Times New Roman"/>
        </w:rPr>
        <w:t xml:space="preserve"> Wykonawcy</w:t>
      </w:r>
      <w:r w:rsidR="00973BC0" w:rsidRPr="000B6D4C">
        <w:rPr>
          <w:rFonts w:ascii="Times New Roman" w:hAnsi="Times New Roman" w:cs="Times New Roman"/>
        </w:rPr>
        <w:t xml:space="preserve"> </w:t>
      </w:r>
      <w:r w:rsidRPr="000B6D4C">
        <w:rPr>
          <w:rFonts w:ascii="Times New Roman" w:hAnsi="Times New Roman" w:cs="Times New Roman"/>
        </w:rPr>
        <w:t xml:space="preserve">nr </w:t>
      </w:r>
      <w:r w:rsidR="001E0827">
        <w:rPr>
          <w:rFonts w:ascii="Times New Roman" w:hAnsi="Times New Roman" w:cs="Times New Roman"/>
          <w:b/>
        </w:rPr>
        <w:t>…………………………………………………………………</w:t>
      </w:r>
      <w:bookmarkStart w:id="0" w:name="_GoBack"/>
      <w:bookmarkEnd w:id="0"/>
      <w:r w:rsidRPr="000B6D4C">
        <w:rPr>
          <w:rFonts w:ascii="Times New Roman" w:hAnsi="Times New Roman" w:cs="Times New Roman"/>
          <w:b/>
        </w:rPr>
        <w:t>,</w:t>
      </w:r>
      <w:r w:rsidR="00D46302" w:rsidRPr="000B6D4C">
        <w:rPr>
          <w:rFonts w:ascii="Times New Roman" w:hAnsi="Times New Roman" w:cs="Times New Roman"/>
          <w:b/>
        </w:rPr>
        <w:t xml:space="preserve"> </w:t>
      </w:r>
      <w:r w:rsidR="00D46302" w:rsidRPr="000B6D4C">
        <w:rPr>
          <w:rFonts w:ascii="Times New Roman" w:hAnsi="Times New Roman" w:cs="Times New Roman"/>
        </w:rPr>
        <w:t xml:space="preserve">zgodny z numerem rachunku rozliczeniowego widniejącego w wykazie podatników VAT prowadzonym przez Szefa Krajowej Administracji Skarbowej (KAS) </w:t>
      </w:r>
      <w:r w:rsidRPr="000B6D4C">
        <w:rPr>
          <w:rFonts w:ascii="Times New Roman" w:hAnsi="Times New Roman" w:cs="Times New Roman"/>
        </w:rPr>
        <w:t>w terminie 30</w:t>
      </w:r>
      <w:r w:rsidR="00973BC0" w:rsidRPr="000B6D4C">
        <w:rPr>
          <w:rFonts w:ascii="Times New Roman" w:hAnsi="Times New Roman" w:cs="Times New Roman"/>
        </w:rPr>
        <w:t xml:space="preserve"> dni od dnia doręczenia użytkownikowi prawidłowo wystawionej faktury VAT.</w:t>
      </w:r>
    </w:p>
    <w:p w14:paraId="25A5E973" w14:textId="77777777" w:rsidR="00973BC0" w:rsidRPr="000B6D4C" w:rsidRDefault="00973BC0" w:rsidP="000B6D4C">
      <w:pPr>
        <w:pStyle w:val="Standard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  <w:lang w:eastAsia="pl-PL"/>
        </w:rPr>
        <w:t>Podstawą do wystawienia faktury jest raport, o którym mowa w §5 ust. 2. Faktura VAT powinna być dostarczona do Użytkownika najpóźniej w terminie 14 dni od dnia zaakceptowania raportu.</w:t>
      </w:r>
    </w:p>
    <w:p w14:paraId="68F9B093" w14:textId="77777777" w:rsidR="00973BC0" w:rsidRPr="000B6D4C" w:rsidRDefault="00973BC0" w:rsidP="000B6D4C">
      <w:pPr>
        <w:pStyle w:val="Standard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Za dzień zapłaty uważany będzie dzień obciążenia rachunku bankowego Użytkownika.</w:t>
      </w:r>
    </w:p>
    <w:p w14:paraId="4DF7E266" w14:textId="0FCA8BAF" w:rsidR="00973BC0" w:rsidRPr="000B6D4C" w:rsidRDefault="00973BC0" w:rsidP="000B6D4C">
      <w:pPr>
        <w:pStyle w:val="Standard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 xml:space="preserve">W przypadku zwłoki w zapłacie  faktury VAT Użytkownik zapłaci ustawowe odsetki </w:t>
      </w:r>
      <w:r w:rsidR="000B6D4C">
        <w:rPr>
          <w:rFonts w:ascii="Times New Roman" w:hAnsi="Times New Roman" w:cs="Times New Roman"/>
        </w:rPr>
        <w:br/>
      </w:r>
      <w:r w:rsidRPr="000B6D4C">
        <w:rPr>
          <w:rFonts w:ascii="Times New Roman" w:hAnsi="Times New Roman" w:cs="Times New Roman"/>
        </w:rPr>
        <w:t>za opóźnienie.</w:t>
      </w:r>
    </w:p>
    <w:p w14:paraId="27F551D0" w14:textId="685D7809" w:rsidR="00A63B30" w:rsidRPr="000B6D4C" w:rsidRDefault="00D46302" w:rsidP="000B6D4C">
      <w:pPr>
        <w:pStyle w:val="Standard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 xml:space="preserve">Każda zmiana numeru rachunku bankowego Wykonawcy wymaga sporządzenia Aneksu </w:t>
      </w:r>
      <w:r w:rsidR="000B6D4C">
        <w:rPr>
          <w:rFonts w:ascii="Times New Roman" w:hAnsi="Times New Roman" w:cs="Times New Roman"/>
        </w:rPr>
        <w:br/>
      </w:r>
      <w:r w:rsidRPr="000B6D4C">
        <w:rPr>
          <w:rFonts w:ascii="Times New Roman" w:hAnsi="Times New Roman" w:cs="Times New Roman"/>
        </w:rPr>
        <w:t>do Umowy.</w:t>
      </w:r>
    </w:p>
    <w:p w14:paraId="5AB4F12C" w14:textId="77777777" w:rsidR="00D46302" w:rsidRPr="000B6D4C" w:rsidRDefault="00D46302" w:rsidP="000B6D4C">
      <w:pPr>
        <w:pStyle w:val="Standard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W przypadku zwłoki Zamawiającego z zapłatą należnego Wykonawcy wynagrodzenia, Wykonawca może naliczyć odsetki ustawowe, zgodnie z art. 359 Kodeksu Cywilnego.</w:t>
      </w:r>
    </w:p>
    <w:p w14:paraId="6A94FC20" w14:textId="77777777" w:rsidR="00D46302" w:rsidRPr="000B6D4C" w:rsidRDefault="00D46302" w:rsidP="000B6D4C">
      <w:pPr>
        <w:pStyle w:val="Standard"/>
        <w:jc w:val="both"/>
        <w:rPr>
          <w:rFonts w:ascii="Times New Roman" w:hAnsi="Times New Roman" w:cs="Times New Roman"/>
          <w:b/>
        </w:rPr>
      </w:pPr>
      <w:r w:rsidRPr="000B6D4C">
        <w:rPr>
          <w:rFonts w:ascii="Times New Roman" w:hAnsi="Times New Roman" w:cs="Times New Roman"/>
          <w:b/>
        </w:rPr>
        <w:t>Uwaga:</w:t>
      </w:r>
    </w:p>
    <w:p w14:paraId="3405C5DA" w14:textId="3AD2BBB1" w:rsidR="00D46302" w:rsidRPr="000B6D4C" w:rsidRDefault="00D46302" w:rsidP="000B6D4C">
      <w:pPr>
        <w:pStyle w:val="Standard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Zamawiający proponuje zamieszczać na fakturze zapis związany z termine</w:t>
      </w:r>
      <w:r w:rsidR="00231BB5" w:rsidRPr="000B6D4C">
        <w:rPr>
          <w:rFonts w:ascii="Times New Roman" w:hAnsi="Times New Roman" w:cs="Times New Roman"/>
        </w:rPr>
        <w:t>m płatności: „termin płatności 3</w:t>
      </w:r>
      <w:r w:rsidRPr="000B6D4C">
        <w:rPr>
          <w:rFonts w:ascii="Times New Roman" w:hAnsi="Times New Roman" w:cs="Times New Roman"/>
        </w:rPr>
        <w:t>0 dni od daty otrzymania faktury” lub w przypadku ograniczeń tec</w:t>
      </w:r>
      <w:r w:rsidR="00231BB5" w:rsidRPr="000B6D4C">
        <w:rPr>
          <w:rFonts w:ascii="Times New Roman" w:hAnsi="Times New Roman" w:cs="Times New Roman"/>
        </w:rPr>
        <w:t xml:space="preserve">hnicznych  posiadanego programu, </w:t>
      </w:r>
      <w:r w:rsidRPr="000B6D4C">
        <w:rPr>
          <w:rFonts w:ascii="Times New Roman" w:hAnsi="Times New Roman" w:cs="Times New Roman"/>
        </w:rPr>
        <w:t xml:space="preserve">Zamawiający prosi o złożenie oświadczenia potwierdzającego, iż termin płatności wskazany na fakturze może być nieprawidłowy i w takim przypadku Zamawiający określi go zgodnie z § </w:t>
      </w:r>
      <w:r w:rsidR="00231BB5" w:rsidRPr="000B6D4C">
        <w:rPr>
          <w:rFonts w:ascii="Times New Roman" w:hAnsi="Times New Roman" w:cs="Times New Roman"/>
        </w:rPr>
        <w:t>7</w:t>
      </w:r>
      <w:r w:rsidRPr="000B6D4C">
        <w:rPr>
          <w:rFonts w:ascii="Times New Roman" w:hAnsi="Times New Roman" w:cs="Times New Roman"/>
        </w:rPr>
        <w:t xml:space="preserve"> ust. 1 Umowy nr ZO/0</w:t>
      </w:r>
      <w:r w:rsidR="00231BB5" w:rsidRPr="000B6D4C">
        <w:rPr>
          <w:rFonts w:ascii="Times New Roman" w:hAnsi="Times New Roman" w:cs="Times New Roman"/>
        </w:rPr>
        <w:t>3</w:t>
      </w:r>
      <w:r w:rsidRPr="000B6D4C">
        <w:rPr>
          <w:rFonts w:ascii="Times New Roman" w:hAnsi="Times New Roman" w:cs="Times New Roman"/>
        </w:rPr>
        <w:t>/0</w:t>
      </w:r>
      <w:r w:rsidR="00231BB5" w:rsidRPr="000B6D4C">
        <w:rPr>
          <w:rFonts w:ascii="Times New Roman" w:hAnsi="Times New Roman" w:cs="Times New Roman"/>
        </w:rPr>
        <w:t>5/2021/COPI</w:t>
      </w:r>
      <w:r w:rsidRPr="000B6D4C">
        <w:rPr>
          <w:rFonts w:ascii="Times New Roman" w:hAnsi="Times New Roman" w:cs="Times New Roman"/>
        </w:rPr>
        <w:t xml:space="preserve"> tj. od daty otrzymania prawidłowo wystawionej faktury.</w:t>
      </w:r>
    </w:p>
    <w:p w14:paraId="4177415A" w14:textId="020F148D" w:rsidR="00231BB5" w:rsidRPr="000B6D4C" w:rsidRDefault="00231BB5" w:rsidP="00216A4C">
      <w:pPr>
        <w:pStyle w:val="Standard"/>
        <w:ind w:hanging="284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7. Wykonawca ma prawo przesłać fakturę za pomocą platformy Elektronicznego Fakturowania, nr PEF 6641873185.</w:t>
      </w:r>
    </w:p>
    <w:p w14:paraId="7B215583" w14:textId="77777777" w:rsidR="00973BC0" w:rsidRPr="000B6D4C" w:rsidRDefault="00973BC0" w:rsidP="000B6D4C">
      <w:pPr>
        <w:kinsoku w:val="0"/>
        <w:overflowPunct w:val="0"/>
        <w:jc w:val="center"/>
        <w:textAlignment w:val="baseline"/>
        <w:rPr>
          <w:rFonts w:cs="Times New Roman"/>
          <w:b/>
        </w:rPr>
      </w:pPr>
      <w:r w:rsidRPr="000B6D4C">
        <w:rPr>
          <w:rFonts w:cs="Times New Roman"/>
          <w:b/>
          <w:spacing w:val="22"/>
        </w:rPr>
        <w:t>§ 8</w:t>
      </w:r>
    </w:p>
    <w:p w14:paraId="48DA803F" w14:textId="77777777" w:rsidR="00973BC0" w:rsidRPr="000B6D4C" w:rsidRDefault="00973BC0" w:rsidP="000B6D4C">
      <w:pPr>
        <w:pStyle w:val="Standard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Dostawca zapłaci Użytkownikowi karę umowną w przypadku:</w:t>
      </w:r>
    </w:p>
    <w:p w14:paraId="0176BBE5" w14:textId="77777777" w:rsidR="00973BC0" w:rsidRPr="000B6D4C" w:rsidRDefault="00973BC0" w:rsidP="000B6D4C">
      <w:pPr>
        <w:pStyle w:val="Standard"/>
        <w:numPr>
          <w:ilvl w:val="1"/>
          <w:numId w:val="12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 xml:space="preserve">zwłoki w wykonaniu usług wchodzących w skład  przedmiotu umowy w wysokości 100,00 zł brutto za każdy rozpoczęty dzień zwłoki w stosunku do ustalonego </w:t>
      </w:r>
      <w:r w:rsidRPr="000B6D4C">
        <w:rPr>
          <w:rFonts w:ascii="Times New Roman" w:hAnsi="Times New Roman" w:cs="Times New Roman"/>
        </w:rPr>
        <w:br/>
        <w:t>z Użytkownikiem terminu, za każdy przypadek zwłoki osobno.</w:t>
      </w:r>
    </w:p>
    <w:p w14:paraId="4312ECD9" w14:textId="77777777" w:rsidR="00973BC0" w:rsidRPr="000B6D4C" w:rsidRDefault="00973BC0" w:rsidP="000B6D4C">
      <w:pPr>
        <w:pStyle w:val="Standard"/>
        <w:numPr>
          <w:ilvl w:val="1"/>
          <w:numId w:val="12"/>
        </w:numPr>
        <w:ind w:left="0"/>
        <w:jc w:val="both"/>
        <w:rPr>
          <w:rFonts w:ascii="Times New Roman" w:hAnsi="Times New Roman" w:cs="Times New Roman"/>
          <w:lang w:eastAsia="pl-PL"/>
        </w:rPr>
      </w:pPr>
      <w:r w:rsidRPr="000B6D4C">
        <w:rPr>
          <w:rFonts w:ascii="Times New Roman" w:hAnsi="Times New Roman" w:cs="Times New Roman"/>
          <w:lang w:eastAsia="pl-PL"/>
        </w:rPr>
        <w:t>zwłoki w usunięciu zgłoszonej awarii lub zwłoki w dostarczeniu materiałów eksploatacyjnych w wysokości 100,00 zł brutto za każdy rozpoczęty dzień zwłoki w stosunku do czasu usunięcia awarii zadeklarowanego w ofercie Dostawcy,</w:t>
      </w:r>
    </w:p>
    <w:p w14:paraId="48152490" w14:textId="330AE7F8" w:rsidR="00973BC0" w:rsidRPr="000B6D4C" w:rsidRDefault="00973BC0" w:rsidP="000B6D4C">
      <w:pPr>
        <w:pStyle w:val="Standard"/>
        <w:numPr>
          <w:ilvl w:val="1"/>
          <w:numId w:val="12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 xml:space="preserve">gdy Użytkownik rozwiąże umowę bez wypowiedzenia ze skutkiem natychmiastowym </w:t>
      </w:r>
      <w:r w:rsidR="000B6D4C">
        <w:rPr>
          <w:rFonts w:ascii="Times New Roman" w:hAnsi="Times New Roman" w:cs="Times New Roman"/>
        </w:rPr>
        <w:br/>
      </w:r>
      <w:r w:rsidRPr="000B6D4C">
        <w:rPr>
          <w:rFonts w:ascii="Times New Roman" w:hAnsi="Times New Roman" w:cs="Times New Roman"/>
        </w:rPr>
        <w:t>z powodu okoliczności</w:t>
      </w:r>
      <w:r w:rsidR="000B6D4C">
        <w:rPr>
          <w:rFonts w:ascii="Times New Roman" w:hAnsi="Times New Roman" w:cs="Times New Roman"/>
        </w:rPr>
        <w:t xml:space="preserve"> p</w:t>
      </w:r>
      <w:r w:rsidRPr="000B6D4C">
        <w:rPr>
          <w:rFonts w:ascii="Times New Roman" w:hAnsi="Times New Roman" w:cs="Times New Roman"/>
        </w:rPr>
        <w:t xml:space="preserve">owstałych z winy Dostawcy </w:t>
      </w:r>
      <w:r w:rsidRPr="000B6D4C">
        <w:rPr>
          <w:rFonts w:ascii="Times New Roman" w:hAnsi="Times New Roman" w:cs="Times New Roman"/>
        </w:rPr>
        <w:br/>
        <w:t>w wysokości 10 % wartości szacunkowej zamówienia brutto.</w:t>
      </w:r>
    </w:p>
    <w:p w14:paraId="6E28848C" w14:textId="77777777" w:rsidR="00973BC0" w:rsidRPr="000B6D4C" w:rsidRDefault="00973BC0" w:rsidP="000B6D4C">
      <w:pPr>
        <w:pStyle w:val="Standard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Użytkownik zapłaci Dostawcy karę umowną w wysokości 10% wartości szacunkowej zamówienia brutto w razie gdy Dostawca rozwiąże umowę bez wypowiedzenia ze skutkiem natychmiastowym z powodu okoliczności powstałych z winy Użytkownika.</w:t>
      </w:r>
    </w:p>
    <w:p w14:paraId="2371DFB4" w14:textId="77777777" w:rsidR="00973BC0" w:rsidRPr="000B6D4C" w:rsidRDefault="00973BC0" w:rsidP="000B6D4C">
      <w:pPr>
        <w:pStyle w:val="Standard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Dostawca wyraża zgodę na potrącanie, przez Użytkownika, kar umownych z jego wynagrodzenia.</w:t>
      </w:r>
    </w:p>
    <w:p w14:paraId="265B0498" w14:textId="4E9FFC6F" w:rsidR="00973BC0" w:rsidRPr="002834AD" w:rsidRDefault="00973BC0" w:rsidP="000B6D4C">
      <w:pPr>
        <w:pStyle w:val="Standard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</w:rPr>
      </w:pPr>
      <w:r w:rsidRPr="002834AD">
        <w:rPr>
          <w:rFonts w:ascii="Times New Roman" w:hAnsi="Times New Roman" w:cs="Times New Roman"/>
          <w:lang w:eastAsia="pl-PL"/>
        </w:rPr>
        <w:t>Strony przewidują możliwość dochodzenia odszkodowania przewyż</w:t>
      </w:r>
      <w:r w:rsidR="002834AD" w:rsidRPr="002834AD">
        <w:rPr>
          <w:rFonts w:ascii="Times New Roman" w:hAnsi="Times New Roman" w:cs="Times New Roman"/>
          <w:lang w:eastAsia="pl-PL"/>
        </w:rPr>
        <w:t>szającego wysokość kar umownych</w:t>
      </w:r>
      <w:r w:rsidR="002834AD">
        <w:rPr>
          <w:rFonts w:ascii="Times New Roman" w:hAnsi="Times New Roman" w:cs="Times New Roman"/>
          <w:lang w:eastAsia="pl-PL"/>
        </w:rPr>
        <w:t xml:space="preserve"> </w:t>
      </w:r>
      <w:r w:rsidRPr="002834AD">
        <w:rPr>
          <w:rFonts w:ascii="Times New Roman" w:hAnsi="Times New Roman" w:cs="Times New Roman"/>
          <w:lang w:eastAsia="pl-PL"/>
        </w:rPr>
        <w:t>na zasadach ogólnych.</w:t>
      </w:r>
    </w:p>
    <w:p w14:paraId="09541487" w14:textId="77777777" w:rsidR="00973BC0" w:rsidRPr="000B6D4C" w:rsidRDefault="00973BC0" w:rsidP="000B6D4C">
      <w:pPr>
        <w:pStyle w:val="Standard"/>
        <w:jc w:val="both"/>
        <w:rPr>
          <w:rFonts w:ascii="Times New Roman" w:hAnsi="Times New Roman" w:cs="Times New Roman"/>
        </w:rPr>
      </w:pPr>
    </w:p>
    <w:p w14:paraId="79A421BB" w14:textId="77777777" w:rsidR="00973BC0" w:rsidRPr="000B6D4C" w:rsidRDefault="00973BC0" w:rsidP="000B6D4C">
      <w:pPr>
        <w:pStyle w:val="Akapitzlist"/>
        <w:kinsoku w:val="0"/>
        <w:overflowPunct w:val="0"/>
        <w:ind w:left="0"/>
        <w:jc w:val="center"/>
        <w:textAlignment w:val="baseline"/>
        <w:rPr>
          <w:rFonts w:cs="Times New Roman"/>
          <w:b/>
          <w:spacing w:val="22"/>
          <w:szCs w:val="24"/>
        </w:rPr>
      </w:pPr>
      <w:r w:rsidRPr="000B6D4C">
        <w:rPr>
          <w:rFonts w:cs="Times New Roman"/>
          <w:b/>
          <w:spacing w:val="22"/>
          <w:szCs w:val="24"/>
        </w:rPr>
        <w:t>§ 9</w:t>
      </w:r>
    </w:p>
    <w:p w14:paraId="28AF06F6" w14:textId="77777777" w:rsidR="00973BC0" w:rsidRPr="000B6D4C" w:rsidRDefault="00973BC0" w:rsidP="000B6D4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 xml:space="preserve">Stronom przysługuje prawo rozwiązania umowy bez wypowiedzenia ze skutkiem </w:t>
      </w:r>
      <w:r w:rsidRPr="000B6D4C">
        <w:rPr>
          <w:rFonts w:ascii="Times New Roman" w:hAnsi="Times New Roman" w:cs="Times New Roman"/>
        </w:rPr>
        <w:tab/>
        <w:t>natychmiastowym w następujących sytuacjach:</w:t>
      </w:r>
    </w:p>
    <w:p w14:paraId="5DAAC0F0" w14:textId="77777777" w:rsidR="00973BC0" w:rsidRPr="000B6D4C" w:rsidRDefault="00973BC0" w:rsidP="000B6D4C">
      <w:pPr>
        <w:pStyle w:val="Textbody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Użytkownikowi przysługuje prawo rozwiązania umowy, gdy:</w:t>
      </w:r>
    </w:p>
    <w:p w14:paraId="7AB8B284" w14:textId="38496F69" w:rsidR="00973BC0" w:rsidRPr="000B6D4C" w:rsidRDefault="00973BC0" w:rsidP="000B6D4C">
      <w:pPr>
        <w:pStyle w:val="Textbody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zostaną podjęte czynności w celu likwidacji przedsiębiorstwa</w:t>
      </w:r>
      <w:r w:rsidR="000B6D4C">
        <w:rPr>
          <w:rFonts w:ascii="Times New Roman" w:hAnsi="Times New Roman" w:cs="Times New Roman"/>
        </w:rPr>
        <w:t xml:space="preserve"> </w:t>
      </w:r>
      <w:r w:rsidRPr="000B6D4C">
        <w:rPr>
          <w:rFonts w:ascii="Times New Roman" w:hAnsi="Times New Roman" w:cs="Times New Roman"/>
        </w:rPr>
        <w:t>Dostawcy,</w:t>
      </w:r>
    </w:p>
    <w:p w14:paraId="1AA57169" w14:textId="77777777" w:rsidR="00973BC0" w:rsidRPr="000B6D4C" w:rsidRDefault="00973BC0" w:rsidP="000B6D4C">
      <w:pPr>
        <w:pStyle w:val="Textbody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zostanie wydany nakaz zajęcia majątku Dostawcy,</w:t>
      </w:r>
    </w:p>
    <w:p w14:paraId="57FC7B92" w14:textId="77777777" w:rsidR="00973BC0" w:rsidRPr="000B6D4C" w:rsidRDefault="00973BC0" w:rsidP="000B6D4C">
      <w:pPr>
        <w:pStyle w:val="Textbody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Dostawca nie rozpoczął realizacji przedmiotu umowy bez uzasadnionych przyczyn oraz nie kontynuuje jej pomimo wezwania Użytkownika złożonego na piśmie,</w:t>
      </w:r>
    </w:p>
    <w:p w14:paraId="0C1D733F" w14:textId="77777777" w:rsidR="00973BC0" w:rsidRPr="000B6D4C" w:rsidRDefault="00973BC0" w:rsidP="000B6D4C">
      <w:pPr>
        <w:pStyle w:val="Textbody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Dostawca został trzykrotnie pisemnie upomniany za niewykonanie lub nienależyte wykonanie obowiązków wynikających z umowy.</w:t>
      </w:r>
    </w:p>
    <w:p w14:paraId="60DAFE3E" w14:textId="77777777" w:rsidR="00973BC0" w:rsidRPr="000B6D4C" w:rsidRDefault="00973BC0" w:rsidP="000B6D4C">
      <w:pPr>
        <w:pStyle w:val="Textbody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Dostawcy przysługuje prawo rozwiązania umowy, jeżeli:</w:t>
      </w:r>
    </w:p>
    <w:p w14:paraId="4C587FDE" w14:textId="77777777" w:rsidR="00973BC0" w:rsidRPr="000B6D4C" w:rsidRDefault="00973BC0" w:rsidP="000B6D4C">
      <w:pPr>
        <w:pStyle w:val="Textbody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Użytkownik nie wywiązuje się z obowiązku zapłaty faktur w terminie 4 tygodni od upływu terminu zapłaty faktur określonego w niniejszej umowie,</w:t>
      </w:r>
    </w:p>
    <w:p w14:paraId="7A2E3E56" w14:textId="77777777" w:rsidR="00973BC0" w:rsidRPr="000B6D4C" w:rsidRDefault="00973BC0" w:rsidP="000B6D4C">
      <w:pPr>
        <w:pStyle w:val="Textbody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Użytkownik zawiadomi Dostawcę, iż wobec zaistnienia uprzednio nieprzewidzianych okoliczności nie będzie mógł spełnić zobowiązań umownych wobec Dostawcy,</w:t>
      </w:r>
    </w:p>
    <w:p w14:paraId="5B1A6F83" w14:textId="77777777" w:rsidR="00973BC0" w:rsidRPr="000B6D4C" w:rsidRDefault="00973BC0" w:rsidP="000B6D4C">
      <w:pPr>
        <w:pStyle w:val="Textbody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Oświadczenie o rozwiązaniu umowy powinno nastąpić w formie pisemnej pod rygorem nieważności takiego oświadczenia i powinno zawierać uzasadnienie.</w:t>
      </w:r>
    </w:p>
    <w:p w14:paraId="2034E19D" w14:textId="77777777" w:rsidR="00973BC0" w:rsidRPr="000B6D4C" w:rsidRDefault="00973BC0" w:rsidP="000B6D4C">
      <w:pPr>
        <w:pStyle w:val="Akapitzlist"/>
        <w:kinsoku w:val="0"/>
        <w:overflowPunct w:val="0"/>
        <w:ind w:left="0"/>
        <w:jc w:val="center"/>
        <w:textAlignment w:val="baseline"/>
        <w:rPr>
          <w:rFonts w:cs="Times New Roman"/>
          <w:b/>
          <w:spacing w:val="22"/>
          <w:szCs w:val="24"/>
        </w:rPr>
      </w:pPr>
    </w:p>
    <w:p w14:paraId="27C00287" w14:textId="77777777" w:rsidR="00973BC0" w:rsidRPr="000B6D4C" w:rsidRDefault="00973BC0" w:rsidP="000B6D4C">
      <w:pPr>
        <w:pStyle w:val="Akapitzlist"/>
        <w:kinsoku w:val="0"/>
        <w:overflowPunct w:val="0"/>
        <w:ind w:left="0"/>
        <w:jc w:val="center"/>
        <w:textAlignment w:val="baseline"/>
        <w:rPr>
          <w:rFonts w:cs="Times New Roman"/>
          <w:b/>
          <w:spacing w:val="22"/>
          <w:szCs w:val="24"/>
        </w:rPr>
      </w:pPr>
      <w:r w:rsidRPr="000B6D4C">
        <w:rPr>
          <w:rFonts w:cs="Times New Roman"/>
          <w:b/>
          <w:spacing w:val="22"/>
          <w:szCs w:val="24"/>
        </w:rPr>
        <w:t>§ 10</w:t>
      </w:r>
    </w:p>
    <w:p w14:paraId="0C2DBB41" w14:textId="77777777" w:rsidR="00973BC0" w:rsidRPr="000B6D4C" w:rsidRDefault="00973BC0" w:rsidP="000B6D4C">
      <w:pPr>
        <w:pStyle w:val="Standar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Zmiana postanowień niniejszej umowy może nastąpić wyłącznie w drodze aneksu, za zgodą obu stron wyrażoną na piśmie, pod rygorem nieważności takiej zmiany.</w:t>
      </w:r>
    </w:p>
    <w:p w14:paraId="517567A8" w14:textId="77777777" w:rsidR="00973BC0" w:rsidRPr="000B6D4C" w:rsidRDefault="00973BC0" w:rsidP="000B6D4C">
      <w:pPr>
        <w:pStyle w:val="Standar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Inicjatorem zmian w umowie może być Użytkownik lub Dostawca poprzez pisemne wystąpienie w okresie obowiązywania umowy zawierające uzasadnienie proponowanych zmian.</w:t>
      </w:r>
    </w:p>
    <w:p w14:paraId="201676F8" w14:textId="77777777" w:rsidR="00973BC0" w:rsidRPr="000B6D4C" w:rsidRDefault="00973BC0" w:rsidP="000B6D4C">
      <w:pPr>
        <w:pStyle w:val="Standar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 xml:space="preserve">Użytkownik nie wyraża zgody na przeniesienie na osoby trzecie jakichkolwiek wierzytelności i praw wynikających z umowy, jak również na obciążenie wierzytelności </w:t>
      </w:r>
      <w:r w:rsidRPr="000B6D4C">
        <w:rPr>
          <w:rFonts w:ascii="Times New Roman" w:hAnsi="Times New Roman" w:cs="Times New Roman"/>
        </w:rPr>
        <w:br/>
        <w:t>i praw wynikających z umowy na rzecz osoby trzeciej.</w:t>
      </w:r>
    </w:p>
    <w:p w14:paraId="18DEC0E4" w14:textId="77777777" w:rsidR="00973BC0" w:rsidRPr="000B6D4C" w:rsidRDefault="00973BC0" w:rsidP="000B6D4C">
      <w:pPr>
        <w:pStyle w:val="Standar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O zmianie danych dotyczących reprezentacji Stron, jak również o zmianie danych adresowych oraz numerów telefonów kontaktowych i adresu e-mail, dana Strona której zmiana dotyczy niezwłocznie poinformuje drugą Stronę pisemnie.</w:t>
      </w:r>
    </w:p>
    <w:p w14:paraId="349AB888" w14:textId="77777777" w:rsidR="00973BC0" w:rsidRPr="000B6D4C" w:rsidRDefault="00973BC0" w:rsidP="000B6D4C">
      <w:pPr>
        <w:pStyle w:val="Standar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Ewentualne spory wynikłe na tle realizacji niniejszej umowy rozstrzygać będzie sąd powszechny właściwy dla siedziby Użytkownika.</w:t>
      </w:r>
    </w:p>
    <w:p w14:paraId="2EA5FABF" w14:textId="6AA407F0" w:rsidR="00973BC0" w:rsidRPr="000B6D4C" w:rsidRDefault="00973BC0" w:rsidP="000B6D4C">
      <w:pPr>
        <w:pStyle w:val="Standar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W sprawach nieuregulowanych niniejszą umową mają zastosowanie przepisy Kodeksu Cywilnego.</w:t>
      </w:r>
    </w:p>
    <w:p w14:paraId="309133D9" w14:textId="77777777" w:rsidR="00973BC0" w:rsidRPr="000B6D4C" w:rsidRDefault="00973BC0" w:rsidP="000B6D4C">
      <w:pPr>
        <w:pStyle w:val="Standard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</w:rPr>
      </w:pPr>
      <w:r w:rsidRPr="000B6D4C">
        <w:rPr>
          <w:rFonts w:ascii="Times New Roman" w:hAnsi="Times New Roman" w:cs="Times New Roman"/>
        </w:rPr>
        <w:t>Umowę sporządzono w trzech jednobrzmiących egzemplarzach, dwa egzemplarze dla Użytkownika i jeden egzemplarz dla Dostawcy.</w:t>
      </w:r>
    </w:p>
    <w:p w14:paraId="4D7EEA17" w14:textId="77777777" w:rsidR="00973BC0" w:rsidRPr="000B6D4C" w:rsidRDefault="00973BC0" w:rsidP="000B6D4C">
      <w:pPr>
        <w:spacing w:line="360" w:lineRule="auto"/>
        <w:jc w:val="both"/>
        <w:rPr>
          <w:rFonts w:cs="Times New Roman"/>
        </w:rPr>
      </w:pPr>
    </w:p>
    <w:p w14:paraId="7F954477" w14:textId="77777777" w:rsidR="00973BC0" w:rsidRPr="000B6D4C" w:rsidRDefault="00973BC0" w:rsidP="000B6D4C">
      <w:pPr>
        <w:spacing w:line="360" w:lineRule="auto"/>
        <w:rPr>
          <w:rFonts w:cs="Times New Roman"/>
        </w:rPr>
      </w:pPr>
    </w:p>
    <w:p w14:paraId="1C7093ED" w14:textId="77777777" w:rsidR="00973BC0" w:rsidRPr="000B6D4C" w:rsidRDefault="00973BC0" w:rsidP="000B6D4C">
      <w:pPr>
        <w:spacing w:line="360" w:lineRule="auto"/>
        <w:jc w:val="center"/>
        <w:rPr>
          <w:rFonts w:cs="Times New Roman"/>
        </w:rPr>
      </w:pPr>
    </w:p>
    <w:p w14:paraId="25E7A6F8" w14:textId="77777777" w:rsidR="00973BC0" w:rsidRPr="000B6D4C" w:rsidRDefault="00973BC0" w:rsidP="000B6D4C">
      <w:pPr>
        <w:spacing w:line="360" w:lineRule="auto"/>
        <w:rPr>
          <w:rFonts w:cs="Times New Roman"/>
        </w:rPr>
      </w:pPr>
      <w:r w:rsidRPr="000B6D4C">
        <w:rPr>
          <w:rFonts w:cs="Times New Roman"/>
        </w:rPr>
        <w:t xml:space="preserve">          …………………………..</w:t>
      </w:r>
      <w:r w:rsidRPr="000B6D4C">
        <w:rPr>
          <w:rFonts w:cs="Times New Roman"/>
        </w:rPr>
        <w:tab/>
      </w:r>
      <w:r w:rsidRPr="000B6D4C">
        <w:rPr>
          <w:rFonts w:cs="Times New Roman"/>
        </w:rPr>
        <w:tab/>
      </w:r>
      <w:r w:rsidRPr="000B6D4C">
        <w:rPr>
          <w:rFonts w:cs="Times New Roman"/>
        </w:rPr>
        <w:tab/>
      </w:r>
      <w:r w:rsidRPr="000B6D4C">
        <w:rPr>
          <w:rFonts w:cs="Times New Roman"/>
        </w:rPr>
        <w:tab/>
        <w:t xml:space="preserve">       ………………………….</w:t>
      </w:r>
    </w:p>
    <w:p w14:paraId="7456A60D" w14:textId="64CE5D91" w:rsidR="00973BC0" w:rsidRPr="00750FB5" w:rsidRDefault="00973BC0" w:rsidP="00890BA4">
      <w:pPr>
        <w:spacing w:line="360" w:lineRule="auto"/>
        <w:jc w:val="center"/>
        <w:rPr>
          <w:rFonts w:eastAsia="Times New Roman" w:cs="Times New Roman"/>
          <w:kern w:val="0"/>
          <w:lang w:eastAsia="pl-PL" w:bidi="ar-SA"/>
        </w:rPr>
      </w:pPr>
      <w:r w:rsidRPr="000B6D4C">
        <w:rPr>
          <w:rFonts w:cs="Times New Roman"/>
        </w:rPr>
        <w:t>Zamawiający</w:t>
      </w:r>
      <w:r w:rsidRPr="000B6D4C">
        <w:rPr>
          <w:rFonts w:cs="Times New Roman"/>
        </w:rPr>
        <w:tab/>
      </w:r>
      <w:r w:rsidRPr="000B6D4C">
        <w:rPr>
          <w:rFonts w:cs="Times New Roman"/>
        </w:rPr>
        <w:tab/>
      </w:r>
      <w:r w:rsidRPr="000B6D4C">
        <w:rPr>
          <w:rFonts w:cs="Times New Roman"/>
        </w:rPr>
        <w:tab/>
      </w:r>
      <w:r w:rsidRPr="000B6D4C">
        <w:rPr>
          <w:rFonts w:cs="Times New Roman"/>
        </w:rPr>
        <w:tab/>
      </w:r>
      <w:r w:rsidRPr="000B6D4C">
        <w:rPr>
          <w:rFonts w:cs="Times New Roman"/>
        </w:rPr>
        <w:tab/>
      </w:r>
      <w:r w:rsidRPr="000B6D4C">
        <w:rPr>
          <w:rFonts w:cs="Times New Roman"/>
        </w:rPr>
        <w:tab/>
      </w:r>
      <w:r w:rsidRPr="000B6D4C">
        <w:rPr>
          <w:rFonts w:cs="Times New Roman"/>
        </w:rPr>
        <w:tab/>
        <w:t>Dostawca</w:t>
      </w:r>
    </w:p>
    <w:sectPr w:rsidR="00973BC0" w:rsidRPr="00750FB5" w:rsidSect="000B6D4C">
      <w:footerReference w:type="default" r:id="rId9"/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9A248" w14:textId="77777777" w:rsidR="0085721F" w:rsidRDefault="0085721F" w:rsidP="00C01121">
      <w:r>
        <w:separator/>
      </w:r>
    </w:p>
  </w:endnote>
  <w:endnote w:type="continuationSeparator" w:id="0">
    <w:p w14:paraId="73E86E08" w14:textId="77777777" w:rsidR="0085721F" w:rsidRDefault="0085721F" w:rsidP="00C0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560885"/>
      <w:docPartObj>
        <w:docPartGallery w:val="Page Numbers (Bottom of Page)"/>
        <w:docPartUnique/>
      </w:docPartObj>
    </w:sdtPr>
    <w:sdtEndPr/>
    <w:sdtContent>
      <w:p w14:paraId="280E4182" w14:textId="375E6D18" w:rsidR="00973BC0" w:rsidRDefault="00973B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21F">
          <w:rPr>
            <w:noProof/>
          </w:rPr>
          <w:t>1</w:t>
        </w:r>
        <w:r>
          <w:fldChar w:fldCharType="end"/>
        </w:r>
      </w:p>
    </w:sdtContent>
  </w:sdt>
  <w:p w14:paraId="2E2803BA" w14:textId="77777777" w:rsidR="00973BC0" w:rsidRDefault="00973B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A9145" w14:textId="77777777" w:rsidR="0085721F" w:rsidRDefault="0085721F" w:rsidP="00C01121">
      <w:r>
        <w:separator/>
      </w:r>
    </w:p>
  </w:footnote>
  <w:footnote w:type="continuationSeparator" w:id="0">
    <w:p w14:paraId="757C7FA7" w14:textId="77777777" w:rsidR="0085721F" w:rsidRDefault="0085721F" w:rsidP="00C0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3EA008B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 w:val="0"/>
        <w:bCs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>
    <w:nsid w:val="016A6B6F"/>
    <w:multiLevelType w:val="hybridMultilevel"/>
    <w:tmpl w:val="8BD61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A1AC0"/>
    <w:multiLevelType w:val="hybridMultilevel"/>
    <w:tmpl w:val="0114BA3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CD1ADD2A">
      <w:start w:val="1"/>
      <w:numFmt w:val="decimal"/>
      <w:lvlText w:val="%7."/>
      <w:lvlJc w:val="left"/>
      <w:pPr>
        <w:ind w:left="7200" w:hanging="360"/>
      </w:pPr>
      <w:rPr>
        <w:rFonts w:cs="Times New Roman"/>
        <w:color w:val="auto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5">
    <w:nsid w:val="0F927C70"/>
    <w:multiLevelType w:val="multilevel"/>
    <w:tmpl w:val="1242EE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1E6509A"/>
    <w:multiLevelType w:val="multilevel"/>
    <w:tmpl w:val="CFC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221F2C81"/>
    <w:multiLevelType w:val="hybridMultilevel"/>
    <w:tmpl w:val="1DF81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8361D"/>
    <w:multiLevelType w:val="hybridMultilevel"/>
    <w:tmpl w:val="4BF45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61119D"/>
    <w:multiLevelType w:val="hybridMultilevel"/>
    <w:tmpl w:val="EF485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900746"/>
    <w:multiLevelType w:val="multilevel"/>
    <w:tmpl w:val="86A86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BE5679A"/>
    <w:multiLevelType w:val="hybridMultilevel"/>
    <w:tmpl w:val="8CFE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01B24"/>
    <w:multiLevelType w:val="hybridMultilevel"/>
    <w:tmpl w:val="C8003C08"/>
    <w:lvl w:ilvl="0" w:tplc="0778EC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62E7DEE"/>
    <w:multiLevelType w:val="hybridMultilevel"/>
    <w:tmpl w:val="32E4D14A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E8AFC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3038FD"/>
    <w:multiLevelType w:val="hybridMultilevel"/>
    <w:tmpl w:val="F1EA3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6386D"/>
    <w:multiLevelType w:val="hybridMultilevel"/>
    <w:tmpl w:val="D690F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30534D"/>
    <w:multiLevelType w:val="hybridMultilevel"/>
    <w:tmpl w:val="EE8E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F6CA1"/>
    <w:multiLevelType w:val="multilevel"/>
    <w:tmpl w:val="86A86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7A880A2A"/>
    <w:multiLevelType w:val="hybridMultilevel"/>
    <w:tmpl w:val="2160B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5"/>
  </w:num>
  <w:num w:numId="5">
    <w:abstractNumId w:val="17"/>
  </w:num>
  <w:num w:numId="6">
    <w:abstractNumId w:val="9"/>
  </w:num>
  <w:num w:numId="7">
    <w:abstractNumId w:val="19"/>
  </w:num>
  <w:num w:numId="8">
    <w:abstractNumId w:val="7"/>
  </w:num>
  <w:num w:numId="9">
    <w:abstractNumId w:val="5"/>
  </w:num>
  <w:num w:numId="10">
    <w:abstractNumId w:val="3"/>
  </w:num>
  <w:num w:numId="11">
    <w:abstractNumId w:val="16"/>
  </w:num>
  <w:num w:numId="12">
    <w:abstractNumId w:val="6"/>
  </w:num>
  <w:num w:numId="13">
    <w:abstractNumId w:val="18"/>
  </w:num>
  <w:num w:numId="14">
    <w:abstractNumId w:val="11"/>
  </w:num>
  <w:num w:numId="15">
    <w:abstractNumId w:val="8"/>
  </w:num>
  <w:num w:numId="16">
    <w:abstractNumId w:val="2"/>
    <w:lvlOverride w:ilvl="0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43"/>
    <w:rsid w:val="00022DE5"/>
    <w:rsid w:val="00043948"/>
    <w:rsid w:val="000649FB"/>
    <w:rsid w:val="00097416"/>
    <w:rsid w:val="000B4B9B"/>
    <w:rsid w:val="000B6D4C"/>
    <w:rsid w:val="000F7A42"/>
    <w:rsid w:val="001011DD"/>
    <w:rsid w:val="001405EE"/>
    <w:rsid w:val="001E0827"/>
    <w:rsid w:val="00216A4C"/>
    <w:rsid w:val="00231BB5"/>
    <w:rsid w:val="0023545E"/>
    <w:rsid w:val="002834AD"/>
    <w:rsid w:val="00284F32"/>
    <w:rsid w:val="00307F18"/>
    <w:rsid w:val="003663CF"/>
    <w:rsid w:val="003F78FB"/>
    <w:rsid w:val="004155E9"/>
    <w:rsid w:val="0047667A"/>
    <w:rsid w:val="004965E3"/>
    <w:rsid w:val="00536095"/>
    <w:rsid w:val="00556286"/>
    <w:rsid w:val="005976F9"/>
    <w:rsid w:val="006A27C2"/>
    <w:rsid w:val="006B7103"/>
    <w:rsid w:val="006C04E4"/>
    <w:rsid w:val="0072041D"/>
    <w:rsid w:val="007277D5"/>
    <w:rsid w:val="00750FB5"/>
    <w:rsid w:val="007D3E42"/>
    <w:rsid w:val="0085721F"/>
    <w:rsid w:val="00890BA4"/>
    <w:rsid w:val="008C4A97"/>
    <w:rsid w:val="00973BC0"/>
    <w:rsid w:val="00982C93"/>
    <w:rsid w:val="009E1E56"/>
    <w:rsid w:val="00A31615"/>
    <w:rsid w:val="00A47EAE"/>
    <w:rsid w:val="00A63B30"/>
    <w:rsid w:val="00AA1EB6"/>
    <w:rsid w:val="00AC059C"/>
    <w:rsid w:val="00B805B3"/>
    <w:rsid w:val="00BA0846"/>
    <w:rsid w:val="00BD3043"/>
    <w:rsid w:val="00C01121"/>
    <w:rsid w:val="00C47768"/>
    <w:rsid w:val="00D27227"/>
    <w:rsid w:val="00D46302"/>
    <w:rsid w:val="00DA3C21"/>
    <w:rsid w:val="00E0590E"/>
    <w:rsid w:val="00E121F1"/>
    <w:rsid w:val="00E769DA"/>
    <w:rsid w:val="00EC7081"/>
    <w:rsid w:val="00ED027D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8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3C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103"/>
    <w:pPr>
      <w:ind w:left="720"/>
      <w:contextualSpacing/>
    </w:pPr>
    <w:rPr>
      <w:szCs w:val="21"/>
    </w:rPr>
  </w:style>
  <w:style w:type="character" w:styleId="Hipercze">
    <w:name w:val="Hyperlink"/>
    <w:rsid w:val="00D27227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112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0112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0112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0112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C01121"/>
    <w:pPr>
      <w:suppressAutoHyphens w:val="0"/>
      <w:autoSpaceDE w:val="0"/>
      <w:autoSpaceDN w:val="0"/>
      <w:spacing w:before="120"/>
      <w:jc w:val="both"/>
    </w:pPr>
    <w:rPr>
      <w:rFonts w:eastAsia="Times New Roman" w:cs="Times New Roman"/>
      <w:kern w:val="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1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C01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01121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pl-PL" w:bidi="pl-PL"/>
    </w:rPr>
  </w:style>
  <w:style w:type="paragraph" w:customStyle="1" w:styleId="Standard">
    <w:name w:val="Standard"/>
    <w:rsid w:val="006A27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27C2"/>
    <w:pPr>
      <w:spacing w:after="140" w:line="288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0BA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BA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3C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103"/>
    <w:pPr>
      <w:ind w:left="720"/>
      <w:contextualSpacing/>
    </w:pPr>
    <w:rPr>
      <w:szCs w:val="21"/>
    </w:rPr>
  </w:style>
  <w:style w:type="character" w:styleId="Hipercze">
    <w:name w:val="Hyperlink"/>
    <w:rsid w:val="00D27227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112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0112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0112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0112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C01121"/>
    <w:pPr>
      <w:suppressAutoHyphens w:val="0"/>
      <w:autoSpaceDE w:val="0"/>
      <w:autoSpaceDN w:val="0"/>
      <w:spacing w:before="120"/>
      <w:jc w:val="both"/>
    </w:pPr>
    <w:rPr>
      <w:rFonts w:eastAsia="Times New Roman" w:cs="Times New Roman"/>
      <w:kern w:val="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1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C01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01121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pl-PL" w:bidi="pl-PL"/>
    </w:rPr>
  </w:style>
  <w:style w:type="paragraph" w:customStyle="1" w:styleId="Standard">
    <w:name w:val="Standard"/>
    <w:rsid w:val="006A27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27C2"/>
    <w:pPr>
      <w:spacing w:after="140" w:line="288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0BA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BA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D7E5-6280-42B8-A11F-93B052B7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2</cp:revision>
  <cp:lastPrinted>2021-05-10T09:35:00Z</cp:lastPrinted>
  <dcterms:created xsi:type="dcterms:W3CDTF">2021-05-12T08:04:00Z</dcterms:created>
  <dcterms:modified xsi:type="dcterms:W3CDTF">2021-05-12T08:04:00Z</dcterms:modified>
</cp:coreProperties>
</file>